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2E7" w:rsidRPr="008512E7" w:rsidRDefault="008512E7" w:rsidP="008512E7">
      <w:pPr>
        <w:shd w:val="clear" w:color="auto" w:fill="FFFFFF"/>
        <w:spacing w:before="33" w:line="163" w:lineRule="atLeast"/>
        <w:ind w:firstLine="208"/>
        <w:jc w:val="center"/>
        <w:rPr>
          <w:bCs/>
          <w:lang w:val="uk-UA"/>
        </w:rPr>
      </w:pPr>
      <w:r>
        <w:rPr>
          <w:noProof/>
        </w:rPr>
        <w:drawing>
          <wp:inline distT="0" distB="0" distL="0" distR="0" wp14:anchorId="627D050B" wp14:editId="71376404">
            <wp:extent cx="5923114" cy="1057275"/>
            <wp:effectExtent l="0" t="0" r="0" b="0"/>
            <wp:docPr id="1" name="Рисунок 13" descr="head_m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ad_ma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6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P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sz w:val="36"/>
          <w:szCs w:val="36"/>
          <w:lang w:val="uk-UA"/>
        </w:rPr>
      </w:pPr>
    </w:p>
    <w:p w:rsidR="008512E7" w:rsidRPr="00D17640" w:rsidRDefault="008512E7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color w:val="C00000"/>
          <w:sz w:val="36"/>
          <w:szCs w:val="36"/>
          <w:lang w:val="uk-UA"/>
        </w:rPr>
      </w:pPr>
      <w:proofErr w:type="spellStart"/>
      <w:r w:rsidRPr="00D17640">
        <w:rPr>
          <w:b/>
          <w:bCs/>
          <w:color w:val="C00000"/>
          <w:sz w:val="36"/>
          <w:szCs w:val="36"/>
        </w:rPr>
        <w:t>Дані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Національного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екзит</w:t>
      </w:r>
      <w:proofErr w:type="spellEnd"/>
      <w:r w:rsidRPr="00D17640">
        <w:rPr>
          <w:b/>
          <w:bCs/>
          <w:color w:val="C00000"/>
          <w:sz w:val="36"/>
          <w:szCs w:val="36"/>
        </w:rPr>
        <w:t>-полу’</w:t>
      </w:r>
      <w:proofErr w:type="spellStart"/>
      <w:r w:rsidRPr="00D17640">
        <w:rPr>
          <w:b/>
          <w:bCs/>
          <w:color w:val="C00000"/>
          <w:sz w:val="36"/>
          <w:szCs w:val="36"/>
          <w:lang w:val="uk-UA"/>
        </w:rPr>
        <w:t>Рада-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2014 </w:t>
      </w:r>
      <w:proofErr w:type="spellStart"/>
      <w:r w:rsidRPr="00D17640">
        <w:rPr>
          <w:b/>
          <w:bCs/>
          <w:color w:val="C00000"/>
          <w:sz w:val="36"/>
          <w:szCs w:val="36"/>
        </w:rPr>
        <w:t>щодо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результатів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голосування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виборців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proofErr w:type="spellStart"/>
      <w:r w:rsidRPr="00D17640">
        <w:rPr>
          <w:b/>
          <w:bCs/>
          <w:color w:val="C00000"/>
          <w:sz w:val="36"/>
          <w:szCs w:val="36"/>
        </w:rPr>
        <w:t>України</w:t>
      </w:r>
      <w:proofErr w:type="spellEnd"/>
      <w:r w:rsidRPr="00D17640">
        <w:rPr>
          <w:b/>
          <w:bCs/>
          <w:color w:val="C00000"/>
          <w:sz w:val="36"/>
          <w:szCs w:val="36"/>
        </w:rPr>
        <w:t xml:space="preserve"> </w:t>
      </w:r>
      <w:r w:rsidRPr="00D17640">
        <w:rPr>
          <w:b/>
          <w:color w:val="C00000"/>
          <w:sz w:val="36"/>
          <w:szCs w:val="36"/>
          <w:lang w:val="uk-UA"/>
        </w:rPr>
        <w:t>26 жовтня</w:t>
      </w:r>
      <w:r w:rsidRPr="00D17640">
        <w:rPr>
          <w:color w:val="C00000"/>
          <w:sz w:val="36"/>
          <w:szCs w:val="36"/>
          <w:lang w:val="uk-UA"/>
        </w:rPr>
        <w:t xml:space="preserve"> </w:t>
      </w:r>
      <w:r w:rsidRPr="00D17640">
        <w:rPr>
          <w:b/>
          <w:bCs/>
          <w:color w:val="C00000"/>
          <w:sz w:val="36"/>
          <w:szCs w:val="36"/>
        </w:rPr>
        <w:t>2014 року</w:t>
      </w:r>
      <w:r w:rsidRPr="00D17640">
        <w:rPr>
          <w:b/>
          <w:bCs/>
          <w:color w:val="C00000"/>
          <w:sz w:val="36"/>
          <w:szCs w:val="36"/>
          <w:lang w:val="uk-UA"/>
        </w:rPr>
        <w:t xml:space="preserve"> </w:t>
      </w:r>
      <w:r w:rsidRPr="00D17640">
        <w:rPr>
          <w:b/>
          <w:bCs/>
          <w:color w:val="C00000"/>
          <w:sz w:val="36"/>
          <w:szCs w:val="36"/>
        </w:rPr>
        <w:t xml:space="preserve">станом на </w:t>
      </w:r>
      <w:r w:rsidRPr="00D17640">
        <w:rPr>
          <w:b/>
          <w:bCs/>
          <w:color w:val="C00000"/>
          <w:sz w:val="36"/>
          <w:szCs w:val="36"/>
          <w:lang w:val="uk-UA"/>
        </w:rPr>
        <w:t>20</w:t>
      </w:r>
      <w:r w:rsidRPr="00D17640">
        <w:rPr>
          <w:b/>
          <w:bCs/>
          <w:color w:val="C00000"/>
          <w:sz w:val="36"/>
          <w:szCs w:val="36"/>
        </w:rPr>
        <w:t>:00</w:t>
      </w:r>
    </w:p>
    <w:p w:rsidR="00D17640" w:rsidRP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8512E7" w:rsidRDefault="008512E7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  <w:r>
        <w:rPr>
          <w:b/>
          <w:bCs/>
          <w:noProof/>
        </w:rPr>
        <w:drawing>
          <wp:inline distT="0" distB="0" distL="0" distR="0">
            <wp:extent cx="5940425" cy="446405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xitpoll2014-20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6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17640" w:rsidRDefault="00D17640" w:rsidP="008512E7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p w:rsidR="00D6359C" w:rsidRDefault="00D6359C" w:rsidP="00D6359C">
      <w:pPr>
        <w:shd w:val="clear" w:color="auto" w:fill="FFFFFF"/>
        <w:spacing w:before="33" w:line="163" w:lineRule="atLeast"/>
        <w:ind w:firstLine="208"/>
        <w:jc w:val="center"/>
        <w:rPr>
          <w:b/>
          <w:bCs/>
          <w:lang w:val="uk-UA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24"/>
        <w:gridCol w:w="7088"/>
        <w:gridCol w:w="1559"/>
      </w:tblGrid>
      <w:tr w:rsidR="00D6359C" w:rsidRPr="00D6359C" w:rsidTr="005124CA">
        <w:trPr>
          <w:trHeight w:val="1260"/>
        </w:trPr>
        <w:tc>
          <w:tcPr>
            <w:tcW w:w="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color w:val="000000"/>
                <w:sz w:val="28"/>
                <w:szCs w:val="28"/>
                <w:lang w:eastAsia="en-US"/>
              </w:rPr>
            </w:pPr>
            <w:r w:rsidRPr="00D6359C">
              <w:rPr>
                <w:rFonts w:asciiTheme="minorHAnsi" w:hAnsiTheme="minorHAnsi" w:cstheme="minorHAnsi"/>
                <w:color w:val="000000"/>
                <w:sz w:val="28"/>
                <w:szCs w:val="28"/>
                <w:lang w:val="en-US" w:eastAsia="en-US"/>
              </w:rPr>
              <w:lastRenderedPageBreak/>
              <w:t> 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Партії (за зменшенням кількості голосів)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Україна, %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22. Блок Петра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Порошенка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23,1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5.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Народний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Фронт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21,2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15.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Самопоміч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13,4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4.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Опозиційний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блок 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7,6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1. Радикальна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Ляшка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6,4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12. Свобода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6,3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26.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Батьківщина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5,5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27.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Громадянська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позиція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(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Анатолій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Гриценко)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3,5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14.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Комун</w:t>
            </w:r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і-</w:t>
            </w:r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стична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2,8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25.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Сергія</w:t>
            </w:r>
            <w:proofErr w:type="spellEnd"/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Т</w:t>
            </w:r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ігіпка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"Сильна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2,6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17.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Правий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Сектор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2,5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7. "Заступ"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1,8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Солідарність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жінок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0,6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6. ПП "5.10"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0,5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3.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Інтернет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0,4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21. Зелена планета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0,3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20.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Зелених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0,2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10.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Єдина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Країна</w:t>
            </w:r>
            <w:proofErr w:type="spellEnd"/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0,2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19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16.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-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Єдина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Країна</w:t>
            </w:r>
            <w:proofErr w:type="spellEnd"/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0,2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20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8.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"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Відродження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"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0,2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21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11. Сила Людей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22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23. Сила і Честь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23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24.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Конгрес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Українських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Націоналі</w:t>
            </w:r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ст</w:t>
            </w:r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ів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24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28. "Блок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Лівих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Сил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25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9. </w:t>
            </w:r>
            <w:proofErr w:type="gram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Нова</w:t>
            </w:r>
            <w:proofErr w:type="gram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Політика</w:t>
            </w:r>
            <w:proofErr w:type="spellEnd"/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26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18.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Майбутнього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"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27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13.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Національна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Демократична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28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29.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Громадянський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рух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0,1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 w:eastAsia="en-US"/>
              </w:rPr>
              <w:t>29</w:t>
            </w:r>
          </w:p>
        </w:tc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359C" w:rsidRPr="00D6359C" w:rsidRDefault="00D6359C" w:rsidP="005124CA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19.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Ліберальна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партія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spellStart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України</w:t>
            </w:r>
            <w:proofErr w:type="spellEnd"/>
            <w:r w:rsidRPr="00D6359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6359C">
              <w:rPr>
                <w:rFonts w:asciiTheme="minorHAnsi" w:hAnsiTheme="minorHAnsi" w:cstheme="minorHAnsi"/>
                <w:sz w:val="28"/>
                <w:szCs w:val="28"/>
              </w:rPr>
              <w:t>0,0</w:t>
            </w:r>
          </w:p>
        </w:tc>
      </w:tr>
      <w:tr w:rsidR="00D6359C" w:rsidRPr="00D6359C" w:rsidTr="005124CA">
        <w:trPr>
          <w:trHeight w:val="324"/>
        </w:trPr>
        <w:tc>
          <w:tcPr>
            <w:tcW w:w="7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D6359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uk-UA" w:eastAsia="en-US"/>
              </w:rPr>
              <w:t> 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both"/>
              <w:rPr>
                <w:rFonts w:asciiTheme="minorHAnsi" w:hAnsiTheme="minorHAnsi" w:cstheme="minorHAnsi"/>
                <w:color w:val="000000"/>
                <w:sz w:val="28"/>
                <w:szCs w:val="28"/>
                <w:lang w:val="uk-UA"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FAFA"/>
            <w:vAlign w:val="center"/>
            <w:hideMark/>
          </w:tcPr>
          <w:p w:rsidR="00D6359C" w:rsidRPr="00D6359C" w:rsidRDefault="00D6359C" w:rsidP="005124CA">
            <w:pP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  <w:lang w:val="uk-UA" w:eastAsia="en-US"/>
              </w:rPr>
            </w:pPr>
          </w:p>
        </w:tc>
      </w:tr>
    </w:tbl>
    <w:p w:rsidR="00D6359C" w:rsidRPr="00D6359C" w:rsidRDefault="00D6359C" w:rsidP="00D6359C">
      <w:pPr>
        <w:shd w:val="clear" w:color="auto" w:fill="FFFFFF"/>
        <w:spacing w:before="33" w:line="163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</w:p>
    <w:p w:rsidR="00D17640" w:rsidRPr="00D6359C" w:rsidRDefault="00D6359C" w:rsidP="00D6359C">
      <w:pPr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D6359C">
        <w:rPr>
          <w:rFonts w:asciiTheme="minorHAnsi" w:hAnsiTheme="minorHAnsi" w:cstheme="minorHAnsi"/>
          <w:sz w:val="28"/>
          <w:szCs w:val="28"/>
          <w:lang w:val="en-US"/>
        </w:rPr>
        <w:br w:type="page"/>
      </w:r>
    </w:p>
    <w:p w:rsidR="008512E7" w:rsidRDefault="008512E7" w:rsidP="008512E7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63402C">
        <w:rPr>
          <w:rFonts w:ascii="Times New Roman" w:hAnsi="Times New Roman"/>
          <w:b/>
          <w:sz w:val="28"/>
          <w:szCs w:val="28"/>
          <w:lang w:val="uk-UA"/>
        </w:rPr>
        <w:lastRenderedPageBreak/>
        <w:t>Регіональний розподіл</w:t>
      </w:r>
    </w:p>
    <w:p w:rsidR="00D17640" w:rsidRPr="0063402C" w:rsidRDefault="00D17640" w:rsidP="008512E7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4"/>
          <w:lang w:val="uk-UA"/>
        </w:rPr>
      </w:pPr>
    </w:p>
    <w:tbl>
      <w:tblPr>
        <w:tblW w:w="94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0"/>
        <w:gridCol w:w="1260"/>
        <w:gridCol w:w="976"/>
        <w:gridCol w:w="976"/>
        <w:gridCol w:w="976"/>
        <w:gridCol w:w="976"/>
      </w:tblGrid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</w:t>
            </w:r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в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цілому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Захід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Центр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П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івдень</w:t>
            </w:r>
            <w:proofErr w:type="spellEnd"/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Схід</w:t>
            </w:r>
            <w:proofErr w:type="spellEnd"/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22. Блок Петра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Поро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шенка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23.1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22.8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26.8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21.2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15.0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5.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Народ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ний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Фронт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21.2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31.1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22.0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13.0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15.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Самопоміч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13.4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15.3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14.3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11.4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9.0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Опози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ційний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блок 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14.8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28.8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1. Радикальна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Ляшка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12. Свобода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7.2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4.6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2.4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26.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Батьківщина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4.2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27.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Громадянська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позиція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Анато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лій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Гриценко)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3.0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14.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Комуні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стична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6.8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25.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Сергія</w:t>
            </w:r>
            <w:proofErr w:type="spellEnd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Т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ігіпка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"Сильна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5.1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17.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Правий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Сектор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2.5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7. "Заступ"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1.9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1.6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Солі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дарність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жінок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0.8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1.2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6. ПП "5.10"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0.6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3.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Інтернет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0.7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21. Зелена планета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0.4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20.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Зелених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0.5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10.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Єдина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Країна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0.9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16.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Єдина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Країна</w:t>
            </w:r>
            <w:proofErr w:type="spellEnd"/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8.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Відро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дження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>"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0.3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11. Сила Людей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23. Сила і Честь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24.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Конгрес</w:t>
            </w:r>
            <w:proofErr w:type="spell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Україн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ських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Націона-лі</w:t>
            </w:r>
            <w:proofErr w:type="gramStart"/>
            <w:r w:rsidRPr="008D73DC">
              <w:rPr>
                <w:rFonts w:ascii="Arial CYR" w:hAnsi="Arial CYR" w:cs="Arial CYR"/>
                <w:sz w:val="20"/>
                <w:szCs w:val="20"/>
              </w:rPr>
              <w:t>ст</w:t>
            </w:r>
            <w:proofErr w:type="gramEnd"/>
            <w:r w:rsidRPr="008D73DC">
              <w:rPr>
                <w:rFonts w:ascii="Arial CYR" w:hAnsi="Arial CYR" w:cs="Arial CYR"/>
                <w:sz w:val="20"/>
                <w:szCs w:val="20"/>
              </w:rPr>
              <w:t>ів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28. "Блок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Лівих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Сил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9.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Нова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Політи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ка</w:t>
            </w:r>
            <w:proofErr w:type="spellEnd"/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18.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Майбутнього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"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13.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Націо-нальна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Демократична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29.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Грома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дянський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рух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0.2</w:t>
            </w:r>
          </w:p>
        </w:tc>
      </w:tr>
      <w:tr w:rsidR="008512E7" w:rsidRPr="008D73DC" w:rsidTr="005124CA">
        <w:trPr>
          <w:trHeight w:val="255"/>
        </w:trPr>
        <w:tc>
          <w:tcPr>
            <w:tcW w:w="4320" w:type="dxa"/>
            <w:shd w:val="clear" w:color="auto" w:fill="auto"/>
            <w:noWrap/>
            <w:vAlign w:val="bottom"/>
            <w:hideMark/>
          </w:tcPr>
          <w:p w:rsidR="008512E7" w:rsidRPr="008D73DC" w:rsidRDefault="008512E7" w:rsidP="005124CA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19. </w:t>
            </w: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Лібе</w:t>
            </w:r>
            <w:r w:rsidRPr="008D73DC">
              <w:rPr>
                <w:rFonts w:ascii="Arial CYR" w:hAnsi="Arial CYR" w:cs="Arial CYR"/>
                <w:sz w:val="20"/>
                <w:szCs w:val="20"/>
              </w:rPr>
              <w:t>ральна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партія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8D73DC">
              <w:rPr>
                <w:rFonts w:ascii="Arial CYR" w:hAnsi="Arial CYR" w:cs="Arial CYR"/>
                <w:sz w:val="20"/>
                <w:szCs w:val="20"/>
              </w:rPr>
              <w:t>України</w:t>
            </w:r>
            <w:proofErr w:type="spellEnd"/>
            <w:r w:rsidRPr="008D73DC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0.1</w:t>
            </w:r>
          </w:p>
        </w:tc>
        <w:tc>
          <w:tcPr>
            <w:tcW w:w="976" w:type="dxa"/>
            <w:shd w:val="clear" w:color="auto" w:fill="auto"/>
            <w:noWrap/>
            <w:vAlign w:val="center"/>
            <w:hideMark/>
          </w:tcPr>
          <w:p w:rsidR="008512E7" w:rsidRPr="008D73DC" w:rsidRDefault="008512E7" w:rsidP="005124CA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8D73DC">
              <w:rPr>
                <w:rFonts w:ascii="Arial CYR" w:hAnsi="Arial CYR" w:cs="Arial CYR"/>
                <w:sz w:val="20"/>
                <w:szCs w:val="20"/>
              </w:rPr>
              <w:t>0.0</w:t>
            </w:r>
          </w:p>
        </w:tc>
      </w:tr>
    </w:tbl>
    <w:p w:rsidR="008512E7" w:rsidRDefault="008512E7" w:rsidP="008512E7"/>
    <w:p w:rsidR="008512E7" w:rsidRPr="0063402C" w:rsidRDefault="008512E7" w:rsidP="008512E7">
      <w:pPr>
        <w:shd w:val="clear" w:color="auto" w:fill="FFFFFF"/>
        <w:spacing w:before="33" w:line="163" w:lineRule="atLeast"/>
        <w:jc w:val="center"/>
        <w:rPr>
          <w:rFonts w:ascii="Times New Roman" w:hAnsi="Times New Roman"/>
          <w:b/>
          <w:sz w:val="24"/>
          <w:lang w:val="uk-UA"/>
        </w:rPr>
      </w:pPr>
    </w:p>
    <w:p w:rsidR="008512E7" w:rsidRPr="004B4B51" w:rsidRDefault="008512E7" w:rsidP="008512E7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lang w:val="uk-UA"/>
        </w:rPr>
      </w:pPr>
      <w:r w:rsidRPr="004B4B51">
        <w:rPr>
          <w:rFonts w:ascii="Times New Roman" w:hAnsi="Times New Roman"/>
          <w:sz w:val="24"/>
          <w:lang w:val="uk-UA"/>
        </w:rPr>
        <w:t xml:space="preserve">26 жовтня 2014 року, у день </w:t>
      </w:r>
      <w:r>
        <w:rPr>
          <w:rFonts w:ascii="Times New Roman" w:hAnsi="Times New Roman"/>
          <w:sz w:val="24"/>
          <w:lang w:val="uk-UA"/>
        </w:rPr>
        <w:t xml:space="preserve">позачергових виборів до Верховної Ради </w:t>
      </w:r>
      <w:r w:rsidRPr="004B4B51">
        <w:rPr>
          <w:rFonts w:ascii="Times New Roman" w:hAnsi="Times New Roman"/>
          <w:sz w:val="24"/>
          <w:lang w:val="uk-UA"/>
        </w:rPr>
        <w:t xml:space="preserve"> України, Консорціум, до якого входять Фонд «Демократичні ініціативи» імені Ілька </w:t>
      </w:r>
      <w:proofErr w:type="spellStart"/>
      <w:r w:rsidRPr="004B4B51">
        <w:rPr>
          <w:rFonts w:ascii="Times New Roman" w:hAnsi="Times New Roman"/>
          <w:sz w:val="24"/>
          <w:lang w:val="uk-UA"/>
        </w:rPr>
        <w:t>Кучеріва</w:t>
      </w:r>
      <w:proofErr w:type="spellEnd"/>
      <w:r w:rsidRPr="004B4B51">
        <w:rPr>
          <w:rFonts w:ascii="Times New Roman" w:hAnsi="Times New Roman"/>
          <w:sz w:val="24"/>
          <w:lang w:val="uk-UA"/>
        </w:rPr>
        <w:t>, Київський міжнародний інститут соціології (КМІС) та Український центр економічних і політичних досліджень імені Олександра Разумкова, провів</w:t>
      </w:r>
      <w:r w:rsidRPr="004B4B51">
        <w:rPr>
          <w:rFonts w:ascii="Times New Roman" w:hAnsi="Times New Roman"/>
          <w:sz w:val="24"/>
          <w:lang w:val="en-US"/>
        </w:rPr>
        <w:t> </w:t>
      </w:r>
      <w:r w:rsidRPr="004B4B51">
        <w:rPr>
          <w:rFonts w:ascii="Times New Roman" w:hAnsi="Times New Roman"/>
          <w:b/>
          <w:bCs/>
          <w:sz w:val="24"/>
          <w:lang w:val="uk-UA"/>
        </w:rPr>
        <w:t>Національний екзит-пол’Рада-2014</w:t>
      </w:r>
      <w:r w:rsidRPr="004B4B51">
        <w:rPr>
          <w:rFonts w:ascii="Times New Roman" w:hAnsi="Times New Roman"/>
          <w:sz w:val="24"/>
          <w:lang w:val="uk-UA"/>
        </w:rPr>
        <w:t>.</w:t>
      </w:r>
    </w:p>
    <w:p w:rsidR="008512E7" w:rsidRPr="004B4B51" w:rsidRDefault="008512E7" w:rsidP="008512E7">
      <w:pPr>
        <w:rPr>
          <w:rFonts w:ascii="Times New Roman" w:hAnsi="Times New Roman"/>
          <w:sz w:val="24"/>
          <w:lang w:val="uk-UA"/>
        </w:rPr>
      </w:pPr>
    </w:p>
    <w:p w:rsidR="008512E7" w:rsidRPr="004B4B51" w:rsidRDefault="008512E7" w:rsidP="008512E7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</w:rPr>
      </w:pPr>
      <w:proofErr w:type="spellStart"/>
      <w:r w:rsidRPr="004B4B51">
        <w:rPr>
          <w:rFonts w:ascii="Times New Roman" w:hAnsi="Times New Roman"/>
          <w:sz w:val="24"/>
        </w:rPr>
        <w:t>Управління</w:t>
      </w:r>
      <w:proofErr w:type="spellEnd"/>
      <w:r w:rsidRPr="004B4B51">
        <w:rPr>
          <w:rFonts w:ascii="Times New Roman" w:hAnsi="Times New Roman"/>
          <w:sz w:val="24"/>
        </w:rPr>
        <w:t xml:space="preserve"> проектом, </w:t>
      </w:r>
      <w:proofErr w:type="spellStart"/>
      <w:r w:rsidRPr="004B4B51">
        <w:rPr>
          <w:rFonts w:ascii="Times New Roman" w:hAnsi="Times New Roman"/>
          <w:sz w:val="24"/>
        </w:rPr>
        <w:t>його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фінансовий</w:t>
      </w:r>
      <w:proofErr w:type="spellEnd"/>
      <w:r w:rsidRPr="004B4B51">
        <w:rPr>
          <w:rFonts w:ascii="Times New Roman" w:hAnsi="Times New Roman"/>
          <w:sz w:val="24"/>
        </w:rPr>
        <w:t xml:space="preserve"> і </w:t>
      </w:r>
      <w:proofErr w:type="spellStart"/>
      <w:r w:rsidRPr="004B4B51">
        <w:rPr>
          <w:rFonts w:ascii="Times New Roman" w:hAnsi="Times New Roman"/>
          <w:sz w:val="24"/>
        </w:rPr>
        <w:t>медійний</w:t>
      </w:r>
      <w:proofErr w:type="spellEnd"/>
      <w:r w:rsidRPr="004B4B51">
        <w:rPr>
          <w:rFonts w:ascii="Times New Roman" w:hAnsi="Times New Roman"/>
          <w:sz w:val="24"/>
        </w:rPr>
        <w:t xml:space="preserve"> менеджмент </w:t>
      </w:r>
      <w:proofErr w:type="spellStart"/>
      <w:r w:rsidRPr="004B4B51">
        <w:rPr>
          <w:rFonts w:ascii="Times New Roman" w:hAnsi="Times New Roman"/>
          <w:sz w:val="24"/>
        </w:rPr>
        <w:t>здійснює</w:t>
      </w:r>
      <w:proofErr w:type="spellEnd"/>
      <w:r w:rsidRPr="004B4B51">
        <w:rPr>
          <w:rFonts w:ascii="Times New Roman" w:hAnsi="Times New Roman"/>
          <w:sz w:val="24"/>
        </w:rPr>
        <w:t xml:space="preserve"> Фонд «</w:t>
      </w:r>
      <w:proofErr w:type="spellStart"/>
      <w:r w:rsidRPr="004B4B51">
        <w:rPr>
          <w:rFonts w:ascii="Times New Roman" w:hAnsi="Times New Roman"/>
          <w:sz w:val="24"/>
        </w:rPr>
        <w:t>Демократичні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ініціативи</w:t>
      </w:r>
      <w:proofErr w:type="spellEnd"/>
      <w:r w:rsidRPr="004B4B51">
        <w:rPr>
          <w:rFonts w:ascii="Times New Roman" w:hAnsi="Times New Roman"/>
          <w:sz w:val="24"/>
        </w:rPr>
        <w:t xml:space="preserve">». </w:t>
      </w:r>
      <w:proofErr w:type="spellStart"/>
      <w:r w:rsidRPr="004B4B51">
        <w:rPr>
          <w:rFonts w:ascii="Times New Roman" w:hAnsi="Times New Roman"/>
          <w:sz w:val="24"/>
        </w:rPr>
        <w:t>Наукове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керівництво</w:t>
      </w:r>
      <w:proofErr w:type="spellEnd"/>
      <w:r w:rsidRPr="004B4B51">
        <w:rPr>
          <w:rFonts w:ascii="Times New Roman" w:hAnsi="Times New Roman"/>
          <w:sz w:val="24"/>
        </w:rPr>
        <w:t xml:space="preserve"> проектом, </w:t>
      </w:r>
      <w:proofErr w:type="spellStart"/>
      <w:r w:rsidRPr="004B4B51">
        <w:rPr>
          <w:rFonts w:ascii="Times New Roman" w:hAnsi="Times New Roman"/>
          <w:sz w:val="24"/>
        </w:rPr>
        <w:t>розробку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вибірки</w:t>
      </w:r>
      <w:proofErr w:type="spellEnd"/>
      <w:r w:rsidRPr="004B4B51">
        <w:rPr>
          <w:rFonts w:ascii="Times New Roman" w:hAnsi="Times New Roman"/>
          <w:sz w:val="24"/>
        </w:rPr>
        <w:t xml:space="preserve"> і </w:t>
      </w:r>
      <w:proofErr w:type="spellStart"/>
      <w:r w:rsidRPr="004B4B51">
        <w:rPr>
          <w:rFonts w:ascii="Times New Roman" w:hAnsi="Times New Roman"/>
          <w:sz w:val="24"/>
        </w:rPr>
        <w:t>координацію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опитування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виконує</w:t>
      </w:r>
      <w:proofErr w:type="spellEnd"/>
      <w:r w:rsidRPr="004B4B51">
        <w:rPr>
          <w:rFonts w:ascii="Times New Roman" w:hAnsi="Times New Roman"/>
          <w:sz w:val="24"/>
        </w:rPr>
        <w:t xml:space="preserve"> КМІС. </w:t>
      </w:r>
      <w:proofErr w:type="spellStart"/>
      <w:r w:rsidRPr="004B4B51">
        <w:rPr>
          <w:rFonts w:ascii="Times New Roman" w:hAnsi="Times New Roman"/>
          <w:sz w:val="24"/>
        </w:rPr>
        <w:t>Опитування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виборців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виході</w:t>
      </w:r>
      <w:proofErr w:type="spellEnd"/>
      <w:r w:rsidRPr="004B4B51">
        <w:rPr>
          <w:rFonts w:ascii="Times New Roman" w:hAnsi="Times New Roman"/>
          <w:sz w:val="24"/>
        </w:rPr>
        <w:t xml:space="preserve"> з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 провели </w:t>
      </w:r>
      <w:proofErr w:type="spellStart"/>
      <w:r w:rsidRPr="004B4B51">
        <w:rPr>
          <w:rFonts w:ascii="Times New Roman" w:hAnsi="Times New Roman"/>
          <w:sz w:val="24"/>
        </w:rPr>
        <w:t>Київський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міжнародний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інститут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4B4B51">
        <w:rPr>
          <w:rFonts w:ascii="Times New Roman" w:hAnsi="Times New Roman"/>
          <w:sz w:val="24"/>
        </w:rPr>
        <w:t>соц</w:t>
      </w:r>
      <w:proofErr w:type="gramEnd"/>
      <w:r w:rsidRPr="004B4B51">
        <w:rPr>
          <w:rFonts w:ascii="Times New Roman" w:hAnsi="Times New Roman"/>
          <w:sz w:val="24"/>
        </w:rPr>
        <w:t>іології</w:t>
      </w:r>
      <w:proofErr w:type="spellEnd"/>
      <w:r w:rsidRPr="004B4B51">
        <w:rPr>
          <w:rFonts w:ascii="Times New Roman" w:hAnsi="Times New Roman"/>
          <w:sz w:val="24"/>
        </w:rPr>
        <w:t xml:space="preserve"> (КМІС) і Центр </w:t>
      </w:r>
      <w:proofErr w:type="spellStart"/>
      <w:r w:rsidRPr="004B4B51">
        <w:rPr>
          <w:rFonts w:ascii="Times New Roman" w:hAnsi="Times New Roman"/>
          <w:sz w:val="24"/>
        </w:rPr>
        <w:t>Разумкова</w:t>
      </w:r>
      <w:proofErr w:type="spellEnd"/>
      <w:r w:rsidRPr="004B4B51">
        <w:rPr>
          <w:rFonts w:ascii="Times New Roman" w:hAnsi="Times New Roman"/>
          <w:sz w:val="24"/>
        </w:rPr>
        <w:t>.</w:t>
      </w:r>
    </w:p>
    <w:p w:rsidR="008512E7" w:rsidRPr="004B4B51" w:rsidRDefault="008512E7" w:rsidP="008512E7">
      <w:pPr>
        <w:shd w:val="clear" w:color="auto" w:fill="FFFFFF"/>
        <w:spacing w:before="33" w:line="163" w:lineRule="atLeast"/>
        <w:ind w:firstLine="208"/>
        <w:jc w:val="both"/>
        <w:rPr>
          <w:rFonts w:ascii="Times New Roman" w:hAnsi="Times New Roman"/>
          <w:sz w:val="24"/>
        </w:rPr>
      </w:pPr>
      <w:proofErr w:type="spellStart"/>
      <w:r w:rsidRPr="004B4B51">
        <w:rPr>
          <w:rFonts w:ascii="Times New Roman" w:hAnsi="Times New Roman"/>
          <w:sz w:val="24"/>
        </w:rPr>
        <w:t>Генеральна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сукупність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екзит</w:t>
      </w:r>
      <w:proofErr w:type="spellEnd"/>
      <w:r w:rsidRPr="004B4B51">
        <w:rPr>
          <w:rFonts w:ascii="Times New Roman" w:hAnsi="Times New Roman"/>
          <w:sz w:val="24"/>
        </w:rPr>
        <w:t xml:space="preserve">-полу — </w:t>
      </w:r>
      <w:proofErr w:type="spellStart"/>
      <w:r w:rsidRPr="004B4B51">
        <w:rPr>
          <w:rFonts w:ascii="Times New Roman" w:hAnsi="Times New Roman"/>
          <w:sz w:val="24"/>
        </w:rPr>
        <w:t>виборці</w:t>
      </w:r>
      <w:proofErr w:type="spellEnd"/>
      <w:r w:rsidRPr="004B4B51">
        <w:rPr>
          <w:rFonts w:ascii="Times New Roman" w:hAnsi="Times New Roman"/>
          <w:sz w:val="24"/>
        </w:rPr>
        <w:t xml:space="preserve">, </w:t>
      </w:r>
      <w:proofErr w:type="spellStart"/>
      <w:r w:rsidRPr="004B4B51">
        <w:rPr>
          <w:rFonts w:ascii="Times New Roman" w:hAnsi="Times New Roman"/>
          <w:sz w:val="24"/>
        </w:rPr>
        <w:t>які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проголосували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дільницях</w:t>
      </w:r>
      <w:proofErr w:type="spellEnd"/>
      <w:r w:rsidRPr="004B4B51">
        <w:rPr>
          <w:rFonts w:ascii="Times New Roman" w:hAnsi="Times New Roman"/>
          <w:sz w:val="24"/>
        </w:rPr>
        <w:t xml:space="preserve"> на </w:t>
      </w:r>
      <w:proofErr w:type="spellStart"/>
      <w:r w:rsidRPr="004B4B51">
        <w:rPr>
          <w:rFonts w:ascii="Times New Roman" w:hAnsi="Times New Roman"/>
          <w:sz w:val="24"/>
        </w:rPr>
        <w:t>території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України</w:t>
      </w:r>
      <w:proofErr w:type="spellEnd"/>
      <w:r w:rsidRPr="004B4B51">
        <w:rPr>
          <w:rFonts w:ascii="Times New Roman" w:hAnsi="Times New Roman"/>
          <w:sz w:val="24"/>
        </w:rPr>
        <w:t xml:space="preserve"> (</w:t>
      </w:r>
      <w:proofErr w:type="spellStart"/>
      <w:proofErr w:type="gramStart"/>
      <w:r w:rsidRPr="004B4B51">
        <w:rPr>
          <w:rFonts w:ascii="Times New Roman" w:hAnsi="Times New Roman"/>
          <w:sz w:val="24"/>
        </w:rPr>
        <w:t>кр</w:t>
      </w:r>
      <w:proofErr w:type="gramEnd"/>
      <w:r w:rsidRPr="004B4B51">
        <w:rPr>
          <w:rFonts w:ascii="Times New Roman" w:hAnsi="Times New Roman"/>
          <w:sz w:val="24"/>
        </w:rPr>
        <w:t>ім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спеціальних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). </w:t>
      </w:r>
      <w:r w:rsidRPr="004B4B51">
        <w:rPr>
          <w:rFonts w:ascii="Times New Roman" w:hAnsi="Times New Roman"/>
          <w:sz w:val="24"/>
          <w:lang w:val="uk-UA"/>
        </w:rPr>
        <w:t>Теоретично в</w:t>
      </w:r>
      <w:proofErr w:type="spellStart"/>
      <w:r w:rsidRPr="004B4B51">
        <w:rPr>
          <w:rFonts w:ascii="Times New Roman" w:hAnsi="Times New Roman"/>
          <w:sz w:val="24"/>
        </w:rPr>
        <w:t>ибірка</w:t>
      </w:r>
      <w:proofErr w:type="spellEnd"/>
      <w:r w:rsidRPr="004B4B51">
        <w:rPr>
          <w:rFonts w:ascii="Times New Roman" w:hAnsi="Times New Roman"/>
          <w:sz w:val="24"/>
        </w:rPr>
        <w:t xml:space="preserve"> репрезентативна для </w:t>
      </w:r>
      <w:proofErr w:type="spellStart"/>
      <w:r w:rsidRPr="004B4B51">
        <w:rPr>
          <w:rFonts w:ascii="Times New Roman" w:hAnsi="Times New Roman"/>
          <w:sz w:val="24"/>
        </w:rPr>
        <w:t>України</w:t>
      </w:r>
      <w:proofErr w:type="spellEnd"/>
      <w:r w:rsidRPr="004B4B51">
        <w:rPr>
          <w:rFonts w:ascii="Times New Roman" w:hAnsi="Times New Roman"/>
          <w:sz w:val="24"/>
        </w:rPr>
        <w:t xml:space="preserve"> в </w:t>
      </w:r>
      <w:proofErr w:type="spellStart"/>
      <w:r w:rsidRPr="004B4B51">
        <w:rPr>
          <w:rFonts w:ascii="Times New Roman" w:hAnsi="Times New Roman"/>
          <w:sz w:val="24"/>
        </w:rPr>
        <w:t>цілому</w:t>
      </w:r>
      <w:proofErr w:type="spellEnd"/>
      <w:r w:rsidRPr="004B4B51">
        <w:rPr>
          <w:rFonts w:ascii="Times New Roman" w:hAnsi="Times New Roman"/>
          <w:sz w:val="24"/>
        </w:rPr>
        <w:t xml:space="preserve">, </w:t>
      </w:r>
      <w:r w:rsidRPr="004B4B51">
        <w:rPr>
          <w:rFonts w:ascii="Times New Roman" w:hAnsi="Times New Roman"/>
          <w:sz w:val="24"/>
          <w:lang w:val="uk-UA"/>
        </w:rPr>
        <w:t xml:space="preserve"> </w:t>
      </w:r>
      <w:r w:rsidRPr="004B4B51">
        <w:rPr>
          <w:rFonts w:ascii="Times New Roman" w:hAnsi="Times New Roman"/>
          <w:sz w:val="24"/>
        </w:rPr>
        <w:t xml:space="preserve">для </w:t>
      </w:r>
      <w:proofErr w:type="spellStart"/>
      <w:r w:rsidRPr="004B4B51">
        <w:rPr>
          <w:rFonts w:ascii="Times New Roman" w:hAnsi="Times New Roman"/>
          <w:sz w:val="24"/>
        </w:rPr>
        <w:t>всіх</w:t>
      </w:r>
      <w:proofErr w:type="spellEnd"/>
      <w:r w:rsidRPr="004B4B51">
        <w:rPr>
          <w:rFonts w:ascii="Times New Roman" w:hAnsi="Times New Roman"/>
          <w:sz w:val="24"/>
        </w:rPr>
        <w:t xml:space="preserve"> тих </w:t>
      </w:r>
      <w:proofErr w:type="spellStart"/>
      <w:r w:rsidRPr="004B4B51">
        <w:rPr>
          <w:rFonts w:ascii="Times New Roman" w:hAnsi="Times New Roman"/>
          <w:sz w:val="24"/>
        </w:rPr>
        <w:t>дільниць</w:t>
      </w:r>
      <w:proofErr w:type="spellEnd"/>
      <w:r w:rsidRPr="004B4B51">
        <w:rPr>
          <w:rFonts w:ascii="Times New Roman" w:hAnsi="Times New Roman"/>
          <w:sz w:val="24"/>
        </w:rPr>
        <w:t xml:space="preserve">, на </w:t>
      </w:r>
      <w:proofErr w:type="spellStart"/>
      <w:r w:rsidRPr="004B4B51">
        <w:rPr>
          <w:rFonts w:ascii="Times New Roman" w:hAnsi="Times New Roman"/>
          <w:sz w:val="24"/>
        </w:rPr>
        <w:t>яких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 w:rsidRPr="004B4B51">
        <w:rPr>
          <w:rFonts w:ascii="Times New Roman" w:hAnsi="Times New Roman"/>
          <w:sz w:val="24"/>
          <w:lang w:val="uk-UA"/>
        </w:rPr>
        <w:t>відбулися вибори</w:t>
      </w:r>
      <w:r w:rsidRPr="004B4B51">
        <w:rPr>
          <w:rFonts w:ascii="Times New Roman" w:hAnsi="Times New Roman"/>
          <w:sz w:val="24"/>
        </w:rPr>
        <w:t xml:space="preserve">. </w:t>
      </w:r>
      <w:proofErr w:type="spellStart"/>
      <w:r w:rsidRPr="004B4B51">
        <w:rPr>
          <w:rFonts w:ascii="Times New Roman" w:hAnsi="Times New Roman"/>
          <w:sz w:val="24"/>
        </w:rPr>
        <w:t>Опитано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uk-UA"/>
        </w:rPr>
        <w:t>17779</w:t>
      </w:r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респонденті</w:t>
      </w:r>
      <w:proofErr w:type="gramStart"/>
      <w:r w:rsidRPr="004B4B51">
        <w:rPr>
          <w:rFonts w:ascii="Times New Roman" w:hAnsi="Times New Roman"/>
          <w:sz w:val="24"/>
        </w:rPr>
        <w:t>в</w:t>
      </w:r>
      <w:proofErr w:type="spellEnd"/>
      <w:proofErr w:type="gramEnd"/>
      <w:r w:rsidRPr="004B4B51">
        <w:rPr>
          <w:rFonts w:ascii="Times New Roman" w:hAnsi="Times New Roman"/>
          <w:sz w:val="24"/>
        </w:rPr>
        <w:t xml:space="preserve"> на 400 </w:t>
      </w:r>
      <w:proofErr w:type="spellStart"/>
      <w:r w:rsidRPr="004B4B51">
        <w:rPr>
          <w:rFonts w:ascii="Times New Roman" w:hAnsi="Times New Roman"/>
          <w:sz w:val="24"/>
        </w:rPr>
        <w:t>виборчих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дільницях</w:t>
      </w:r>
      <w:proofErr w:type="spellEnd"/>
      <w:r w:rsidRPr="004B4B51">
        <w:rPr>
          <w:rFonts w:ascii="Times New Roman" w:hAnsi="Times New Roman"/>
          <w:sz w:val="24"/>
        </w:rPr>
        <w:t xml:space="preserve">. </w:t>
      </w:r>
      <w:proofErr w:type="spellStart"/>
      <w:r w:rsidRPr="004B4B51">
        <w:rPr>
          <w:rFonts w:ascii="Times New Roman" w:hAnsi="Times New Roman"/>
          <w:sz w:val="24"/>
        </w:rPr>
        <w:t>Застосовувалася</w:t>
      </w:r>
      <w:proofErr w:type="spellEnd"/>
      <w:r w:rsidRPr="004B4B51">
        <w:rPr>
          <w:rFonts w:ascii="Times New Roman" w:hAnsi="Times New Roman"/>
          <w:sz w:val="24"/>
        </w:rPr>
        <w:t xml:space="preserve"> методика «</w:t>
      </w:r>
      <w:proofErr w:type="spellStart"/>
      <w:r w:rsidRPr="004B4B51">
        <w:rPr>
          <w:rFonts w:ascii="Times New Roman" w:hAnsi="Times New Roman"/>
          <w:sz w:val="24"/>
        </w:rPr>
        <w:t>таємного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голосування</w:t>
      </w:r>
      <w:proofErr w:type="spellEnd"/>
      <w:r w:rsidRPr="004B4B51">
        <w:rPr>
          <w:rFonts w:ascii="Times New Roman" w:hAnsi="Times New Roman"/>
          <w:sz w:val="24"/>
        </w:rPr>
        <w:t>».</w:t>
      </w:r>
    </w:p>
    <w:p w:rsidR="008512E7" w:rsidRDefault="008512E7" w:rsidP="008512E7">
      <w:pPr>
        <w:shd w:val="clear" w:color="auto" w:fill="FFFFFF"/>
        <w:spacing w:before="33" w:line="163" w:lineRule="atLeast"/>
        <w:jc w:val="both"/>
        <w:rPr>
          <w:rFonts w:ascii="Times New Roman" w:hAnsi="Times New Roman"/>
          <w:sz w:val="24"/>
          <w:lang w:val="uk-UA"/>
        </w:rPr>
      </w:pPr>
      <w:proofErr w:type="spellStart"/>
      <w:r w:rsidRPr="004B4B51">
        <w:rPr>
          <w:rFonts w:ascii="Times New Roman" w:hAnsi="Times New Roman"/>
          <w:sz w:val="24"/>
        </w:rPr>
        <w:lastRenderedPageBreak/>
        <w:t>Статистична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похибка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вибірки</w:t>
      </w:r>
      <w:proofErr w:type="spellEnd"/>
      <w:r w:rsidRPr="004B4B51">
        <w:rPr>
          <w:rFonts w:ascii="Times New Roman" w:hAnsi="Times New Roman"/>
          <w:sz w:val="24"/>
        </w:rPr>
        <w:t xml:space="preserve"> не </w:t>
      </w:r>
      <w:proofErr w:type="spellStart"/>
      <w:r w:rsidRPr="004B4B51">
        <w:rPr>
          <w:rFonts w:ascii="Times New Roman" w:hAnsi="Times New Roman"/>
          <w:sz w:val="24"/>
        </w:rPr>
        <w:t>перевищує</w:t>
      </w:r>
      <w:proofErr w:type="spellEnd"/>
      <w:r w:rsidRPr="004B4B51">
        <w:rPr>
          <w:rFonts w:ascii="Times New Roman" w:hAnsi="Times New Roman"/>
          <w:sz w:val="24"/>
        </w:rPr>
        <w:t xml:space="preserve"> 2,5% для </w:t>
      </w:r>
      <w:r w:rsidRPr="004B4B51">
        <w:rPr>
          <w:rFonts w:ascii="Times New Roman" w:hAnsi="Times New Roman"/>
          <w:sz w:val="24"/>
          <w:lang w:val="uk-UA"/>
        </w:rPr>
        <w:t>головних партій і блоків</w:t>
      </w:r>
      <w:r w:rsidRPr="004B4B51">
        <w:rPr>
          <w:rFonts w:ascii="Times New Roman" w:hAnsi="Times New Roman"/>
          <w:sz w:val="24"/>
        </w:rPr>
        <w:t xml:space="preserve"> (за </w:t>
      </w:r>
      <w:proofErr w:type="spellStart"/>
      <w:r w:rsidRPr="004B4B51">
        <w:rPr>
          <w:rFonts w:ascii="Times New Roman" w:hAnsi="Times New Roman"/>
          <w:sz w:val="24"/>
        </w:rPr>
        <w:t>чисельністю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отриманих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proofErr w:type="spellStart"/>
      <w:r w:rsidRPr="004B4B51">
        <w:rPr>
          <w:rFonts w:ascii="Times New Roman" w:hAnsi="Times New Roman"/>
          <w:sz w:val="24"/>
        </w:rPr>
        <w:t>голосів</w:t>
      </w:r>
      <w:proofErr w:type="spellEnd"/>
      <w:r w:rsidRPr="004B4B51">
        <w:rPr>
          <w:rFonts w:ascii="Times New Roman" w:hAnsi="Times New Roman"/>
          <w:sz w:val="24"/>
        </w:rPr>
        <w:t xml:space="preserve">) і в межах 0,5–1% — для </w:t>
      </w:r>
      <w:proofErr w:type="spellStart"/>
      <w:r w:rsidRPr="004B4B51">
        <w:rPr>
          <w:rFonts w:ascii="Times New Roman" w:hAnsi="Times New Roman"/>
          <w:sz w:val="24"/>
        </w:rPr>
        <w:t>інших</w:t>
      </w:r>
      <w:proofErr w:type="spellEnd"/>
      <w:r w:rsidRPr="004B4B51">
        <w:rPr>
          <w:rFonts w:ascii="Times New Roman" w:hAnsi="Times New Roman"/>
          <w:sz w:val="24"/>
        </w:rPr>
        <w:t xml:space="preserve"> </w:t>
      </w:r>
      <w:r w:rsidRPr="004B4B51">
        <w:rPr>
          <w:rFonts w:ascii="Times New Roman" w:hAnsi="Times New Roman"/>
          <w:sz w:val="24"/>
          <w:lang w:val="uk-UA"/>
        </w:rPr>
        <w:t>партій і блокі</w:t>
      </w:r>
      <w:proofErr w:type="gramStart"/>
      <w:r w:rsidRPr="004B4B51">
        <w:rPr>
          <w:rFonts w:ascii="Times New Roman" w:hAnsi="Times New Roman"/>
          <w:sz w:val="24"/>
          <w:lang w:val="uk-UA"/>
        </w:rPr>
        <w:t>в</w:t>
      </w:r>
      <w:proofErr w:type="gramEnd"/>
      <w:r w:rsidRPr="004B4B51">
        <w:rPr>
          <w:rFonts w:ascii="Times New Roman" w:hAnsi="Times New Roman"/>
          <w:sz w:val="24"/>
        </w:rPr>
        <w:t>.</w:t>
      </w:r>
    </w:p>
    <w:p w:rsidR="008512E7" w:rsidRPr="004B4B51" w:rsidRDefault="008512E7" w:rsidP="008512E7">
      <w:pPr>
        <w:rPr>
          <w:rFonts w:ascii="Times New Roman" w:hAnsi="Times New Roman"/>
          <w:b/>
          <w:sz w:val="24"/>
          <w:lang w:val="uk-UA"/>
        </w:rPr>
      </w:pPr>
      <w:r w:rsidRPr="004B4B51">
        <w:rPr>
          <w:rFonts w:ascii="Times New Roman" w:hAnsi="Times New Roman"/>
          <w:sz w:val="24"/>
          <w:lang w:val="uk-UA"/>
        </w:rPr>
        <w:t>Керівник проекту «Національний екзит-пол’2014» –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Ірина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Бекешкіна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Науковий керівник проекту —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>Наталя Харченко</w:t>
      </w:r>
      <w:r w:rsidRPr="004B4B51">
        <w:rPr>
          <w:rFonts w:ascii="Times New Roman" w:hAnsi="Times New Roman"/>
          <w:sz w:val="24"/>
          <w:lang w:val="uk-UA"/>
        </w:rPr>
        <w:br/>
        <w:t xml:space="preserve">Менеджер робіт Київського міжнародного інституту соціології –  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Антон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Грушецький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Менеджери робіт Центру Разумкова –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Андрій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Биченко</w:t>
      </w:r>
      <w:proofErr w:type="spellEnd"/>
      <w:r w:rsidRPr="004B4B51">
        <w:rPr>
          <w:rFonts w:ascii="Times New Roman" w:hAnsi="Times New Roman"/>
          <w:b/>
          <w:sz w:val="24"/>
          <w:lang w:val="uk-UA"/>
        </w:rPr>
        <w:t>, Михайло Міщенко</w:t>
      </w:r>
      <w:r w:rsidRPr="004B4B51">
        <w:rPr>
          <w:rFonts w:ascii="Times New Roman" w:hAnsi="Times New Roman"/>
          <w:b/>
          <w:sz w:val="24"/>
          <w:lang w:val="uk-UA"/>
        </w:rPr>
        <w:br/>
      </w:r>
      <w:r w:rsidRPr="004B4B51">
        <w:rPr>
          <w:rFonts w:ascii="Times New Roman" w:hAnsi="Times New Roman"/>
          <w:sz w:val="24"/>
          <w:lang w:val="uk-UA"/>
        </w:rPr>
        <w:t>Консультант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sz w:val="24"/>
          <w:lang w:val="uk-UA"/>
        </w:rPr>
        <w:t>—</w:t>
      </w:r>
      <w:r w:rsidRPr="004B4B51">
        <w:rPr>
          <w:rFonts w:ascii="Times New Roman" w:hAnsi="Times New Roman"/>
          <w:sz w:val="24"/>
        </w:rPr>
        <w:t> </w:t>
      </w:r>
      <w:r w:rsidRPr="004B4B51">
        <w:rPr>
          <w:rFonts w:ascii="Times New Roman" w:hAnsi="Times New Roman"/>
          <w:b/>
          <w:sz w:val="24"/>
          <w:lang w:val="uk-UA"/>
        </w:rPr>
        <w:t xml:space="preserve">Володимир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Паніотто</w:t>
      </w:r>
      <w:proofErr w:type="spellEnd"/>
    </w:p>
    <w:p w:rsidR="008512E7" w:rsidRPr="004B4B51" w:rsidRDefault="008512E7" w:rsidP="008512E7">
      <w:pPr>
        <w:shd w:val="clear" w:color="auto" w:fill="FFFFFF"/>
        <w:tabs>
          <w:tab w:val="left" w:pos="6300"/>
        </w:tabs>
        <w:spacing w:before="100" w:beforeAutospacing="1" w:after="100" w:afterAutospacing="1"/>
        <w:jc w:val="both"/>
        <w:outlineLvl w:val="2"/>
        <w:rPr>
          <w:rFonts w:ascii="Times New Roman" w:hAnsi="Times New Roman"/>
          <w:b/>
          <w:bCs/>
          <w:sz w:val="24"/>
          <w:lang w:val="uk-UA" w:eastAsia="ar-SA"/>
        </w:rPr>
      </w:pPr>
      <w:r w:rsidRPr="004B4B51">
        <w:rPr>
          <w:rFonts w:ascii="Times New Roman" w:hAnsi="Times New Roman"/>
          <w:b/>
          <w:bCs/>
          <w:sz w:val="24"/>
          <w:lang w:val="uk-UA" w:eastAsia="ar-SA"/>
        </w:rPr>
        <w:t xml:space="preserve">Міжнародні спостерігачі за проведенням </w:t>
      </w:r>
      <w:proofErr w:type="spellStart"/>
      <w:r w:rsidRPr="004B4B51">
        <w:rPr>
          <w:rFonts w:ascii="Times New Roman" w:hAnsi="Times New Roman"/>
          <w:b/>
          <w:bCs/>
          <w:sz w:val="24"/>
          <w:lang w:val="uk-UA" w:eastAsia="ar-SA"/>
        </w:rPr>
        <w:t>екзит-полу</w:t>
      </w:r>
      <w:proofErr w:type="spellEnd"/>
      <w:r w:rsidRPr="004B4B51">
        <w:rPr>
          <w:rFonts w:ascii="Times New Roman" w:hAnsi="Times New Roman"/>
          <w:b/>
          <w:bCs/>
          <w:sz w:val="24"/>
          <w:lang w:val="uk-UA" w:eastAsia="ar-SA"/>
        </w:rPr>
        <w:t xml:space="preserve">  і консультанти:</w:t>
      </w:r>
    </w:p>
    <w:p w:rsidR="008512E7" w:rsidRDefault="008512E7" w:rsidP="008512E7">
      <w:pPr>
        <w:spacing w:before="100" w:beforeAutospacing="1" w:after="100" w:afterAutospacing="1"/>
        <w:rPr>
          <w:rFonts w:ascii="Times New Roman" w:hAnsi="Times New Roman"/>
          <w:bCs/>
          <w:sz w:val="24"/>
          <w:lang w:val="uk-UA"/>
        </w:rPr>
      </w:pPr>
      <w:proofErr w:type="spellStart"/>
      <w:r w:rsidRPr="00F77D41">
        <w:rPr>
          <w:rFonts w:ascii="Times New Roman" w:hAnsi="Times New Roman"/>
          <w:b/>
          <w:sz w:val="24"/>
          <w:lang w:val="uk-UA"/>
        </w:rPr>
        <w:t>Йоанна</w:t>
      </w:r>
      <w:proofErr w:type="spellEnd"/>
      <w:r w:rsidRPr="00F77D41">
        <w:rPr>
          <w:rFonts w:ascii="Times New Roman" w:hAnsi="Times New Roman"/>
          <w:b/>
          <w:sz w:val="24"/>
          <w:lang w:val="uk-UA"/>
        </w:rPr>
        <w:t xml:space="preserve"> </w:t>
      </w:r>
      <w:proofErr w:type="spellStart"/>
      <w:r w:rsidRPr="00F77D41">
        <w:rPr>
          <w:rFonts w:ascii="Times New Roman" w:hAnsi="Times New Roman"/>
          <w:b/>
          <w:sz w:val="24"/>
          <w:lang w:val="uk-UA"/>
        </w:rPr>
        <w:t>Конєчна</w:t>
      </w:r>
      <w:r w:rsidRPr="004B4B51">
        <w:rPr>
          <w:rFonts w:ascii="Times New Roman" w:hAnsi="Times New Roman"/>
          <w:b/>
          <w:sz w:val="24"/>
          <w:lang w:val="uk-UA"/>
        </w:rPr>
        <w:t>-</w:t>
      </w:r>
      <w:r w:rsidRPr="00F77D41">
        <w:rPr>
          <w:rFonts w:ascii="Times New Roman" w:hAnsi="Times New Roman"/>
          <w:b/>
          <w:sz w:val="24"/>
          <w:lang w:val="uk-UA"/>
        </w:rPr>
        <w:t>Саламатін</w:t>
      </w:r>
      <w:proofErr w:type="spellEnd"/>
      <w:r w:rsidRPr="00F77D41">
        <w:rPr>
          <w:rFonts w:ascii="Times New Roman" w:hAnsi="Times New Roman"/>
          <w:sz w:val="24"/>
          <w:lang w:val="uk-UA"/>
        </w:rPr>
        <w:t xml:space="preserve"> </w:t>
      </w:r>
      <w:r w:rsidRPr="00F77D41">
        <w:rPr>
          <w:rFonts w:ascii="Times New Roman" w:hAnsi="Times New Roman"/>
          <w:sz w:val="24"/>
          <w:lang w:val="uk-UA" w:eastAsia="uk-UA"/>
        </w:rPr>
        <w:t>–</w:t>
      </w:r>
      <w:r w:rsidRPr="004B4B51">
        <w:rPr>
          <w:rFonts w:ascii="Times New Roman" w:hAnsi="Times New Roman"/>
          <w:sz w:val="24"/>
          <w:lang w:val="uk-UA" w:eastAsia="uk-UA"/>
        </w:rPr>
        <w:t xml:space="preserve"> </w:t>
      </w:r>
      <w:r w:rsidRPr="00F77D41">
        <w:rPr>
          <w:rFonts w:ascii="Times New Roman" w:hAnsi="Times New Roman"/>
          <w:sz w:val="24"/>
          <w:lang w:val="uk-UA"/>
        </w:rPr>
        <w:t>експерт Інституту громадських справ, працівник Інституту соціології Варшавського університету (Польща)</w:t>
      </w:r>
      <w:r w:rsidRPr="004B4B51">
        <w:rPr>
          <w:rFonts w:ascii="Times New Roman" w:hAnsi="Times New Roman"/>
          <w:sz w:val="24"/>
          <w:lang w:eastAsia="uk-UA"/>
        </w:rPr>
        <w:t> </w:t>
      </w:r>
      <w:r w:rsidRPr="004B4B51">
        <w:rPr>
          <w:rFonts w:ascii="Times New Roman" w:hAnsi="Times New Roman"/>
          <w:sz w:val="24"/>
          <w:lang w:val="uk-UA" w:eastAsia="uk-UA"/>
        </w:rPr>
        <w:br/>
      </w:r>
      <w:r w:rsidRPr="004B4B51">
        <w:rPr>
          <w:rFonts w:ascii="Times New Roman" w:hAnsi="Times New Roman"/>
          <w:b/>
          <w:sz w:val="24"/>
          <w:lang w:val="uk-UA"/>
        </w:rPr>
        <w:t xml:space="preserve">Катерина </w:t>
      </w:r>
      <w:proofErr w:type="spellStart"/>
      <w:r w:rsidRPr="004B4B51">
        <w:rPr>
          <w:rFonts w:ascii="Times New Roman" w:hAnsi="Times New Roman"/>
          <w:b/>
          <w:sz w:val="24"/>
          <w:lang w:val="uk-UA"/>
        </w:rPr>
        <w:t>Козеренко</w:t>
      </w:r>
      <w:proofErr w:type="spellEnd"/>
      <w:r w:rsidRPr="004B4B51">
        <w:rPr>
          <w:rFonts w:ascii="Times New Roman" w:hAnsi="Times New Roman"/>
          <w:b/>
          <w:bCs/>
          <w:sz w:val="24"/>
          <w:lang w:val="uk-UA"/>
        </w:rPr>
        <w:t xml:space="preserve"> – </w:t>
      </w:r>
      <w:r w:rsidRPr="004B4B51">
        <w:rPr>
          <w:rFonts w:ascii="Times New Roman" w:hAnsi="Times New Roman"/>
          <w:bCs/>
          <w:sz w:val="24"/>
          <w:lang w:val="uk-UA"/>
        </w:rPr>
        <w:t>експерт-консультант, Левада-Центр (Росія)</w:t>
      </w:r>
      <w:r>
        <w:rPr>
          <w:rFonts w:ascii="Times New Roman" w:hAnsi="Times New Roman"/>
          <w:bCs/>
          <w:sz w:val="24"/>
          <w:lang w:val="uk-UA"/>
        </w:rPr>
        <w:br/>
      </w:r>
      <w:r w:rsidRPr="00F77D41">
        <w:rPr>
          <w:rFonts w:ascii="Times New Roman" w:hAnsi="Times New Roman"/>
          <w:b/>
          <w:bCs/>
          <w:sz w:val="24"/>
          <w:lang w:val="uk-UA"/>
        </w:rPr>
        <w:t xml:space="preserve">Вероніка </w:t>
      </w:r>
      <w:proofErr w:type="spellStart"/>
      <w:r w:rsidRPr="00F77D41">
        <w:rPr>
          <w:rFonts w:ascii="Times New Roman" w:hAnsi="Times New Roman"/>
          <w:b/>
          <w:bCs/>
          <w:sz w:val="24"/>
          <w:lang w:val="uk-UA"/>
        </w:rPr>
        <w:t>Бізюкова</w:t>
      </w:r>
      <w:proofErr w:type="spellEnd"/>
      <w:r>
        <w:rPr>
          <w:rFonts w:ascii="Times New Roman" w:hAnsi="Times New Roman"/>
          <w:bCs/>
          <w:sz w:val="24"/>
          <w:lang w:val="uk-UA"/>
        </w:rPr>
        <w:t xml:space="preserve"> –  </w:t>
      </w:r>
      <w:r w:rsidRPr="004B4B51">
        <w:rPr>
          <w:rFonts w:ascii="Times New Roman" w:hAnsi="Times New Roman"/>
          <w:bCs/>
          <w:sz w:val="24"/>
          <w:lang w:val="uk-UA"/>
        </w:rPr>
        <w:t>експерт-консультант, Левада-Центр (Росія)</w:t>
      </w:r>
    </w:p>
    <w:p w:rsidR="008512E7" w:rsidRPr="004B4B51" w:rsidRDefault="008512E7" w:rsidP="008512E7">
      <w:pPr>
        <w:shd w:val="clear" w:color="auto" w:fill="FFFFFF"/>
        <w:tabs>
          <w:tab w:val="left" w:pos="6300"/>
        </w:tabs>
        <w:spacing w:before="100" w:beforeAutospacing="1" w:after="100" w:afterAutospacing="1"/>
        <w:jc w:val="both"/>
        <w:outlineLvl w:val="2"/>
        <w:rPr>
          <w:rFonts w:ascii="Times New Roman" w:hAnsi="Times New Roman"/>
          <w:bCs/>
          <w:sz w:val="24"/>
          <w:lang w:val="uk-UA"/>
        </w:rPr>
      </w:pPr>
      <w:r w:rsidRPr="004B4B51">
        <w:rPr>
          <w:rFonts w:ascii="Times New Roman" w:hAnsi="Times New Roman"/>
          <w:b/>
          <w:bCs/>
          <w:sz w:val="24"/>
          <w:lang w:val="uk-UA"/>
        </w:rPr>
        <w:t xml:space="preserve">Національний </w:t>
      </w:r>
      <w:proofErr w:type="spellStart"/>
      <w:r w:rsidRPr="004B4B51">
        <w:rPr>
          <w:rFonts w:ascii="Times New Roman" w:hAnsi="Times New Roman"/>
          <w:b/>
          <w:bCs/>
          <w:sz w:val="24"/>
          <w:lang w:val="uk-UA"/>
        </w:rPr>
        <w:t>екзит-пол</w:t>
      </w:r>
      <w:proofErr w:type="spellEnd"/>
      <w:r w:rsidRPr="004B4B51">
        <w:rPr>
          <w:rFonts w:ascii="Times New Roman" w:hAnsi="Times New Roman"/>
          <w:b/>
          <w:bCs/>
          <w:sz w:val="24"/>
          <w:lang w:val="uk-UA"/>
        </w:rPr>
        <w:t xml:space="preserve"> здійснено за фінансової підтримки міжнародних донорів: </w:t>
      </w:r>
      <w:r w:rsidRPr="004B4B51">
        <w:rPr>
          <w:rFonts w:ascii="Times New Roman" w:hAnsi="Times New Roman"/>
          <w:bCs/>
          <w:sz w:val="24"/>
          <w:lang w:val="uk-UA"/>
        </w:rPr>
        <w:t xml:space="preserve">Міжнародний Фонд «Відродження»,  програма </w:t>
      </w:r>
      <w:proofErr w:type="spellStart"/>
      <w:r w:rsidRPr="004B4B51">
        <w:rPr>
          <w:rFonts w:ascii="Times New Roman" w:hAnsi="Times New Roman"/>
          <w:bCs/>
          <w:sz w:val="24"/>
        </w:rPr>
        <w:t>Matra</w:t>
      </w:r>
      <w:proofErr w:type="spellEnd"/>
      <w:r w:rsidRPr="004B4B51">
        <w:rPr>
          <w:rFonts w:ascii="Times New Roman" w:hAnsi="Times New Roman"/>
          <w:bCs/>
          <w:sz w:val="24"/>
          <w:lang w:val="uk-UA"/>
        </w:rPr>
        <w:t xml:space="preserve"> Посольства Королівства Нідерландів в Україні, Національний Фонд підтримки демократії (США),  </w:t>
      </w:r>
      <w:r w:rsidRPr="004B4B51">
        <w:rPr>
          <w:rFonts w:ascii="Times New Roman" w:hAnsi="Times New Roman"/>
          <w:bCs/>
          <w:sz w:val="24"/>
        </w:rPr>
        <w:t>PACT</w:t>
      </w:r>
      <w:r w:rsidRPr="004B4B51">
        <w:rPr>
          <w:rFonts w:ascii="Times New Roman" w:hAnsi="Times New Roman"/>
          <w:bCs/>
          <w:sz w:val="24"/>
          <w:lang w:val="uk-UA"/>
        </w:rPr>
        <w:t xml:space="preserve">, проект </w:t>
      </w:r>
      <w:r w:rsidRPr="004B4B51">
        <w:rPr>
          <w:rFonts w:ascii="Times New Roman" w:hAnsi="Times New Roman"/>
          <w:bCs/>
          <w:sz w:val="24"/>
        </w:rPr>
        <w:t>UNITER</w:t>
      </w:r>
      <w:r w:rsidRPr="004B4B51">
        <w:rPr>
          <w:rFonts w:ascii="Times New Roman" w:hAnsi="Times New Roman"/>
          <w:sz w:val="24"/>
          <w:lang w:val="uk-UA"/>
        </w:rPr>
        <w:t xml:space="preserve">, </w:t>
      </w:r>
      <w:r w:rsidRPr="004B4B51">
        <w:rPr>
          <w:rFonts w:ascii="Times New Roman" w:hAnsi="Times New Roman"/>
          <w:bCs/>
          <w:sz w:val="24"/>
          <w:lang w:val="uk-UA"/>
        </w:rPr>
        <w:t xml:space="preserve">Європейський  Союз. </w:t>
      </w:r>
    </w:p>
    <w:p w:rsidR="008512E7" w:rsidRDefault="008512E7" w:rsidP="008512E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8512E7" w:rsidRDefault="008512E7" w:rsidP="008512E7">
      <w:pPr>
        <w:spacing w:before="100" w:beforeAutospacing="1" w:after="100" w:afterAutospacing="1"/>
        <w:jc w:val="center"/>
        <w:outlineLvl w:val="1"/>
        <w:rPr>
          <w:rFonts w:ascii="Times New Roman" w:hAnsi="Times New Roman"/>
          <w:b/>
          <w:bCs/>
          <w:sz w:val="20"/>
          <w:szCs w:val="20"/>
          <w:lang w:val="uk-UA"/>
        </w:rPr>
      </w:pPr>
    </w:p>
    <w:p w:rsidR="00233CC4" w:rsidRPr="008512E7" w:rsidRDefault="00233CC4">
      <w:pPr>
        <w:rPr>
          <w:lang w:val="uk-UA"/>
        </w:rPr>
      </w:pPr>
    </w:p>
    <w:sectPr w:rsidR="00233CC4" w:rsidRPr="00851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E7"/>
    <w:rsid w:val="00047A1F"/>
    <w:rsid w:val="00233CC4"/>
    <w:rsid w:val="00296F84"/>
    <w:rsid w:val="00406173"/>
    <w:rsid w:val="004A57CB"/>
    <w:rsid w:val="008512E7"/>
    <w:rsid w:val="00D17640"/>
    <w:rsid w:val="00D6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7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2E7"/>
    <w:pPr>
      <w:spacing w:after="0" w:line="240" w:lineRule="auto"/>
    </w:pPr>
    <w:rPr>
      <w:rFonts w:ascii="Arial" w:eastAsia="Times New Roman" w:hAnsi="Arial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2E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2E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690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2014-10-26T19:51:00Z</dcterms:created>
  <dcterms:modified xsi:type="dcterms:W3CDTF">2014-10-26T20:38:00Z</dcterms:modified>
</cp:coreProperties>
</file>