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B2" w:rsidRDefault="00EA76B2" w:rsidP="00EA76B2">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Pr>
          <w:noProof/>
          <w:lang w:eastAsia="ru-RU"/>
        </w:rPr>
        <w:drawing>
          <wp:inline distT="0" distB="0" distL="0" distR="0">
            <wp:extent cx="2219325" cy="933450"/>
            <wp:effectExtent l="0" t="0" r="9525" b="0"/>
            <wp:docPr id="1" name="Рисунок 1" descr="TOPFON_6_1_U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FON_6_1_UA_01"/>
                    <pic:cNvPicPr>
                      <a:picLocks noChangeAspect="1" noChangeArrowheads="1"/>
                    </pic:cNvPicPr>
                  </pic:nvPicPr>
                  <pic:blipFill>
                    <a:blip r:embed="rId6">
                      <a:extLst>
                        <a:ext uri="{28A0092B-C50C-407E-A947-70E740481C1C}">
                          <a14:useLocalDpi xmlns:a14="http://schemas.microsoft.com/office/drawing/2010/main" val="0"/>
                        </a:ext>
                      </a:extLst>
                    </a:blip>
                    <a:srcRect b="25197"/>
                    <a:stretch>
                      <a:fillRect/>
                    </a:stretch>
                  </pic:blipFill>
                  <pic:spPr bwMode="auto">
                    <a:xfrm>
                      <a:off x="0" y="0"/>
                      <a:ext cx="2219325" cy="933450"/>
                    </a:xfrm>
                    <a:prstGeom prst="rect">
                      <a:avLst/>
                    </a:prstGeom>
                    <a:noFill/>
                    <a:ln>
                      <a:noFill/>
                    </a:ln>
                  </pic:spPr>
                </pic:pic>
              </a:graphicData>
            </a:graphic>
          </wp:inline>
        </w:drawing>
      </w:r>
      <w:r>
        <w:rPr>
          <w:rFonts w:ascii="Times New Roman" w:eastAsia="Times New Roman" w:hAnsi="Times New Roman" w:cs="Times New Roman"/>
          <w:b/>
          <w:bCs/>
          <w:sz w:val="36"/>
          <w:szCs w:val="36"/>
          <w:lang w:val="en-US" w:eastAsia="ru-RU"/>
        </w:rPr>
        <w:t xml:space="preserve"> </w:t>
      </w:r>
      <w:r>
        <w:rPr>
          <w:noProof/>
          <w:lang w:val="en-US" w:eastAsia="ru-RU"/>
        </w:rPr>
        <w:t xml:space="preserve">     </w:t>
      </w:r>
      <w:r>
        <w:rPr>
          <w:noProof/>
          <w:lang w:eastAsia="ru-RU"/>
        </w:rPr>
        <w:drawing>
          <wp:inline distT="0" distB="0" distL="0" distR="0">
            <wp:extent cx="3209925" cy="857250"/>
            <wp:effectExtent l="0" t="0" r="9525" b="0"/>
            <wp:docPr id="2" name="Рисунок 2" descr="Фонд «Демократичні ініціати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нд «Демократичні ініціатив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857250"/>
                    </a:xfrm>
                    <a:prstGeom prst="rect">
                      <a:avLst/>
                    </a:prstGeom>
                    <a:noFill/>
                    <a:ln>
                      <a:noFill/>
                    </a:ln>
                  </pic:spPr>
                </pic:pic>
              </a:graphicData>
            </a:graphic>
          </wp:inline>
        </w:drawing>
      </w:r>
    </w:p>
    <w:p w:rsidR="00EA76B2" w:rsidRPr="00EA76B2" w:rsidRDefault="00EA76B2" w:rsidP="00EA76B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A76B2">
        <w:rPr>
          <w:rFonts w:ascii="Times New Roman" w:eastAsia="Times New Roman" w:hAnsi="Times New Roman" w:cs="Times New Roman"/>
          <w:b/>
          <w:bCs/>
          <w:sz w:val="36"/>
          <w:szCs w:val="36"/>
          <w:lang w:eastAsia="ru-RU"/>
        </w:rPr>
        <w:t>Судова реформа: опитування громадської думки, суддів, експерті</w:t>
      </w:r>
      <w:proofErr w:type="gramStart"/>
      <w:r w:rsidRPr="00EA76B2">
        <w:rPr>
          <w:rFonts w:ascii="Times New Roman" w:eastAsia="Times New Roman" w:hAnsi="Times New Roman" w:cs="Times New Roman"/>
          <w:b/>
          <w:bCs/>
          <w:sz w:val="36"/>
          <w:szCs w:val="36"/>
          <w:lang w:eastAsia="ru-RU"/>
        </w:rPr>
        <w:t>в</w:t>
      </w:r>
      <w:proofErr w:type="gramEnd"/>
    </w:p>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2"/>
      <w:bookmarkStart w:id="1" w:name="_GoBack"/>
      <w:bookmarkEnd w:id="0"/>
      <w:bookmarkEnd w:id="1"/>
      <w:r w:rsidRPr="004D424B">
        <w:rPr>
          <w:rFonts w:ascii="Times New Roman" w:eastAsia="Times New Roman" w:hAnsi="Times New Roman" w:cs="Times New Roman"/>
          <w:b/>
          <w:bCs/>
          <w:i/>
          <w:iCs/>
          <w:color w:val="800000"/>
          <w:sz w:val="24"/>
          <w:szCs w:val="24"/>
          <w:lang w:eastAsia="ru-RU"/>
        </w:rPr>
        <w:t>Судова реформа: громадська думка населення України, грудень-2014</w:t>
      </w:r>
    </w:p>
    <w:p w:rsidR="004D424B" w:rsidRPr="004D424B" w:rsidRDefault="004D424B" w:rsidP="004D42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i/>
          <w:iCs/>
          <w:sz w:val="24"/>
          <w:szCs w:val="24"/>
          <w:lang w:eastAsia="ru-RU"/>
        </w:rPr>
        <w:t xml:space="preserve">Опитування населення було проведено Фондом «Демократичні ініціативи імені Ілька Кучеріва» спільно з </w:t>
      </w:r>
      <w:proofErr w:type="gramStart"/>
      <w:r w:rsidRPr="004D424B">
        <w:rPr>
          <w:rFonts w:ascii="Times New Roman" w:eastAsia="Times New Roman" w:hAnsi="Times New Roman" w:cs="Times New Roman"/>
          <w:i/>
          <w:iCs/>
          <w:sz w:val="24"/>
          <w:szCs w:val="24"/>
          <w:lang w:eastAsia="ru-RU"/>
        </w:rPr>
        <w:t>соц</w:t>
      </w:r>
      <w:proofErr w:type="gramEnd"/>
      <w:r w:rsidRPr="004D424B">
        <w:rPr>
          <w:rFonts w:ascii="Times New Roman" w:eastAsia="Times New Roman" w:hAnsi="Times New Roman" w:cs="Times New Roman"/>
          <w:i/>
          <w:iCs/>
          <w:sz w:val="24"/>
          <w:szCs w:val="24"/>
          <w:lang w:eastAsia="ru-RU"/>
        </w:rPr>
        <w:t xml:space="preserve">іологічною службою Центру Разумкова з 19 по 24 грудня 2014 року. Опитано 2008 респондентів </w:t>
      </w:r>
      <w:proofErr w:type="gramStart"/>
      <w:r w:rsidRPr="004D424B">
        <w:rPr>
          <w:rFonts w:ascii="Times New Roman" w:eastAsia="Times New Roman" w:hAnsi="Times New Roman" w:cs="Times New Roman"/>
          <w:i/>
          <w:iCs/>
          <w:sz w:val="24"/>
          <w:szCs w:val="24"/>
          <w:lang w:eastAsia="ru-RU"/>
        </w:rPr>
        <w:t>в</w:t>
      </w:r>
      <w:proofErr w:type="gramEnd"/>
      <w:r w:rsidRPr="004D424B">
        <w:rPr>
          <w:rFonts w:ascii="Times New Roman" w:eastAsia="Times New Roman" w:hAnsi="Times New Roman" w:cs="Times New Roman"/>
          <w:i/>
          <w:iCs/>
          <w:sz w:val="24"/>
          <w:szCs w:val="24"/>
          <w:lang w:eastAsia="ru-RU"/>
        </w:rPr>
        <w:t xml:space="preserve">іком від 18 років у всіх регіонах України, за винятком АР Крим. Теоретична похибка вибірки – 2,3%. </w:t>
      </w:r>
    </w:p>
    <w:p w:rsidR="004D424B" w:rsidRPr="004D424B" w:rsidRDefault="004D424B" w:rsidP="004D42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i/>
          <w:iCs/>
          <w:sz w:val="24"/>
          <w:szCs w:val="24"/>
          <w:lang w:eastAsia="ru-RU"/>
        </w:rPr>
        <w:t>Опитування проведено на замовлення Центру політико-правових реформ у рамках проекту «Подолання неформальних практик в судовій системі», фінансованого програмою МАТРА Посольства Королівства Нідерланді</w:t>
      </w:r>
      <w:proofErr w:type="gramStart"/>
      <w:r w:rsidRPr="004D424B">
        <w:rPr>
          <w:rFonts w:ascii="Times New Roman" w:eastAsia="Times New Roman" w:hAnsi="Times New Roman" w:cs="Times New Roman"/>
          <w:i/>
          <w:iCs/>
          <w:sz w:val="24"/>
          <w:szCs w:val="24"/>
          <w:lang w:eastAsia="ru-RU"/>
        </w:rPr>
        <w:t>в</w:t>
      </w:r>
      <w:proofErr w:type="gramEnd"/>
      <w:r w:rsidRPr="004D424B">
        <w:rPr>
          <w:rFonts w:ascii="Times New Roman" w:eastAsia="Times New Roman" w:hAnsi="Times New Roman" w:cs="Times New Roman"/>
          <w:i/>
          <w:iCs/>
          <w:sz w:val="24"/>
          <w:szCs w:val="24"/>
          <w:lang w:eastAsia="ru-RU"/>
        </w:rPr>
        <w:t>,  та  програми «Спідометр конституційної та судової реформ», фінансованої Європейським Союзом.</w:t>
      </w:r>
      <w:r w:rsidRPr="004D424B">
        <w:rPr>
          <w:rFonts w:ascii="Times New Roman" w:eastAsia="Times New Roman" w:hAnsi="Times New Roman" w:cs="Times New Roman"/>
          <w:sz w:val="24"/>
          <w:szCs w:val="24"/>
          <w:lang w:eastAsia="ru-RU"/>
        </w:rPr>
        <w:t> </w:t>
      </w:r>
    </w:p>
    <w:p w:rsidR="004D424B" w:rsidRPr="004D424B" w:rsidRDefault="004D424B" w:rsidP="004D424B">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Необхідність  проведення  судової реформи  в Україні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 xml:space="preserve">ідтримує більшість  українських громадян, причому  46%  вважають, що ця реформа є одним з найбільш нагальних  завдань і має розпочинатися якнайшвидше. Ще 34%  також відзначають    потребу реформувати судову систему, але завважують, що  наразі є більш актуальні завдання і  з судовою реформою можна дещо почекати.  </w:t>
      </w:r>
      <w:r w:rsidRPr="004D424B">
        <w:rPr>
          <w:rFonts w:ascii="Times New Roman" w:eastAsia="Times New Roman" w:hAnsi="Times New Roman" w:cs="Times New Roman"/>
          <w:i/>
          <w:iCs/>
          <w:sz w:val="24"/>
          <w:szCs w:val="24"/>
          <w:lang w:eastAsia="ru-RU"/>
        </w:rPr>
        <w:t>Лише 1,5% українці</w:t>
      </w:r>
      <w:proofErr w:type="gramStart"/>
      <w:r w:rsidRPr="004D424B">
        <w:rPr>
          <w:rFonts w:ascii="Times New Roman" w:eastAsia="Times New Roman" w:hAnsi="Times New Roman" w:cs="Times New Roman"/>
          <w:i/>
          <w:iCs/>
          <w:sz w:val="24"/>
          <w:szCs w:val="24"/>
          <w:lang w:eastAsia="ru-RU"/>
        </w:rPr>
        <w:t>в</w:t>
      </w:r>
      <w:proofErr w:type="gramEnd"/>
      <w:r w:rsidRPr="004D424B">
        <w:rPr>
          <w:rFonts w:ascii="Times New Roman" w:eastAsia="Times New Roman" w:hAnsi="Times New Roman" w:cs="Times New Roman"/>
          <w:i/>
          <w:iCs/>
          <w:sz w:val="24"/>
          <w:szCs w:val="24"/>
          <w:lang w:eastAsia="ru-RU"/>
        </w:rPr>
        <w:t xml:space="preserve">  не бачать особливої потреби  в реформі правосуддя в Україні. </w:t>
      </w:r>
    </w:p>
    <w:p w:rsidR="004D424B" w:rsidRPr="004D424B" w:rsidRDefault="004D424B" w:rsidP="004D424B">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Часткові й обережні зміни судової системи  як шлях її реформування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 xml:space="preserve">ідтримують лише 8% українців, а  у непотрібності  будь-яких змін взагалі впевнені  лише 1%. </w:t>
      </w:r>
      <w:r w:rsidRPr="004D424B">
        <w:rPr>
          <w:rFonts w:ascii="Times New Roman" w:eastAsia="Times New Roman" w:hAnsi="Times New Roman" w:cs="Times New Roman"/>
          <w:i/>
          <w:iCs/>
          <w:sz w:val="24"/>
          <w:szCs w:val="24"/>
          <w:lang w:eastAsia="ru-RU"/>
        </w:rPr>
        <w:t>Переважна частина суспільства  вважає, що судова система в рамках реформи повинна зазнати серйозних змін.</w:t>
      </w:r>
      <w:r w:rsidRPr="004D424B">
        <w:rPr>
          <w:rFonts w:ascii="Times New Roman" w:eastAsia="Times New Roman" w:hAnsi="Times New Roman" w:cs="Times New Roman"/>
          <w:sz w:val="24"/>
          <w:szCs w:val="24"/>
          <w:lang w:eastAsia="ru-RU"/>
        </w:rPr>
        <w:t xml:space="preserve"> При цьому 46% вважають, що такі заходи  мають носити радикальний характер і  означати докорінні зміни практично всього у нинішній системі судочинства, а ще 34% вважають, що зміни мають бути  істотними, але  наголошують – абсолютно все </w:t>
      </w:r>
      <w:proofErr w:type="gramStart"/>
      <w:r w:rsidRPr="004D424B">
        <w:rPr>
          <w:rFonts w:ascii="Times New Roman" w:eastAsia="Times New Roman" w:hAnsi="Times New Roman" w:cs="Times New Roman"/>
          <w:sz w:val="24"/>
          <w:szCs w:val="24"/>
          <w:lang w:eastAsia="ru-RU"/>
        </w:rPr>
        <w:t>м</w:t>
      </w:r>
      <w:proofErr w:type="gramEnd"/>
      <w:r w:rsidRPr="004D424B">
        <w:rPr>
          <w:rFonts w:ascii="Times New Roman" w:eastAsia="Times New Roman" w:hAnsi="Times New Roman" w:cs="Times New Roman"/>
          <w:sz w:val="24"/>
          <w:szCs w:val="24"/>
          <w:lang w:eastAsia="ru-RU"/>
        </w:rPr>
        <w:t>іняти не можна.</w:t>
      </w:r>
    </w:p>
    <w:p w:rsidR="004D424B" w:rsidRPr="004D424B" w:rsidRDefault="004D424B" w:rsidP="004D424B">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Українські суди як </w:t>
      </w:r>
      <w:proofErr w:type="gramStart"/>
      <w:r w:rsidRPr="004D424B">
        <w:rPr>
          <w:rFonts w:ascii="Times New Roman" w:eastAsia="Times New Roman" w:hAnsi="Times New Roman" w:cs="Times New Roman"/>
          <w:sz w:val="24"/>
          <w:szCs w:val="24"/>
          <w:lang w:eastAsia="ru-RU"/>
        </w:rPr>
        <w:t>соц</w:t>
      </w:r>
      <w:proofErr w:type="gramEnd"/>
      <w:r w:rsidRPr="004D424B">
        <w:rPr>
          <w:rFonts w:ascii="Times New Roman" w:eastAsia="Times New Roman" w:hAnsi="Times New Roman" w:cs="Times New Roman"/>
          <w:sz w:val="24"/>
          <w:szCs w:val="24"/>
          <w:lang w:eastAsia="ru-RU"/>
        </w:rPr>
        <w:t xml:space="preserve">іальна інституція і надалі мають негативний баланс довіри-недовіри  у суспільстві (-71%). Так, в той час як довіряють судам 9%, недовіру їм виказують 81% українців. Якщо порівняти  з 2013 р., рівень довіри до судів  </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 xml:space="preserve"> українському суспільстві  знизився (від 19% до 9%), а недовіри, навпаки, зріс (від 71% до 81%).</w:t>
      </w:r>
    </w:p>
    <w:p w:rsidR="004D424B" w:rsidRPr="004D424B" w:rsidRDefault="004D424B" w:rsidP="004D424B">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Абсолютна більшість населення  зазначає, що в українських судах  мають місце такі негативні явища, як корупція  (94%), залежність суддів </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ід політиків (80,5%) і від олігархів (80%), ухвалення замовних рішень (77%), кругова порука в системі правосуддя (73%),  низький рівень моральності більшості суддів (66%), незрозумілість і закритість судових процесів для пересічної людини (52%), складність і заплутаність  судової системи (50,5%).</w:t>
      </w:r>
    </w:p>
    <w:p w:rsidR="004D424B" w:rsidRPr="004D424B" w:rsidRDefault="004D424B" w:rsidP="004D424B">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Основним чинником, що негативно  впливає на рівень довіри  до судів </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 xml:space="preserve"> Україні,  більшість населення вважає </w:t>
      </w:r>
      <w:r w:rsidRPr="004D424B">
        <w:rPr>
          <w:rFonts w:ascii="Times New Roman" w:eastAsia="Times New Roman" w:hAnsi="Times New Roman" w:cs="Times New Roman"/>
          <w:i/>
          <w:iCs/>
          <w:sz w:val="24"/>
          <w:szCs w:val="24"/>
          <w:lang w:eastAsia="ru-RU"/>
        </w:rPr>
        <w:t>поширеність корупції в судах</w:t>
      </w:r>
      <w:r w:rsidRPr="004D424B">
        <w:rPr>
          <w:rFonts w:ascii="Times New Roman" w:eastAsia="Times New Roman" w:hAnsi="Times New Roman" w:cs="Times New Roman"/>
          <w:sz w:val="24"/>
          <w:szCs w:val="24"/>
          <w:lang w:eastAsia="ru-RU"/>
        </w:rPr>
        <w:t xml:space="preserve"> (74%). Інші  чинники називалися значно рідше.</w:t>
      </w:r>
    </w:p>
    <w:p w:rsidR="004D424B" w:rsidRPr="004D424B" w:rsidRDefault="004D424B" w:rsidP="004D424B">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Найбільш поширеною пропозицією щодо змін у судовій системі  стала ідея звільнення частини суддівського корпусу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 xml:space="preserve">ісля проведення розслідувань – це підтримують 40% населення. Згадувалися й такі пропозиції, як запровадження майнової відповідальності  суддів за незаконні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ішення (31%), позбавлення суддів недоторканості та привілеїв (30%).</w:t>
      </w:r>
    </w:p>
    <w:p w:rsidR="004D424B" w:rsidRPr="004D424B" w:rsidRDefault="004D424B" w:rsidP="004D424B">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proofErr w:type="gramStart"/>
      <w:r w:rsidRPr="004D424B">
        <w:rPr>
          <w:rFonts w:ascii="Times New Roman" w:eastAsia="Times New Roman" w:hAnsi="Times New Roman" w:cs="Times New Roman"/>
          <w:sz w:val="24"/>
          <w:szCs w:val="24"/>
          <w:lang w:eastAsia="ru-RU"/>
        </w:rPr>
        <w:t>Призначення суддів має бути у компетенції спеціально створеного для цього органу, який був би незалежним від законодавчої та виконавчої влади і членами якого були би судді і представники громадськості – таку думку поділяють  43% українців. На другому місці – перетворення  суддівської посади на виборну  й обрання суддів громадянами на виборах (28%).</w:t>
      </w:r>
      <w:proofErr w:type="gramEnd"/>
      <w:r w:rsidRPr="004D424B">
        <w:rPr>
          <w:rFonts w:ascii="Times New Roman" w:eastAsia="Times New Roman" w:hAnsi="Times New Roman" w:cs="Times New Roman"/>
          <w:sz w:val="24"/>
          <w:szCs w:val="24"/>
          <w:lang w:eastAsia="ru-RU"/>
        </w:rPr>
        <w:t xml:space="preserve"> Призначення суддів  Президентом, Верховною Радою чи Верховним Судом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ідтримується однаково  незначною часткою українського суспільства (4-5%).</w:t>
      </w:r>
    </w:p>
    <w:p w:rsidR="004D424B" w:rsidRPr="004D424B" w:rsidRDefault="004D424B" w:rsidP="004D424B">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Ідея призначення суддів  на посаду пожиттєво в українському суспільстві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ідтримки не знаходить – за це виступають лише  2%  населення.  Натомість  громадяни вважають, що судді</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 xml:space="preserve"> </w:t>
      </w:r>
      <w:proofErr w:type="gramStart"/>
      <w:r w:rsidRPr="004D424B">
        <w:rPr>
          <w:rFonts w:ascii="Times New Roman" w:eastAsia="Times New Roman" w:hAnsi="Times New Roman" w:cs="Times New Roman"/>
          <w:sz w:val="24"/>
          <w:szCs w:val="24"/>
          <w:lang w:eastAsia="ru-RU"/>
        </w:rPr>
        <w:t>треба</w:t>
      </w:r>
      <w:proofErr w:type="gramEnd"/>
      <w:r w:rsidRPr="004D424B">
        <w:rPr>
          <w:rFonts w:ascii="Times New Roman" w:eastAsia="Times New Roman" w:hAnsi="Times New Roman" w:cs="Times New Roman"/>
          <w:sz w:val="24"/>
          <w:szCs w:val="24"/>
          <w:lang w:eastAsia="ru-RU"/>
        </w:rPr>
        <w:t>  призначати на  термін  до 5 років (41%) або на термін до одного року, а згодом,  в разі відсутності порушень і нарікань – до досягнення пенсійного віку (30%).</w:t>
      </w:r>
    </w:p>
    <w:p w:rsidR="004D424B" w:rsidRPr="004D424B" w:rsidRDefault="004D424B" w:rsidP="004D424B">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proofErr w:type="gramStart"/>
      <w:r w:rsidRPr="004D424B">
        <w:rPr>
          <w:rFonts w:ascii="Times New Roman" w:eastAsia="Times New Roman" w:hAnsi="Times New Roman" w:cs="Times New Roman"/>
          <w:sz w:val="24"/>
          <w:szCs w:val="24"/>
          <w:lang w:eastAsia="ru-RU"/>
        </w:rPr>
        <w:t>Найбільш ефективними методами громадського  контролю за судами, на думку населення, є  подання скарг на суддів до дисциплінарних органів (37%),  оприлюднення інформації про поведінку, статки суддів та членів їхніх родин у ЗМІ (35%), звернення до правоохоронних органів  щодо скоєних суддями злочинів (31%) та  вибори суддів  і можливість їх відкликання</w:t>
      </w:r>
      <w:proofErr w:type="gramEnd"/>
      <w:r w:rsidRPr="004D424B">
        <w:rPr>
          <w:rFonts w:ascii="Times New Roman" w:eastAsia="Times New Roman" w:hAnsi="Times New Roman" w:cs="Times New Roman"/>
          <w:sz w:val="24"/>
          <w:szCs w:val="24"/>
          <w:lang w:eastAsia="ru-RU"/>
        </w:rPr>
        <w:t xml:space="preserve"> з посад  виборцями (30%). </w:t>
      </w:r>
    </w:p>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B91CCD" w:rsidRDefault="00B91CCD" w:rsidP="004D424B">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Результати опитування</w:t>
      </w:r>
    </w:p>
    <w:p w:rsidR="00B91CCD" w:rsidRDefault="00B91CCD" w:rsidP="004D424B">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p w:rsidR="004D424B" w:rsidRPr="004D424B" w:rsidRDefault="004D424B" w:rsidP="004D424B">
      <w:pPr>
        <w:numPr>
          <w:ilvl w:val="0"/>
          <w:numId w:val="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 Як Ви вважаєте, наскільки актуальним зараз є проведення судової реформи?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56"/>
        <w:gridCol w:w="929"/>
      </w:tblGrid>
      <w:tr w:rsidR="004D424B" w:rsidRPr="004D424B" w:rsidTr="00B91CCD">
        <w:trPr>
          <w:tblCellSpacing w:w="0" w:type="dxa"/>
        </w:trPr>
        <w:tc>
          <w:tcPr>
            <w:tcW w:w="8456"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1 – Вважаю це одним з найнагальніших завдань</w:t>
            </w:r>
          </w:p>
        </w:tc>
        <w:tc>
          <w:tcPr>
            <w:tcW w:w="929"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45,7</w:t>
            </w:r>
          </w:p>
        </w:tc>
      </w:tr>
      <w:tr w:rsidR="004D424B" w:rsidRPr="004D424B" w:rsidTr="00B91CCD">
        <w:trPr>
          <w:tblCellSpacing w:w="0" w:type="dxa"/>
        </w:trPr>
        <w:tc>
          <w:tcPr>
            <w:tcW w:w="8456"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Реформу треба проводити, але </w:t>
            </w:r>
            <w:proofErr w:type="gramStart"/>
            <w:r w:rsidRPr="004D424B">
              <w:rPr>
                <w:rFonts w:ascii="Times New Roman" w:eastAsia="Times New Roman" w:hAnsi="Times New Roman" w:cs="Times New Roman"/>
                <w:sz w:val="24"/>
                <w:szCs w:val="24"/>
                <w:lang w:eastAsia="ru-RU"/>
              </w:rPr>
              <w:t>зараз є б</w:t>
            </w:r>
            <w:proofErr w:type="gramEnd"/>
            <w:r w:rsidRPr="004D424B">
              <w:rPr>
                <w:rFonts w:ascii="Times New Roman" w:eastAsia="Times New Roman" w:hAnsi="Times New Roman" w:cs="Times New Roman"/>
                <w:sz w:val="24"/>
                <w:szCs w:val="24"/>
                <w:lang w:eastAsia="ru-RU"/>
              </w:rPr>
              <w:t>ільш актуальні завдання </w:t>
            </w:r>
          </w:p>
        </w:tc>
        <w:tc>
          <w:tcPr>
            <w:tcW w:w="929"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34,3</w:t>
            </w:r>
          </w:p>
        </w:tc>
      </w:tr>
      <w:tr w:rsidR="004D424B" w:rsidRPr="004D424B" w:rsidTr="00B91CCD">
        <w:trPr>
          <w:tblCellSpacing w:w="0" w:type="dxa"/>
        </w:trPr>
        <w:tc>
          <w:tcPr>
            <w:tcW w:w="8456"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Вважаю, що зараз реформа не на часі, її можна й відкласти </w:t>
            </w:r>
          </w:p>
        </w:tc>
        <w:tc>
          <w:tcPr>
            <w:tcW w:w="929"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11,0</w:t>
            </w:r>
          </w:p>
        </w:tc>
      </w:tr>
      <w:tr w:rsidR="004D424B" w:rsidRPr="004D424B" w:rsidTr="00B91CCD">
        <w:trPr>
          <w:tblCellSpacing w:w="0" w:type="dxa"/>
        </w:trPr>
        <w:tc>
          <w:tcPr>
            <w:tcW w:w="8456"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4 – Вважаю, що насправді особливої потреби в реформі правосуддя в Україні </w:t>
            </w:r>
            <w:proofErr w:type="gramStart"/>
            <w:r w:rsidRPr="004D424B">
              <w:rPr>
                <w:rFonts w:ascii="Times New Roman" w:eastAsia="Times New Roman" w:hAnsi="Times New Roman" w:cs="Times New Roman"/>
                <w:sz w:val="24"/>
                <w:szCs w:val="24"/>
                <w:lang w:eastAsia="ru-RU"/>
              </w:rPr>
              <w:t>нема</w:t>
            </w:r>
            <w:proofErr w:type="gramEnd"/>
            <w:r w:rsidRPr="004D424B">
              <w:rPr>
                <w:rFonts w:ascii="Times New Roman" w:eastAsia="Times New Roman" w:hAnsi="Times New Roman" w:cs="Times New Roman"/>
                <w:sz w:val="24"/>
                <w:szCs w:val="24"/>
                <w:lang w:eastAsia="ru-RU"/>
              </w:rPr>
              <w:t>є взагалі</w:t>
            </w:r>
          </w:p>
        </w:tc>
        <w:tc>
          <w:tcPr>
            <w:tcW w:w="929"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w:t>
            </w:r>
          </w:p>
        </w:tc>
      </w:tr>
      <w:tr w:rsidR="004D424B" w:rsidRPr="004D424B" w:rsidTr="00B91CCD">
        <w:trPr>
          <w:tblCellSpacing w:w="0" w:type="dxa"/>
        </w:trPr>
        <w:tc>
          <w:tcPr>
            <w:tcW w:w="8456"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Важко сказати</w:t>
            </w:r>
          </w:p>
        </w:tc>
        <w:tc>
          <w:tcPr>
            <w:tcW w:w="929"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7,4</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numPr>
          <w:ilvl w:val="0"/>
          <w:numId w:val="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 Якщо судова реформа буде проводитися, наскільки серйозними мають бути зміни?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0"/>
        <w:gridCol w:w="1055"/>
      </w:tblGrid>
      <w:tr w:rsidR="004D424B" w:rsidRPr="004D424B" w:rsidTr="004D424B">
        <w:trPr>
          <w:tblCellSpacing w:w="0" w:type="dxa"/>
        </w:trPr>
        <w:tc>
          <w:tcPr>
            <w:tcW w:w="87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1 – Потрібні радикальні зміни – </w:t>
            </w:r>
            <w:proofErr w:type="gramStart"/>
            <w:r w:rsidRPr="004D424B">
              <w:rPr>
                <w:rFonts w:ascii="Times New Roman" w:eastAsia="Times New Roman" w:hAnsi="Times New Roman" w:cs="Times New Roman"/>
                <w:sz w:val="24"/>
                <w:szCs w:val="24"/>
                <w:lang w:eastAsia="ru-RU"/>
              </w:rPr>
              <w:t>м</w:t>
            </w:r>
            <w:proofErr w:type="gramEnd"/>
            <w:r w:rsidRPr="004D424B">
              <w:rPr>
                <w:rFonts w:ascii="Times New Roman" w:eastAsia="Times New Roman" w:hAnsi="Times New Roman" w:cs="Times New Roman"/>
                <w:sz w:val="24"/>
                <w:szCs w:val="24"/>
                <w:lang w:eastAsia="ru-RU"/>
              </w:rPr>
              <w:t>іняти треба фактично все</w:t>
            </w:r>
          </w:p>
        </w:tc>
        <w:tc>
          <w:tcPr>
            <w:tcW w:w="1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46,3</w:t>
            </w:r>
          </w:p>
        </w:tc>
      </w:tr>
      <w:tr w:rsidR="004D424B" w:rsidRPr="004D424B" w:rsidTr="004D424B">
        <w:trPr>
          <w:tblCellSpacing w:w="0" w:type="dxa"/>
        </w:trPr>
        <w:tc>
          <w:tcPr>
            <w:tcW w:w="87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Потрібні серйозні зміни, але  геть </w:t>
            </w:r>
            <w:proofErr w:type="gramStart"/>
            <w:r w:rsidRPr="004D424B">
              <w:rPr>
                <w:rFonts w:ascii="Times New Roman" w:eastAsia="Times New Roman" w:hAnsi="Times New Roman" w:cs="Times New Roman"/>
                <w:sz w:val="24"/>
                <w:szCs w:val="24"/>
                <w:lang w:eastAsia="ru-RU"/>
              </w:rPr>
              <w:t>усе</w:t>
            </w:r>
            <w:proofErr w:type="gramEnd"/>
            <w:r w:rsidRPr="004D424B">
              <w:rPr>
                <w:rFonts w:ascii="Times New Roman" w:eastAsia="Times New Roman" w:hAnsi="Times New Roman" w:cs="Times New Roman"/>
                <w:sz w:val="24"/>
                <w:szCs w:val="24"/>
                <w:lang w:eastAsia="ru-RU"/>
              </w:rPr>
              <w:t xml:space="preserve"> міняти не можна</w:t>
            </w:r>
          </w:p>
        </w:tc>
        <w:tc>
          <w:tcPr>
            <w:tcW w:w="1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34,4</w:t>
            </w:r>
          </w:p>
        </w:tc>
      </w:tr>
      <w:tr w:rsidR="004D424B" w:rsidRPr="004D424B" w:rsidTr="004D424B">
        <w:trPr>
          <w:tblCellSpacing w:w="0" w:type="dxa"/>
        </w:trPr>
        <w:tc>
          <w:tcPr>
            <w:tcW w:w="87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Потрібні часткові обережні зміни</w:t>
            </w:r>
          </w:p>
        </w:tc>
        <w:tc>
          <w:tcPr>
            <w:tcW w:w="1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7,9</w:t>
            </w:r>
          </w:p>
        </w:tc>
      </w:tr>
      <w:tr w:rsidR="004D424B" w:rsidRPr="004D424B" w:rsidTr="004D424B">
        <w:trPr>
          <w:tblCellSpacing w:w="0" w:type="dxa"/>
        </w:trPr>
        <w:tc>
          <w:tcPr>
            <w:tcW w:w="87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Фактично істотних змін система судочинства взагалі не потребу</w:t>
            </w:r>
            <w:proofErr w:type="gramStart"/>
            <w:r w:rsidRPr="004D424B">
              <w:rPr>
                <w:rFonts w:ascii="Times New Roman" w:eastAsia="Times New Roman" w:hAnsi="Times New Roman" w:cs="Times New Roman"/>
                <w:sz w:val="24"/>
                <w:szCs w:val="24"/>
                <w:lang w:eastAsia="ru-RU"/>
              </w:rPr>
              <w:t>є,</w:t>
            </w:r>
            <w:proofErr w:type="gramEnd"/>
            <w:r w:rsidRPr="004D424B">
              <w:rPr>
                <w:rFonts w:ascii="Times New Roman" w:eastAsia="Times New Roman" w:hAnsi="Times New Roman" w:cs="Times New Roman"/>
                <w:sz w:val="24"/>
                <w:szCs w:val="24"/>
                <w:lang w:eastAsia="ru-RU"/>
              </w:rPr>
              <w:t xml:space="preserve"> можливо, щось десь треба покращити</w:t>
            </w:r>
          </w:p>
        </w:tc>
        <w:tc>
          <w:tcPr>
            <w:tcW w:w="1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1,3</w:t>
            </w:r>
          </w:p>
        </w:tc>
      </w:tr>
      <w:tr w:rsidR="004D424B" w:rsidRPr="004D424B" w:rsidTr="004D424B">
        <w:trPr>
          <w:tblCellSpacing w:w="0" w:type="dxa"/>
        </w:trPr>
        <w:tc>
          <w:tcPr>
            <w:tcW w:w="87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Важко сказати</w:t>
            </w:r>
          </w:p>
        </w:tc>
        <w:tc>
          <w:tcPr>
            <w:tcW w:w="1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10,0</w:t>
            </w:r>
          </w:p>
        </w:tc>
      </w:tr>
    </w:tbl>
    <w:p w:rsid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r w:rsidRPr="004D424B">
        <w:rPr>
          <w:rFonts w:ascii="Times New Roman" w:eastAsia="Times New Roman" w:hAnsi="Times New Roman" w:cs="Times New Roman"/>
          <w:sz w:val="24"/>
          <w:szCs w:val="24"/>
          <w:lang w:eastAsia="ru-RU"/>
        </w:rPr>
        <w:t> </w:t>
      </w:r>
    </w:p>
    <w:p w:rsid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p>
    <w:p w:rsidR="00B91CCD" w:rsidRDefault="00B91CCD" w:rsidP="004D424B">
      <w:pPr>
        <w:spacing w:before="100" w:beforeAutospacing="1" w:after="100" w:afterAutospacing="1" w:line="240" w:lineRule="auto"/>
        <w:rPr>
          <w:rFonts w:ascii="Times New Roman" w:eastAsia="Times New Roman" w:hAnsi="Times New Roman" w:cs="Times New Roman"/>
          <w:sz w:val="24"/>
          <w:szCs w:val="24"/>
          <w:lang w:val="en-US" w:eastAsia="ru-RU"/>
        </w:rPr>
      </w:pPr>
    </w:p>
    <w:p w:rsidR="00B91CCD" w:rsidRDefault="00B91CCD" w:rsidP="004D424B">
      <w:pPr>
        <w:spacing w:before="100" w:beforeAutospacing="1" w:after="100" w:afterAutospacing="1" w:line="240" w:lineRule="auto"/>
        <w:rPr>
          <w:rFonts w:ascii="Times New Roman" w:eastAsia="Times New Roman" w:hAnsi="Times New Roman" w:cs="Times New Roman"/>
          <w:sz w:val="24"/>
          <w:szCs w:val="24"/>
          <w:lang w:val="en-US" w:eastAsia="ru-RU"/>
        </w:rPr>
      </w:pP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p>
    <w:p w:rsidR="004D424B" w:rsidRPr="004D424B" w:rsidRDefault="004D424B" w:rsidP="004D424B">
      <w:pPr>
        <w:numPr>
          <w:ilvl w:val="0"/>
          <w:numId w:val="1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Зараз я називатиму окремі </w:t>
      </w:r>
      <w:proofErr w:type="gramStart"/>
      <w:r w:rsidRPr="004D424B">
        <w:rPr>
          <w:rFonts w:ascii="Times New Roman" w:eastAsia="Times New Roman" w:hAnsi="Times New Roman" w:cs="Times New Roman"/>
          <w:b/>
          <w:bCs/>
          <w:sz w:val="24"/>
          <w:szCs w:val="24"/>
          <w:lang w:eastAsia="ru-RU"/>
        </w:rPr>
        <w:t>соц</w:t>
      </w:r>
      <w:proofErr w:type="gramEnd"/>
      <w:r w:rsidRPr="004D424B">
        <w:rPr>
          <w:rFonts w:ascii="Times New Roman" w:eastAsia="Times New Roman" w:hAnsi="Times New Roman" w:cs="Times New Roman"/>
          <w:b/>
          <w:bCs/>
          <w:sz w:val="24"/>
          <w:szCs w:val="24"/>
          <w:lang w:eastAsia="ru-RU"/>
        </w:rPr>
        <w:t>іальні інституції. Якою мірою Ви їм довіряєте?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9"/>
        <w:gridCol w:w="1027"/>
        <w:gridCol w:w="1201"/>
        <w:gridCol w:w="2123"/>
        <w:gridCol w:w="989"/>
        <w:gridCol w:w="956"/>
      </w:tblGrid>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Зовсім не довіряю</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Переважно не довіряю</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Переважно  довіряю</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D424B">
              <w:rPr>
                <w:rFonts w:ascii="Times New Roman" w:eastAsia="Times New Roman" w:hAnsi="Times New Roman" w:cs="Times New Roman"/>
                <w:sz w:val="24"/>
                <w:szCs w:val="24"/>
                <w:lang w:eastAsia="ru-RU"/>
              </w:rPr>
              <w:t>Ц</w:t>
            </w:r>
            <w:proofErr w:type="gramEnd"/>
            <w:r w:rsidRPr="004D424B">
              <w:rPr>
                <w:rFonts w:ascii="Times New Roman" w:eastAsia="Times New Roman" w:hAnsi="Times New Roman" w:cs="Times New Roman"/>
                <w:sz w:val="24"/>
                <w:szCs w:val="24"/>
                <w:lang w:eastAsia="ru-RU"/>
              </w:rPr>
              <w:t>ілком довіряю</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Важко сказати</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Президентові України</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23,3</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39,7</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9,7</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6,2</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Верховній Раді України</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26,5</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30,4</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28,7</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2,4</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12,0</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1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Уряду України</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28,0</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26,2</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31,9</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3,9</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9,9</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1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Збройним Силам України</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18,0</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15,4</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40,0</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17,9</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8,7</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1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Міліції</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35,1</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39,1</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15,3</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9,6</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1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Службі безпеки України</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27,3</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33,7</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22,7</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14,4</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1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Місцевій владі</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21,8</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33,1</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3,9</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11,3</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1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Судам</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44,1</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36,5</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8,7</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10,1</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1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Конституційному Суду України</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35,7</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31,9</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11,0</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20,3</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2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Прокуратурі</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41,0</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34,2</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10,1</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0,9</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13,8</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2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Церкві</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9,2</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9,9</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41,3</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23,2</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16,3</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Засобам масової інформації України</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15,3</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23,9</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46,7</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5,1</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9,0</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2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Засобам масової інформац</w:t>
            </w:r>
            <w:proofErr w:type="gramStart"/>
            <w:r w:rsidRPr="004D424B">
              <w:rPr>
                <w:rFonts w:ascii="Times New Roman" w:eastAsia="Times New Roman" w:hAnsi="Times New Roman" w:cs="Times New Roman"/>
                <w:sz w:val="24"/>
                <w:szCs w:val="24"/>
                <w:lang w:eastAsia="ru-RU"/>
              </w:rPr>
              <w:t>ії Р</w:t>
            </w:r>
            <w:proofErr w:type="gramEnd"/>
            <w:r w:rsidRPr="004D424B">
              <w:rPr>
                <w:rFonts w:ascii="Times New Roman" w:eastAsia="Times New Roman" w:hAnsi="Times New Roman" w:cs="Times New Roman"/>
                <w:sz w:val="24"/>
                <w:szCs w:val="24"/>
                <w:lang w:eastAsia="ru-RU"/>
              </w:rPr>
              <w:t>осії</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56,3</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23,2</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6,6</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1,2</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12,8</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2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Громадським організаціям</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13,9</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20,9</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39,6</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4,0</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21,5</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2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Політичним партіям</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31,6</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39,3</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14,2</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0,8</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14,1</w:t>
            </w:r>
          </w:p>
        </w:tc>
      </w:tr>
      <w:tr w:rsidR="004D424B" w:rsidRPr="004D424B" w:rsidTr="004D424B">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2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Банкам</w:t>
            </w:r>
          </w:p>
        </w:tc>
        <w:tc>
          <w:tcPr>
            <w:tcW w:w="118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45,6</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34,7</w:t>
            </w:r>
          </w:p>
        </w:tc>
        <w:tc>
          <w:tcPr>
            <w:tcW w:w="12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8,3</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w:t>
            </w:r>
          </w:p>
        </w:tc>
        <w:tc>
          <w:tcPr>
            <w:tcW w:w="11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10,3</w:t>
            </w:r>
          </w:p>
        </w:tc>
      </w:tr>
    </w:tbl>
    <w:p w:rsidR="004D424B" w:rsidRDefault="004D424B" w:rsidP="004D424B">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4D424B" w:rsidRDefault="004D424B" w:rsidP="004D424B">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4D424B" w:rsidRDefault="004D424B" w:rsidP="004D424B">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4D424B" w:rsidRDefault="004D424B" w:rsidP="004D424B">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B91CCD" w:rsidRDefault="00B91CCD" w:rsidP="004D424B">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4D424B">
        <w:rPr>
          <w:rFonts w:ascii="Times New Roman" w:eastAsia="Times New Roman" w:hAnsi="Times New Roman" w:cs="Times New Roman"/>
          <w:b/>
          <w:bCs/>
          <w:sz w:val="24"/>
          <w:szCs w:val="24"/>
          <w:lang w:val="en-US" w:eastAsia="ru-RU"/>
        </w:rPr>
        <w:t xml:space="preserve">4.1 </w:t>
      </w:r>
      <w:r w:rsidRPr="004D424B">
        <w:rPr>
          <w:rFonts w:ascii="Times New Roman" w:eastAsia="Times New Roman" w:hAnsi="Times New Roman" w:cs="Times New Roman"/>
          <w:b/>
          <w:bCs/>
          <w:sz w:val="24"/>
          <w:szCs w:val="24"/>
          <w:lang w:eastAsia="ru-RU"/>
        </w:rPr>
        <w:t>Як</w:t>
      </w:r>
      <w:r w:rsidRPr="004D424B">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Ви</w:t>
      </w:r>
      <w:r w:rsidRPr="004D424B">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вважаєте</w:t>
      </w:r>
      <w:r w:rsidRPr="004D424B">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що</w:t>
      </w:r>
      <w:r w:rsidRPr="004D424B">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з</w:t>
      </w:r>
      <w:r w:rsidRPr="004D424B">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переліченого</w:t>
      </w:r>
      <w:r w:rsidRPr="004D424B">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існує</w:t>
      </w:r>
      <w:r w:rsidRPr="004D424B">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в</w:t>
      </w:r>
      <w:r w:rsidRPr="004D424B">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українській</w:t>
      </w:r>
      <w:r w:rsidRPr="004D424B">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системі</w:t>
      </w:r>
      <w:r w:rsidRPr="004D424B">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правосуддя</w:t>
      </w:r>
      <w:r w:rsidRPr="004D424B">
        <w:rPr>
          <w:rFonts w:ascii="Times New Roman" w:eastAsia="Times New Roman" w:hAnsi="Times New Roman" w:cs="Times New Roman"/>
          <w:b/>
          <w:bCs/>
          <w:sz w:val="24"/>
          <w:szCs w:val="24"/>
          <w:lang w:val="en-US" w:eastAsia="ru-RU"/>
        </w:rPr>
        <w:t>?</w:t>
      </w:r>
      <w:proofErr w:type="gramEnd"/>
      <w:r w:rsidRPr="004D424B">
        <w:rPr>
          <w:rFonts w:ascii="Times New Roman" w:eastAsia="Times New Roman" w:hAnsi="Times New Roman" w:cs="Times New Roman"/>
          <w:b/>
          <w:bCs/>
          <w:sz w:val="24"/>
          <w:szCs w:val="24"/>
          <w:lang w:val="en-US" w:eastAsia="ru-RU"/>
        </w:rPr>
        <w:t xml:space="preserve"> </w:t>
      </w:r>
    </w:p>
    <w:p w:rsidR="00B91CCD"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r w:rsidRPr="004D424B">
        <w:rPr>
          <w:rFonts w:ascii="Times New Roman" w:eastAsia="Times New Roman" w:hAnsi="Times New Roman" w:cs="Times New Roman"/>
          <w:b/>
          <w:bCs/>
          <w:sz w:val="24"/>
          <w:szCs w:val="24"/>
          <w:lang w:eastAsia="ru-RU"/>
        </w:rPr>
        <w:t xml:space="preserve">4.2 А що з переліченого найбільш негативно впливає на </w:t>
      </w:r>
      <w:proofErr w:type="gramStart"/>
      <w:r w:rsidRPr="004D424B">
        <w:rPr>
          <w:rFonts w:ascii="Times New Roman" w:eastAsia="Times New Roman" w:hAnsi="Times New Roman" w:cs="Times New Roman"/>
          <w:b/>
          <w:bCs/>
          <w:sz w:val="24"/>
          <w:szCs w:val="24"/>
          <w:lang w:eastAsia="ru-RU"/>
        </w:rPr>
        <w:t>р</w:t>
      </w:r>
      <w:proofErr w:type="gramEnd"/>
      <w:r w:rsidRPr="004D424B">
        <w:rPr>
          <w:rFonts w:ascii="Times New Roman" w:eastAsia="Times New Roman" w:hAnsi="Times New Roman" w:cs="Times New Roman"/>
          <w:b/>
          <w:bCs/>
          <w:sz w:val="24"/>
          <w:szCs w:val="24"/>
          <w:lang w:eastAsia="ru-RU"/>
        </w:rPr>
        <w:t xml:space="preserve">івень довіри до суду в Україні?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5"/>
        <w:gridCol w:w="1672"/>
        <w:gridCol w:w="1708"/>
      </w:tblGrid>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4.1 Чи існу</w:t>
            </w:r>
            <w:proofErr w:type="gramStart"/>
            <w:r w:rsidRPr="004D424B">
              <w:rPr>
                <w:rFonts w:ascii="Times New Roman" w:eastAsia="Times New Roman" w:hAnsi="Times New Roman" w:cs="Times New Roman"/>
                <w:b/>
                <w:bCs/>
                <w:sz w:val="24"/>
                <w:szCs w:val="24"/>
                <w:lang w:eastAsia="ru-RU"/>
              </w:rPr>
              <w:t>є?</w:t>
            </w:r>
            <w:proofErr w:type="gramEnd"/>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4.2 Найбільш негативно впливає</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Поширеність корупції серед суддів</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93,9</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74,0</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Залежність суддів </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ід політиків</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80,5</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33,2</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Залежність суддів </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ід олігархів</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80,1</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35,0</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Ухвалення замовних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ішень</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77,1</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30,5</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Низький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івень професійних знань більшості суддів</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48,4</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8,9</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Низький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івень моральності більшості суддів</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66,2</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23,4</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Погана вмотивованість і незрозумілість судових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ішень</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43,7</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4,0</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Кругова порука </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 xml:space="preserve"> системі правосуддя</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72,7</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26,4</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Незрозумілість і закритість судових процесів для пересічної людини</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51,9</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6,2</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Небажання суддів йти на діалог із громадськістю</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43,5</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5,6</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Складність і заплутаність судової системи</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50,5</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6,7</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Брак інформації у ЗМІ про позитивну діяльність суді</w:t>
            </w:r>
            <w:proofErr w:type="gramStart"/>
            <w:r w:rsidRPr="004D424B">
              <w:rPr>
                <w:rFonts w:ascii="Times New Roman" w:eastAsia="Times New Roman" w:hAnsi="Times New Roman" w:cs="Times New Roman"/>
                <w:sz w:val="24"/>
                <w:szCs w:val="24"/>
                <w:lang w:eastAsia="ru-RU"/>
              </w:rPr>
              <w:t>в</w:t>
            </w:r>
            <w:proofErr w:type="gramEnd"/>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34,7</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1,8</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Погана якість законі</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 які змушені застосовувати суди</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39,8</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6,0</w:t>
            </w:r>
          </w:p>
        </w:tc>
      </w:tr>
      <w:tr w:rsidR="004D424B" w:rsidRPr="004D424B" w:rsidTr="004D424B">
        <w:trPr>
          <w:tblCellSpacing w:w="0"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Важко відповісти</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2,7</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2,9</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5. Які пропозиції щодо судової системи Ви би </w:t>
      </w:r>
      <w:proofErr w:type="gramStart"/>
      <w:r w:rsidRPr="004D424B">
        <w:rPr>
          <w:rFonts w:ascii="Times New Roman" w:eastAsia="Times New Roman" w:hAnsi="Times New Roman" w:cs="Times New Roman"/>
          <w:b/>
          <w:bCs/>
          <w:sz w:val="24"/>
          <w:szCs w:val="24"/>
          <w:lang w:eastAsia="ru-RU"/>
        </w:rPr>
        <w:t>п</w:t>
      </w:r>
      <w:proofErr w:type="gramEnd"/>
      <w:r w:rsidRPr="004D424B">
        <w:rPr>
          <w:rFonts w:ascii="Times New Roman" w:eastAsia="Times New Roman" w:hAnsi="Times New Roman" w:cs="Times New Roman"/>
          <w:b/>
          <w:bCs/>
          <w:sz w:val="24"/>
          <w:szCs w:val="24"/>
          <w:lang w:eastAsia="ru-RU"/>
        </w:rPr>
        <w:t xml:space="preserve">ідтримали передусім?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8"/>
        <w:gridCol w:w="787"/>
      </w:tblGrid>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Повністю звільнити весь суддівський корпус (біля 9 тис</w:t>
            </w:r>
            <w:proofErr w:type="gramStart"/>
            <w:r w:rsidRPr="004D424B">
              <w:rPr>
                <w:rFonts w:ascii="Times New Roman" w:eastAsia="Times New Roman" w:hAnsi="Times New Roman" w:cs="Times New Roman"/>
                <w:sz w:val="24"/>
                <w:szCs w:val="24"/>
                <w:lang w:eastAsia="ru-RU"/>
              </w:rPr>
              <w:t>.</w:t>
            </w:r>
            <w:proofErr w:type="gramEnd"/>
            <w:r w:rsidRPr="004D424B">
              <w:rPr>
                <w:rFonts w:ascii="Times New Roman" w:eastAsia="Times New Roman" w:hAnsi="Times New Roman" w:cs="Times New Roman"/>
                <w:sz w:val="24"/>
                <w:szCs w:val="24"/>
                <w:lang w:eastAsia="ru-RU"/>
              </w:rPr>
              <w:t xml:space="preserve"> </w:t>
            </w:r>
            <w:proofErr w:type="gramStart"/>
            <w:r w:rsidRPr="004D424B">
              <w:rPr>
                <w:rFonts w:ascii="Times New Roman" w:eastAsia="Times New Roman" w:hAnsi="Times New Roman" w:cs="Times New Roman"/>
                <w:sz w:val="24"/>
                <w:szCs w:val="24"/>
                <w:lang w:eastAsia="ru-RU"/>
              </w:rPr>
              <w:t>с</w:t>
            </w:r>
            <w:proofErr w:type="gramEnd"/>
            <w:r w:rsidRPr="004D424B">
              <w:rPr>
                <w:rFonts w:ascii="Times New Roman" w:eastAsia="Times New Roman" w:hAnsi="Times New Roman" w:cs="Times New Roman"/>
                <w:sz w:val="24"/>
                <w:szCs w:val="24"/>
                <w:lang w:eastAsia="ru-RU"/>
              </w:rPr>
              <w:t>уддів)</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19,3</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Звільнити частину суддів,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ісля розслідувань</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40,2</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Запровадити безстрокове призначення суддів</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3,0</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Запровадити призначення суддів незалежним від влади органом, членами якого є судді і представники громадськості</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15,4</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Запровадити обрання суддів громадянами на виборах</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19,4</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Запровадити провокації хабарі</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 xml:space="preserve"> для перевірки доброчесності суддів</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21,1</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Запровадити конкурсний відбі</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 xml:space="preserve"> кандидатів на всі суддівські посади</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20,9</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Запровадити перевірку судді</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 xml:space="preserve"> на детекторі брехні</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25,0</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ідвищити зарплату суддям і працівникам судів, щоб ті не брали хабарів</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4,3</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ідвищити мінімальний вік для судді (зараз він 25 років)</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5,2</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ідвищити пенсійний вік для перебування судді на посаді (зараз він 65 років)</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0,9</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Запровадити звільнення суддів як професійно непридатних за певну кількість скасованих судових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ішень</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22,3</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Запровадити майнову відповідальність суддів за незаконні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ішення</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31,0</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Позбавити суддів недоторканості і приві</w:t>
            </w:r>
            <w:proofErr w:type="gramStart"/>
            <w:r w:rsidRPr="004D424B">
              <w:rPr>
                <w:rFonts w:ascii="Times New Roman" w:eastAsia="Times New Roman" w:hAnsi="Times New Roman" w:cs="Times New Roman"/>
                <w:sz w:val="24"/>
                <w:szCs w:val="24"/>
                <w:lang w:eastAsia="ru-RU"/>
              </w:rPr>
              <w:t>леїв</w:t>
            </w:r>
            <w:proofErr w:type="gramEnd"/>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30,4</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Не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ідтримую жодну із названих пропозицій</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Важко відповісти </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5,3</w:t>
            </w:r>
          </w:p>
        </w:tc>
      </w:tr>
    </w:tbl>
    <w:p w:rsidR="004D424B" w:rsidRPr="004D424B" w:rsidRDefault="004D424B" w:rsidP="004D424B">
      <w:pPr>
        <w:spacing w:after="0"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B91CCD" w:rsidRDefault="00B91CCD" w:rsidP="004D424B">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6. Хто, на Вашу думку, мав би призначати судді</w:t>
      </w:r>
      <w:proofErr w:type="gramStart"/>
      <w:r w:rsidRPr="004D424B">
        <w:rPr>
          <w:rFonts w:ascii="Times New Roman" w:eastAsia="Times New Roman" w:hAnsi="Times New Roman" w:cs="Times New Roman"/>
          <w:b/>
          <w:bCs/>
          <w:sz w:val="24"/>
          <w:szCs w:val="24"/>
          <w:lang w:eastAsia="ru-RU"/>
        </w:rPr>
        <w:t>в</w:t>
      </w:r>
      <w:proofErr w:type="gramEnd"/>
      <w:r w:rsidRPr="004D424B">
        <w:rPr>
          <w:rFonts w:ascii="Times New Roman" w:eastAsia="Times New Roman" w:hAnsi="Times New Roman" w:cs="Times New Roman"/>
          <w:b/>
          <w:bCs/>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9"/>
        <w:gridCol w:w="786"/>
      </w:tblGrid>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Громадяни на виборах</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28,0</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Президент</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4,1</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Верховна Рада</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4,3</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Верховний Суд</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4,6</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424B">
              <w:rPr>
                <w:rFonts w:ascii="Times New Roman" w:eastAsia="Times New Roman" w:hAnsi="Times New Roman" w:cs="Times New Roman"/>
                <w:sz w:val="24"/>
                <w:szCs w:val="24"/>
                <w:lang w:eastAsia="ru-RU"/>
              </w:rPr>
              <w:t>Спец</w:t>
            </w:r>
            <w:proofErr w:type="gramEnd"/>
            <w:r w:rsidRPr="004D424B">
              <w:rPr>
                <w:rFonts w:ascii="Times New Roman" w:eastAsia="Times New Roman" w:hAnsi="Times New Roman" w:cs="Times New Roman"/>
                <w:sz w:val="24"/>
                <w:szCs w:val="24"/>
                <w:lang w:eastAsia="ru-RU"/>
              </w:rPr>
              <w:t>іально створений для цього незалежний від законодавчої і виконавчої влади орган, членами якого є судді і представники громадськості</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43,4</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Важко  відповісти</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15,6</w:t>
            </w:r>
          </w:p>
        </w:tc>
      </w:tr>
    </w:tbl>
    <w:p w:rsidR="004D424B" w:rsidRPr="004D424B" w:rsidRDefault="004D424B" w:rsidP="004D424B">
      <w:pPr>
        <w:spacing w:after="0"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7. На який термін, на Вашу думку, потрібно призначати судді</w:t>
      </w:r>
      <w:proofErr w:type="gramStart"/>
      <w:r w:rsidRPr="004D424B">
        <w:rPr>
          <w:rFonts w:ascii="Times New Roman" w:eastAsia="Times New Roman" w:hAnsi="Times New Roman" w:cs="Times New Roman"/>
          <w:b/>
          <w:bCs/>
          <w:sz w:val="24"/>
          <w:szCs w:val="24"/>
          <w:lang w:eastAsia="ru-RU"/>
        </w:rPr>
        <w:t>в</w:t>
      </w:r>
      <w:proofErr w:type="gramEnd"/>
      <w:r w:rsidRPr="004D424B">
        <w:rPr>
          <w:rFonts w:ascii="Times New Roman" w:eastAsia="Times New Roman" w:hAnsi="Times New Roman" w:cs="Times New Roman"/>
          <w:b/>
          <w:bCs/>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7"/>
        <w:gridCol w:w="788"/>
      </w:tblGrid>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На строк до 5 рокі</w:t>
            </w:r>
            <w:proofErr w:type="gramStart"/>
            <w:r w:rsidRPr="004D424B">
              <w:rPr>
                <w:rFonts w:ascii="Times New Roman" w:eastAsia="Times New Roman" w:hAnsi="Times New Roman" w:cs="Times New Roman"/>
                <w:sz w:val="24"/>
                <w:szCs w:val="24"/>
                <w:lang w:eastAsia="ru-RU"/>
              </w:rPr>
              <w:t>в</w:t>
            </w:r>
            <w:proofErr w:type="gramEnd"/>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40,7</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На строк від 5 до 10 рокі</w:t>
            </w:r>
            <w:proofErr w:type="gramStart"/>
            <w:r w:rsidRPr="004D424B">
              <w:rPr>
                <w:rFonts w:ascii="Times New Roman" w:eastAsia="Times New Roman" w:hAnsi="Times New Roman" w:cs="Times New Roman"/>
                <w:sz w:val="24"/>
                <w:szCs w:val="24"/>
                <w:lang w:eastAsia="ru-RU"/>
              </w:rPr>
              <w:t>в</w:t>
            </w:r>
            <w:proofErr w:type="gramEnd"/>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11,2</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424B">
              <w:rPr>
                <w:rFonts w:ascii="Times New Roman" w:eastAsia="Times New Roman" w:hAnsi="Times New Roman" w:cs="Times New Roman"/>
                <w:sz w:val="24"/>
                <w:szCs w:val="24"/>
                <w:lang w:eastAsia="ru-RU"/>
              </w:rPr>
              <w:t>Спочатку на короткий строк (до одного року), а потім за відсутності негідних вчинків – до досягнення пенсійного віку</w:t>
            </w:r>
            <w:proofErr w:type="gramEnd"/>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29,8</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До досягнення пенсійного віку, якщо суддя не вчиняє негідних вчинкі</w:t>
            </w:r>
            <w:proofErr w:type="gramStart"/>
            <w:r w:rsidRPr="004D424B">
              <w:rPr>
                <w:rFonts w:ascii="Times New Roman" w:eastAsia="Times New Roman" w:hAnsi="Times New Roman" w:cs="Times New Roman"/>
                <w:sz w:val="24"/>
                <w:szCs w:val="24"/>
                <w:lang w:eastAsia="ru-RU"/>
              </w:rPr>
              <w:t>в</w:t>
            </w:r>
            <w:proofErr w:type="gramEnd"/>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4,3</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Довічно, якщо суддя не вчиняє негідних вчинкі</w:t>
            </w:r>
            <w:proofErr w:type="gramStart"/>
            <w:r w:rsidRPr="004D424B">
              <w:rPr>
                <w:rFonts w:ascii="Times New Roman" w:eastAsia="Times New Roman" w:hAnsi="Times New Roman" w:cs="Times New Roman"/>
                <w:sz w:val="24"/>
                <w:szCs w:val="24"/>
                <w:lang w:eastAsia="ru-RU"/>
              </w:rPr>
              <w:t>в</w:t>
            </w:r>
            <w:proofErr w:type="gramEnd"/>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1,8</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Важко відповісти</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12,2</w:t>
            </w:r>
          </w:p>
        </w:tc>
      </w:tr>
    </w:tbl>
    <w:p w:rsidR="004D424B" w:rsidRPr="004D424B" w:rsidRDefault="004D424B" w:rsidP="004D424B">
      <w:pPr>
        <w:spacing w:after="0"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8. Як, на Вашу думку, громадськість може найбільш ефективно контролювати суди?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9"/>
        <w:gridCol w:w="786"/>
      </w:tblGrid>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Через подання скарг на суддів до дисциплінарних органі</w:t>
            </w:r>
            <w:proofErr w:type="gramStart"/>
            <w:r w:rsidRPr="004D424B">
              <w:rPr>
                <w:rFonts w:ascii="Times New Roman" w:eastAsia="Times New Roman" w:hAnsi="Times New Roman" w:cs="Times New Roman"/>
                <w:sz w:val="24"/>
                <w:szCs w:val="24"/>
                <w:lang w:eastAsia="ru-RU"/>
              </w:rPr>
              <w:t>в</w:t>
            </w:r>
            <w:proofErr w:type="gramEnd"/>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36,6</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Через подання заяв у правоохоронні органи про вчиненні суддями злочинів</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30,8</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Через збі</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 xml:space="preserve"> та оприлюднення у ЗМІ інформації про поведінку суддів, їхні статки, бізнес членів сімʼї</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34,7</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Через вибори і відкликання виборцями суддів</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30,2</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Через участь представників громадськості в кваліфікаційних і дисциплінарних органах</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25,5</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Через участь у </w:t>
            </w:r>
            <w:proofErr w:type="gramStart"/>
            <w:r w:rsidRPr="004D424B">
              <w:rPr>
                <w:rFonts w:ascii="Times New Roman" w:eastAsia="Times New Roman" w:hAnsi="Times New Roman" w:cs="Times New Roman"/>
                <w:sz w:val="24"/>
                <w:szCs w:val="24"/>
                <w:lang w:eastAsia="ru-RU"/>
              </w:rPr>
              <w:t>соц</w:t>
            </w:r>
            <w:proofErr w:type="gramEnd"/>
            <w:r w:rsidRPr="004D424B">
              <w:rPr>
                <w:rFonts w:ascii="Times New Roman" w:eastAsia="Times New Roman" w:hAnsi="Times New Roman" w:cs="Times New Roman"/>
                <w:sz w:val="24"/>
                <w:szCs w:val="24"/>
                <w:lang w:eastAsia="ru-RU"/>
              </w:rPr>
              <w:t>іологічних опитуваннях щодо якості діяльності судів</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11,8</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Через участь </w:t>
            </w:r>
            <w:proofErr w:type="gramStart"/>
            <w:r w:rsidRPr="004D424B">
              <w:rPr>
                <w:rFonts w:ascii="Times New Roman" w:eastAsia="Times New Roman" w:hAnsi="Times New Roman" w:cs="Times New Roman"/>
                <w:sz w:val="24"/>
                <w:szCs w:val="24"/>
                <w:lang w:eastAsia="ru-RU"/>
              </w:rPr>
              <w:t>у зд</w:t>
            </w:r>
            <w:proofErr w:type="gramEnd"/>
            <w:r w:rsidRPr="004D424B">
              <w:rPr>
                <w:rFonts w:ascii="Times New Roman" w:eastAsia="Times New Roman" w:hAnsi="Times New Roman" w:cs="Times New Roman"/>
                <w:sz w:val="24"/>
                <w:szCs w:val="24"/>
                <w:lang w:eastAsia="ru-RU"/>
              </w:rPr>
              <w:t>ійсненні правосуддя у ролі народних засідателів чи присяжних</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26,1</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За допомогою мітингів і протесті</w:t>
            </w:r>
            <w:proofErr w:type="gramStart"/>
            <w:r w:rsidRPr="004D424B">
              <w:rPr>
                <w:rFonts w:ascii="Times New Roman" w:eastAsia="Times New Roman" w:hAnsi="Times New Roman" w:cs="Times New Roman"/>
                <w:sz w:val="24"/>
                <w:szCs w:val="24"/>
                <w:lang w:eastAsia="ru-RU"/>
              </w:rPr>
              <w:t>в</w:t>
            </w:r>
            <w:proofErr w:type="gramEnd"/>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4,1</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Через створення громадських рад при судах</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15,5</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Інше</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w:t>
            </w:r>
          </w:p>
        </w:tc>
      </w:tr>
      <w:tr w:rsidR="004D424B" w:rsidRPr="004D424B" w:rsidTr="004D424B">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Важко  відповісти</w:t>
            </w:r>
          </w:p>
        </w:tc>
        <w:tc>
          <w:tcPr>
            <w:tcW w:w="8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10,7</w:t>
            </w:r>
          </w:p>
        </w:tc>
      </w:tr>
    </w:tbl>
    <w:p w:rsidR="00B91CCD" w:rsidRDefault="004D424B" w:rsidP="00B91CCD">
      <w:pPr>
        <w:spacing w:after="0" w:line="240" w:lineRule="auto"/>
        <w:rPr>
          <w:rFonts w:ascii="Times New Roman" w:eastAsia="Times New Roman" w:hAnsi="Times New Roman" w:cs="Times New Roman"/>
          <w:sz w:val="24"/>
          <w:szCs w:val="24"/>
          <w:lang w:val="en-US" w:eastAsia="ru-RU"/>
        </w:rPr>
      </w:pPr>
      <w:r w:rsidRPr="004D424B">
        <w:rPr>
          <w:rFonts w:ascii="Times New Roman" w:eastAsia="Times New Roman" w:hAnsi="Times New Roman" w:cs="Times New Roman"/>
          <w:sz w:val="24"/>
          <w:szCs w:val="24"/>
          <w:lang w:eastAsia="ru-RU"/>
        </w:rPr>
        <w:t>  </w:t>
      </w:r>
    </w:p>
    <w:p w:rsidR="004D424B" w:rsidRPr="004D424B" w:rsidRDefault="004D424B" w:rsidP="00B91CCD">
      <w:pPr>
        <w:spacing w:after="0"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Динаміка довіри до судів</w:t>
      </w:r>
      <w:r w:rsidR="00B91CCD" w:rsidRPr="00B91CCD">
        <w:rPr>
          <w:rFonts w:ascii="Times New Roman" w:eastAsia="Times New Roman" w:hAnsi="Times New Roman" w:cs="Times New Roman"/>
          <w:b/>
          <w:bCs/>
          <w:sz w:val="24"/>
          <w:szCs w:val="24"/>
          <w:lang w:eastAsia="ru-RU"/>
        </w:rPr>
        <w:br/>
      </w:r>
      <w:r w:rsidRPr="004D424B">
        <w:rPr>
          <w:rFonts w:ascii="Times New Roman" w:eastAsia="Times New Roman" w:hAnsi="Times New Roman" w:cs="Times New Roman"/>
          <w:sz w:val="24"/>
          <w:szCs w:val="24"/>
          <w:lang w:eastAsia="ru-RU"/>
        </w:rPr>
        <w:t xml:space="preserve">Зараз я називатиму окремі </w:t>
      </w:r>
      <w:proofErr w:type="gramStart"/>
      <w:r w:rsidRPr="004D424B">
        <w:rPr>
          <w:rFonts w:ascii="Times New Roman" w:eastAsia="Times New Roman" w:hAnsi="Times New Roman" w:cs="Times New Roman"/>
          <w:sz w:val="24"/>
          <w:szCs w:val="24"/>
          <w:lang w:eastAsia="ru-RU"/>
        </w:rPr>
        <w:t>соц</w:t>
      </w:r>
      <w:proofErr w:type="gramEnd"/>
      <w:r w:rsidRPr="004D424B">
        <w:rPr>
          <w:rFonts w:ascii="Times New Roman" w:eastAsia="Times New Roman" w:hAnsi="Times New Roman" w:cs="Times New Roman"/>
          <w:sz w:val="24"/>
          <w:szCs w:val="24"/>
          <w:lang w:eastAsia="ru-RU"/>
        </w:rPr>
        <w:t>іальні інституції. Якою мірою Ви їм довіряєте?</w:t>
      </w:r>
      <w:r w:rsidR="00B91CCD">
        <w:rPr>
          <w:rFonts w:ascii="Times New Roman" w:eastAsia="Times New Roman" w:hAnsi="Times New Roman" w:cs="Times New Roman"/>
          <w:sz w:val="24"/>
          <w:szCs w:val="24"/>
          <w:lang w:val="en-US" w:eastAsia="ru-RU"/>
        </w:rPr>
        <w:br/>
      </w:r>
      <w:r w:rsidRPr="004D424B">
        <w:rPr>
          <w:rFonts w:ascii="Times New Roman" w:eastAsia="Times New Roman" w:hAnsi="Times New Roman" w:cs="Times New Roman"/>
          <w:i/>
          <w:iCs/>
          <w:sz w:val="24"/>
          <w:szCs w:val="24"/>
          <w:lang w:eastAsia="ru-RU"/>
        </w:rPr>
        <w:t>Суди</w:t>
      </w:r>
    </w:p>
    <w:tbl>
      <w:tblPr>
        <w:tblW w:w="102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5"/>
        <w:gridCol w:w="1545"/>
        <w:gridCol w:w="1830"/>
        <w:gridCol w:w="1755"/>
      </w:tblGrid>
      <w:tr w:rsidR="004D424B" w:rsidRPr="004D424B" w:rsidTr="004D424B">
        <w:trPr>
          <w:trHeight w:val="270"/>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5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Травень, 2013</w:t>
            </w:r>
          </w:p>
        </w:tc>
        <w:tc>
          <w:tcPr>
            <w:tcW w:w="1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Грудень, 2013</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Грудень, 2014</w:t>
            </w:r>
          </w:p>
        </w:tc>
      </w:tr>
      <w:tr w:rsidR="004D424B" w:rsidRPr="004D424B" w:rsidTr="004D424B">
        <w:trPr>
          <w:trHeight w:val="285"/>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Зовсім не довіряю</w:t>
            </w:r>
          </w:p>
        </w:tc>
        <w:tc>
          <w:tcPr>
            <w:tcW w:w="15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44,9</w:t>
            </w:r>
          </w:p>
        </w:tc>
        <w:tc>
          <w:tcPr>
            <w:tcW w:w="1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39,9</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44,1</w:t>
            </w:r>
          </w:p>
        </w:tc>
      </w:tr>
      <w:tr w:rsidR="004D424B" w:rsidRPr="004D424B" w:rsidTr="004D424B">
        <w:trPr>
          <w:trHeight w:val="270"/>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Переважно  не довіряю</w:t>
            </w:r>
          </w:p>
        </w:tc>
        <w:tc>
          <w:tcPr>
            <w:tcW w:w="15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27,4</w:t>
            </w:r>
          </w:p>
        </w:tc>
        <w:tc>
          <w:tcPr>
            <w:tcW w:w="1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31,4</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36,5</w:t>
            </w:r>
          </w:p>
        </w:tc>
      </w:tr>
      <w:tr w:rsidR="004D424B" w:rsidRPr="004D424B" w:rsidTr="004D424B">
        <w:trPr>
          <w:trHeight w:val="285"/>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Переважно  довіряю</w:t>
            </w:r>
          </w:p>
        </w:tc>
        <w:tc>
          <w:tcPr>
            <w:tcW w:w="15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13,2</w:t>
            </w:r>
          </w:p>
        </w:tc>
        <w:tc>
          <w:tcPr>
            <w:tcW w:w="1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16,9</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8,7</w:t>
            </w:r>
          </w:p>
        </w:tc>
      </w:tr>
      <w:tr w:rsidR="004D424B" w:rsidRPr="004D424B" w:rsidTr="004D424B">
        <w:trPr>
          <w:trHeight w:val="270"/>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424B">
              <w:rPr>
                <w:rFonts w:ascii="Times New Roman" w:eastAsia="Times New Roman" w:hAnsi="Times New Roman" w:cs="Times New Roman"/>
                <w:sz w:val="24"/>
                <w:szCs w:val="24"/>
                <w:lang w:eastAsia="ru-RU"/>
              </w:rPr>
              <w:t>Ц</w:t>
            </w:r>
            <w:proofErr w:type="gramEnd"/>
            <w:r w:rsidRPr="004D424B">
              <w:rPr>
                <w:rFonts w:ascii="Times New Roman" w:eastAsia="Times New Roman" w:hAnsi="Times New Roman" w:cs="Times New Roman"/>
                <w:sz w:val="24"/>
                <w:szCs w:val="24"/>
                <w:lang w:eastAsia="ru-RU"/>
              </w:rPr>
              <w:t>ілком довіряю</w:t>
            </w:r>
          </w:p>
        </w:tc>
        <w:tc>
          <w:tcPr>
            <w:tcW w:w="15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2,7</w:t>
            </w:r>
          </w:p>
        </w:tc>
        <w:tc>
          <w:tcPr>
            <w:tcW w:w="1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0,7</w:t>
            </w:r>
          </w:p>
        </w:tc>
      </w:tr>
      <w:tr w:rsidR="004D424B" w:rsidRPr="004D424B" w:rsidTr="004D424B">
        <w:trPr>
          <w:trHeight w:val="300"/>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Важко сказати</w:t>
            </w:r>
          </w:p>
        </w:tc>
        <w:tc>
          <w:tcPr>
            <w:tcW w:w="15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11,9</w:t>
            </w:r>
          </w:p>
        </w:tc>
        <w:tc>
          <w:tcPr>
            <w:tcW w:w="1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9,6</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Зараз я називатиму окремі </w:t>
      </w:r>
      <w:proofErr w:type="gramStart"/>
      <w:r w:rsidRPr="004D424B">
        <w:rPr>
          <w:rFonts w:ascii="Times New Roman" w:eastAsia="Times New Roman" w:hAnsi="Times New Roman" w:cs="Times New Roman"/>
          <w:b/>
          <w:bCs/>
          <w:sz w:val="24"/>
          <w:szCs w:val="24"/>
          <w:lang w:eastAsia="ru-RU"/>
        </w:rPr>
        <w:t>соц</w:t>
      </w:r>
      <w:proofErr w:type="gramEnd"/>
      <w:r w:rsidRPr="004D424B">
        <w:rPr>
          <w:rFonts w:ascii="Times New Roman" w:eastAsia="Times New Roman" w:hAnsi="Times New Roman" w:cs="Times New Roman"/>
          <w:b/>
          <w:bCs/>
          <w:sz w:val="24"/>
          <w:szCs w:val="24"/>
          <w:lang w:eastAsia="ru-RU"/>
        </w:rPr>
        <w:t xml:space="preserve">іальні інституції. Якою мірою Ви їм довіряєте?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i/>
          <w:iCs/>
          <w:sz w:val="24"/>
          <w:szCs w:val="24"/>
          <w:lang w:eastAsia="ru-RU"/>
        </w:rPr>
        <w:t>Конституційний Суд України</w:t>
      </w:r>
    </w:p>
    <w:tbl>
      <w:tblPr>
        <w:tblW w:w="102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5"/>
        <w:gridCol w:w="1545"/>
        <w:gridCol w:w="1830"/>
        <w:gridCol w:w="1755"/>
      </w:tblGrid>
      <w:tr w:rsidR="004D424B" w:rsidRPr="004D424B" w:rsidTr="004D424B">
        <w:trPr>
          <w:trHeight w:val="270"/>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5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Травень, 2013</w:t>
            </w:r>
          </w:p>
        </w:tc>
        <w:tc>
          <w:tcPr>
            <w:tcW w:w="1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Грудень, 2013</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Грудень, 2014</w:t>
            </w:r>
          </w:p>
        </w:tc>
      </w:tr>
      <w:tr w:rsidR="004D424B" w:rsidRPr="004D424B" w:rsidTr="004D424B">
        <w:trPr>
          <w:trHeight w:val="285"/>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Зовсім не довіряю</w:t>
            </w:r>
          </w:p>
        </w:tc>
        <w:tc>
          <w:tcPr>
            <w:tcW w:w="15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36,6</w:t>
            </w:r>
          </w:p>
        </w:tc>
        <w:tc>
          <w:tcPr>
            <w:tcW w:w="1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34,9</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35,7</w:t>
            </w:r>
          </w:p>
        </w:tc>
      </w:tr>
      <w:tr w:rsidR="004D424B" w:rsidRPr="004D424B" w:rsidTr="004D424B">
        <w:trPr>
          <w:trHeight w:val="270"/>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Переважно  не довіряю</w:t>
            </w:r>
          </w:p>
        </w:tc>
        <w:tc>
          <w:tcPr>
            <w:tcW w:w="15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22,5</w:t>
            </w:r>
          </w:p>
        </w:tc>
        <w:tc>
          <w:tcPr>
            <w:tcW w:w="1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27,6</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31,9</w:t>
            </w:r>
          </w:p>
        </w:tc>
      </w:tr>
      <w:tr w:rsidR="004D424B" w:rsidRPr="004D424B" w:rsidTr="004D424B">
        <w:trPr>
          <w:trHeight w:val="285"/>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Переважно  довіряю</w:t>
            </w:r>
          </w:p>
        </w:tc>
        <w:tc>
          <w:tcPr>
            <w:tcW w:w="15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17,0</w:t>
            </w:r>
          </w:p>
        </w:tc>
        <w:tc>
          <w:tcPr>
            <w:tcW w:w="1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19,2</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11,0</w:t>
            </w:r>
          </w:p>
        </w:tc>
      </w:tr>
      <w:tr w:rsidR="004D424B" w:rsidRPr="004D424B" w:rsidTr="004D424B">
        <w:trPr>
          <w:trHeight w:val="270"/>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424B">
              <w:rPr>
                <w:rFonts w:ascii="Times New Roman" w:eastAsia="Times New Roman" w:hAnsi="Times New Roman" w:cs="Times New Roman"/>
                <w:sz w:val="24"/>
                <w:szCs w:val="24"/>
                <w:lang w:eastAsia="ru-RU"/>
              </w:rPr>
              <w:t>Ц</w:t>
            </w:r>
            <w:proofErr w:type="gramEnd"/>
            <w:r w:rsidRPr="004D424B">
              <w:rPr>
                <w:rFonts w:ascii="Times New Roman" w:eastAsia="Times New Roman" w:hAnsi="Times New Roman" w:cs="Times New Roman"/>
                <w:sz w:val="24"/>
                <w:szCs w:val="24"/>
                <w:lang w:eastAsia="ru-RU"/>
              </w:rPr>
              <w:t>ілком довіряю</w:t>
            </w:r>
          </w:p>
        </w:tc>
        <w:tc>
          <w:tcPr>
            <w:tcW w:w="15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4,0</w:t>
            </w:r>
          </w:p>
        </w:tc>
        <w:tc>
          <w:tcPr>
            <w:tcW w:w="1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2,9</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w:t>
            </w:r>
          </w:p>
        </w:tc>
      </w:tr>
      <w:tr w:rsidR="004D424B" w:rsidRPr="004D424B" w:rsidTr="004D424B">
        <w:trPr>
          <w:trHeight w:val="300"/>
          <w:tblCellSpacing w:w="0"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Важко сказати</w:t>
            </w:r>
          </w:p>
        </w:tc>
        <w:tc>
          <w:tcPr>
            <w:tcW w:w="15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20,0</w:t>
            </w:r>
          </w:p>
        </w:tc>
        <w:tc>
          <w:tcPr>
            <w:tcW w:w="1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15,4</w:t>
            </w:r>
          </w:p>
        </w:tc>
        <w:tc>
          <w:tcPr>
            <w:tcW w:w="17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20,3</w:t>
            </w:r>
          </w:p>
        </w:tc>
      </w:tr>
    </w:tbl>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3"/>
      <w:r w:rsidRPr="004D424B">
        <w:rPr>
          <w:rFonts w:ascii="Times New Roman" w:eastAsia="Times New Roman" w:hAnsi="Times New Roman" w:cs="Times New Roman"/>
          <w:b/>
          <w:bCs/>
          <w:i/>
          <w:iCs/>
          <w:color w:val="800000"/>
          <w:sz w:val="24"/>
          <w:szCs w:val="24"/>
          <w:lang w:eastAsia="ru-RU"/>
        </w:rPr>
        <w:t>Судова реформа: думка суддів, грудень-2014, січень-2015</w:t>
      </w:r>
      <w:bookmarkEnd w:id="2"/>
    </w:p>
    <w:p w:rsidR="004D424B" w:rsidRPr="004D424B" w:rsidRDefault="004D424B" w:rsidP="004D42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i/>
          <w:iCs/>
          <w:sz w:val="24"/>
          <w:szCs w:val="24"/>
          <w:lang w:eastAsia="ru-RU"/>
        </w:rPr>
        <w:t>Опитування представників судової гілки влади було проведено у період з 8 грудня 2014 р. по 27 січня 2015 р. Опитано було 1066 судді</w:t>
      </w:r>
      <w:proofErr w:type="gramStart"/>
      <w:r w:rsidRPr="004D424B">
        <w:rPr>
          <w:rFonts w:ascii="Times New Roman" w:eastAsia="Times New Roman" w:hAnsi="Times New Roman" w:cs="Times New Roman"/>
          <w:i/>
          <w:iCs/>
          <w:sz w:val="24"/>
          <w:szCs w:val="24"/>
          <w:lang w:eastAsia="ru-RU"/>
        </w:rPr>
        <w:t>в</w:t>
      </w:r>
      <w:proofErr w:type="gramEnd"/>
      <w:r w:rsidRPr="004D424B">
        <w:rPr>
          <w:rFonts w:ascii="Times New Roman" w:eastAsia="Times New Roman" w:hAnsi="Times New Roman" w:cs="Times New Roman"/>
          <w:i/>
          <w:iCs/>
          <w:sz w:val="24"/>
          <w:szCs w:val="24"/>
          <w:lang w:eastAsia="ru-RU"/>
        </w:rPr>
        <w:t xml:space="preserve"> та 26 співробітників Апеляційного суду. </w:t>
      </w:r>
    </w:p>
    <w:p w:rsidR="004D424B" w:rsidRPr="004D424B" w:rsidRDefault="004D424B" w:rsidP="004D42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i/>
          <w:iCs/>
          <w:sz w:val="24"/>
          <w:szCs w:val="24"/>
          <w:lang w:eastAsia="ru-RU"/>
        </w:rPr>
        <w:t xml:space="preserve">Загалом участь в опитуванні взяли судді Волинської, Вінницької, Житомирської, Закарпатської, Запорізької, Івано-Франківської, Кіровоградської, Миколаївської, Одеської, Полтавської, </w:t>
      </w:r>
      <w:proofErr w:type="gramStart"/>
      <w:r w:rsidRPr="004D424B">
        <w:rPr>
          <w:rFonts w:ascii="Times New Roman" w:eastAsia="Times New Roman" w:hAnsi="Times New Roman" w:cs="Times New Roman"/>
          <w:i/>
          <w:iCs/>
          <w:sz w:val="24"/>
          <w:szCs w:val="24"/>
          <w:lang w:eastAsia="ru-RU"/>
        </w:rPr>
        <w:t>Р</w:t>
      </w:r>
      <w:proofErr w:type="gramEnd"/>
      <w:r w:rsidRPr="004D424B">
        <w:rPr>
          <w:rFonts w:ascii="Times New Roman" w:eastAsia="Times New Roman" w:hAnsi="Times New Roman" w:cs="Times New Roman"/>
          <w:i/>
          <w:iCs/>
          <w:sz w:val="24"/>
          <w:szCs w:val="24"/>
          <w:lang w:eastAsia="ru-RU"/>
        </w:rPr>
        <w:t xml:space="preserve">івненської, Тернопільської, Харківської, Херсонської, Черкаської, Чернівецької, Чернігівської, Дніпропетровської, Львівської, Сумської областей та міста Києва. </w:t>
      </w:r>
      <w:proofErr w:type="gramStart"/>
      <w:r w:rsidRPr="004D424B">
        <w:rPr>
          <w:rFonts w:ascii="Times New Roman" w:eastAsia="Times New Roman" w:hAnsi="Times New Roman" w:cs="Times New Roman"/>
          <w:i/>
          <w:iCs/>
          <w:sz w:val="24"/>
          <w:szCs w:val="24"/>
          <w:lang w:eastAsia="ru-RU"/>
        </w:rPr>
        <w:t>Досл</w:t>
      </w:r>
      <w:proofErr w:type="gramEnd"/>
      <w:r w:rsidRPr="004D424B">
        <w:rPr>
          <w:rFonts w:ascii="Times New Roman" w:eastAsia="Times New Roman" w:hAnsi="Times New Roman" w:cs="Times New Roman"/>
          <w:i/>
          <w:iCs/>
          <w:sz w:val="24"/>
          <w:szCs w:val="24"/>
          <w:lang w:eastAsia="ru-RU"/>
        </w:rPr>
        <w:t xml:space="preserve">ідження охоплює представників Апеляційних, Господарських, Окружних адміністративних, Апеляційних адміністративних судів. </w:t>
      </w:r>
    </w:p>
    <w:p w:rsidR="004D424B" w:rsidRPr="004D424B" w:rsidRDefault="004D424B" w:rsidP="004D42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i/>
          <w:iCs/>
          <w:sz w:val="24"/>
          <w:szCs w:val="24"/>
          <w:lang w:eastAsia="ru-RU"/>
        </w:rPr>
        <w:t>  Опитування проведено на замовлення Центру політико-правових реформ в рамках проекту «Подолання неформальних практик в судовій системі», фінансованого програмою МАТРА Посольства Королівства Нідерланді</w:t>
      </w:r>
      <w:proofErr w:type="gramStart"/>
      <w:r w:rsidRPr="004D424B">
        <w:rPr>
          <w:rFonts w:ascii="Times New Roman" w:eastAsia="Times New Roman" w:hAnsi="Times New Roman" w:cs="Times New Roman"/>
          <w:i/>
          <w:iCs/>
          <w:sz w:val="24"/>
          <w:szCs w:val="24"/>
          <w:lang w:eastAsia="ru-RU"/>
        </w:rPr>
        <w:t>в</w:t>
      </w:r>
      <w:proofErr w:type="gramEnd"/>
      <w:r w:rsidRPr="004D424B">
        <w:rPr>
          <w:rFonts w:ascii="Times New Roman" w:eastAsia="Times New Roman" w:hAnsi="Times New Roman" w:cs="Times New Roman"/>
          <w:i/>
          <w:iCs/>
          <w:sz w:val="24"/>
          <w:szCs w:val="24"/>
          <w:lang w:eastAsia="ru-RU"/>
        </w:rPr>
        <w:t>, та програми «Спідометр конституційної та судової реформ», фінансованої Європейським Союзом.</w:t>
      </w:r>
    </w:p>
    <w:p w:rsidR="004D424B" w:rsidRPr="004D424B" w:rsidRDefault="004D424B" w:rsidP="004D424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roofErr w:type="gramStart"/>
      <w:r w:rsidRPr="004D424B">
        <w:rPr>
          <w:rFonts w:ascii="Times New Roman" w:eastAsia="Times New Roman" w:hAnsi="Times New Roman" w:cs="Times New Roman"/>
          <w:sz w:val="24"/>
          <w:szCs w:val="24"/>
          <w:lang w:eastAsia="ru-RU"/>
        </w:rPr>
        <w:t>Лише 12% опитаних суддів та працівників апаратів судів вважають, що проведення судової реформи в Україні є одним з найбільш нагальних завдань на сьогодні. Більшість респондентів (51%) вважають, що цю реформу проводити потрібно, але, на їхню думку, наразі існують більш актуальні завдання.</w:t>
      </w:r>
      <w:proofErr w:type="gramEnd"/>
      <w:r w:rsidRPr="004D424B">
        <w:rPr>
          <w:rFonts w:ascii="Times New Roman" w:eastAsia="Times New Roman" w:hAnsi="Times New Roman" w:cs="Times New Roman"/>
          <w:sz w:val="24"/>
          <w:szCs w:val="24"/>
          <w:lang w:eastAsia="ru-RU"/>
        </w:rPr>
        <w:t xml:space="preserve"> Ще 16% опитаних суддів вважають, що реформа не на часі і її можна відтермінувати, а от 19% вважають, що особливої </w:t>
      </w:r>
      <w:proofErr w:type="gramStart"/>
      <w:r w:rsidRPr="004D424B">
        <w:rPr>
          <w:rFonts w:ascii="Times New Roman" w:eastAsia="Times New Roman" w:hAnsi="Times New Roman" w:cs="Times New Roman"/>
          <w:sz w:val="24"/>
          <w:szCs w:val="24"/>
          <w:lang w:eastAsia="ru-RU"/>
        </w:rPr>
        <w:t>потреби проводити судову реформу нема</w:t>
      </w:r>
      <w:proofErr w:type="gramEnd"/>
      <w:r w:rsidRPr="004D424B">
        <w:rPr>
          <w:rFonts w:ascii="Times New Roman" w:eastAsia="Times New Roman" w:hAnsi="Times New Roman" w:cs="Times New Roman"/>
          <w:sz w:val="24"/>
          <w:szCs w:val="24"/>
          <w:lang w:eastAsia="ru-RU"/>
        </w:rPr>
        <w:t>є взагалі.</w:t>
      </w:r>
    </w:p>
    <w:p w:rsidR="004D424B" w:rsidRPr="004D424B" w:rsidRDefault="004D424B" w:rsidP="004D424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Щодо серйозності змін, яких має зазнати судова система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 xml:space="preserve">ід час реформи, то відносна більшість опитаних виступає за проведення часткових та обережних змін (39%). На </w:t>
      </w:r>
      <w:proofErr w:type="gramStart"/>
      <w:r w:rsidRPr="004D424B">
        <w:rPr>
          <w:rFonts w:ascii="Times New Roman" w:eastAsia="Times New Roman" w:hAnsi="Times New Roman" w:cs="Times New Roman"/>
          <w:sz w:val="24"/>
          <w:szCs w:val="24"/>
          <w:lang w:eastAsia="ru-RU"/>
        </w:rPr>
        <w:t>другому</w:t>
      </w:r>
      <w:proofErr w:type="gramEnd"/>
      <w:r w:rsidRPr="004D424B">
        <w:rPr>
          <w:rFonts w:ascii="Times New Roman" w:eastAsia="Times New Roman" w:hAnsi="Times New Roman" w:cs="Times New Roman"/>
          <w:sz w:val="24"/>
          <w:szCs w:val="24"/>
          <w:lang w:eastAsia="ru-RU"/>
        </w:rPr>
        <w:t xml:space="preserve"> місці – сценарій реалізації серйозних змін, але без того, аби змінювати всю систему (30%). Поряд з цим майже чверть опитаних представників </w:t>
      </w:r>
      <w:proofErr w:type="gramStart"/>
      <w:r w:rsidRPr="004D424B">
        <w:rPr>
          <w:rFonts w:ascii="Times New Roman" w:eastAsia="Times New Roman" w:hAnsi="Times New Roman" w:cs="Times New Roman"/>
          <w:sz w:val="24"/>
          <w:szCs w:val="24"/>
          <w:lang w:eastAsia="ru-RU"/>
        </w:rPr>
        <w:t>судового</w:t>
      </w:r>
      <w:proofErr w:type="gramEnd"/>
      <w:r w:rsidRPr="004D424B">
        <w:rPr>
          <w:rFonts w:ascii="Times New Roman" w:eastAsia="Times New Roman" w:hAnsi="Times New Roman" w:cs="Times New Roman"/>
          <w:sz w:val="24"/>
          <w:szCs w:val="24"/>
          <w:lang w:eastAsia="ru-RU"/>
        </w:rPr>
        <w:t xml:space="preserve"> корпусу та апарату вважають, що практично жодних змін до судової системи вносити не потрібно, можливо, треба щось точково покращити.</w:t>
      </w:r>
    </w:p>
    <w:p w:rsidR="004D424B" w:rsidRPr="004D424B" w:rsidRDefault="004D424B" w:rsidP="004D424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У реальній незалежності системи правосуддя в Україні впевнені лише 9,5% представників суддівського корпусу. Більшість респондентів (52,5%) визна</w:t>
      </w:r>
      <w:proofErr w:type="gramStart"/>
      <w:r w:rsidRPr="004D424B">
        <w:rPr>
          <w:rFonts w:ascii="Times New Roman" w:eastAsia="Times New Roman" w:hAnsi="Times New Roman" w:cs="Times New Roman"/>
          <w:sz w:val="24"/>
          <w:szCs w:val="24"/>
          <w:lang w:eastAsia="ru-RU"/>
        </w:rPr>
        <w:t>є,</w:t>
      </w:r>
      <w:proofErr w:type="gramEnd"/>
      <w:r w:rsidRPr="004D424B">
        <w:rPr>
          <w:rFonts w:ascii="Times New Roman" w:eastAsia="Times New Roman" w:hAnsi="Times New Roman" w:cs="Times New Roman"/>
          <w:sz w:val="24"/>
          <w:szCs w:val="24"/>
          <w:lang w:eastAsia="ru-RU"/>
        </w:rPr>
        <w:t xml:space="preserve"> що іноді випадки впливу на суддів трапляються. Про те, що такі ситуації впливу на суддів є частими, говорить 20%, а ще 17% визнають, що фактично вся судова система є </w:t>
      </w:r>
      <w:proofErr w:type="gramStart"/>
      <w:r w:rsidRPr="004D424B">
        <w:rPr>
          <w:rFonts w:ascii="Times New Roman" w:eastAsia="Times New Roman" w:hAnsi="Times New Roman" w:cs="Times New Roman"/>
          <w:sz w:val="24"/>
          <w:szCs w:val="24"/>
          <w:lang w:eastAsia="ru-RU"/>
        </w:rPr>
        <w:t>залежною</w:t>
      </w:r>
      <w:proofErr w:type="gramEnd"/>
      <w:r w:rsidRPr="004D424B">
        <w:rPr>
          <w:rFonts w:ascii="Times New Roman" w:eastAsia="Times New Roman" w:hAnsi="Times New Roman" w:cs="Times New Roman"/>
          <w:sz w:val="24"/>
          <w:szCs w:val="24"/>
          <w:lang w:eastAsia="ru-RU"/>
        </w:rPr>
        <w:t>.</w:t>
      </w:r>
    </w:p>
    <w:p w:rsidR="004D424B" w:rsidRPr="004D424B" w:rsidRDefault="004D424B" w:rsidP="004D424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Найбільший вплив на суддів з метою ухвалення ними потрібного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 xml:space="preserve">ішення, на думку самих представників судів, мають, з одного боку, журналісти та громадськість (50%), а з іншого – політики (не посадовці), вплив яких відзначають 48% респондентів. Відтак, ці результати показують, що навіть в умовах нинішньої судової системи, тиск та впливовість неполітичних й неурядових акторів є не менш дієвими, </w:t>
      </w:r>
      <w:proofErr w:type="gramStart"/>
      <w:r w:rsidRPr="004D424B">
        <w:rPr>
          <w:rFonts w:ascii="Times New Roman" w:eastAsia="Times New Roman" w:hAnsi="Times New Roman" w:cs="Times New Roman"/>
          <w:sz w:val="24"/>
          <w:szCs w:val="24"/>
          <w:lang w:eastAsia="ru-RU"/>
        </w:rPr>
        <w:t>аніж</w:t>
      </w:r>
      <w:proofErr w:type="gramEnd"/>
      <w:r w:rsidRPr="004D424B">
        <w:rPr>
          <w:rFonts w:ascii="Times New Roman" w:eastAsia="Times New Roman" w:hAnsi="Times New Roman" w:cs="Times New Roman"/>
          <w:sz w:val="24"/>
          <w:szCs w:val="24"/>
          <w:lang w:eastAsia="ru-RU"/>
        </w:rPr>
        <w:t xml:space="preserve"> неформальний політичний вплив.</w:t>
      </w:r>
    </w:p>
    <w:p w:rsidR="004D424B" w:rsidRPr="004D424B" w:rsidRDefault="004D424B" w:rsidP="004D424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 Найбільш поширеним та дієвими способом впливу на суддю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 xml:space="preserve">ід час розгляду справи більшість суддів називають можливість притягнення судді до відповідальності (58%). На другому місці опинився спосіб публічного тиску на суддю шляхом влаштування мітингів та протестів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 xml:space="preserve">ід судом (46%). Інші способи вплинути на суддю називалися респондентами значно рідше: прохання впливових людей – 22%, підкуп – 10,5%, прохання керівництва суду – 8%. Причому такі оцінки дієвості різних методів впливу судді та представники апарату робили </w:t>
      </w:r>
      <w:proofErr w:type="gramStart"/>
      <w:r w:rsidRPr="004D424B">
        <w:rPr>
          <w:rFonts w:ascii="Times New Roman" w:eastAsia="Times New Roman" w:hAnsi="Times New Roman" w:cs="Times New Roman"/>
          <w:sz w:val="24"/>
          <w:szCs w:val="24"/>
          <w:lang w:eastAsia="ru-RU"/>
        </w:rPr>
        <w:t>на</w:t>
      </w:r>
      <w:proofErr w:type="gramEnd"/>
      <w:r w:rsidRPr="004D424B">
        <w:rPr>
          <w:rFonts w:ascii="Times New Roman" w:eastAsia="Times New Roman" w:hAnsi="Times New Roman" w:cs="Times New Roman"/>
          <w:sz w:val="24"/>
          <w:szCs w:val="24"/>
          <w:lang w:eastAsia="ru-RU"/>
        </w:rPr>
        <w:t xml:space="preserve"> основі власного досвіду (43%) або досвіду знайомих (38%).</w:t>
      </w:r>
    </w:p>
    <w:p w:rsidR="004D424B" w:rsidRPr="004D424B" w:rsidRDefault="004D424B" w:rsidP="004D424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 xml:space="preserve">ісля зміни влади в України механізми впливу на суддів залишилися ті самі, що й раніше – змінилися лише люди, які їх використовують. </w:t>
      </w:r>
      <w:proofErr w:type="gramStart"/>
      <w:r w:rsidRPr="004D424B">
        <w:rPr>
          <w:rFonts w:ascii="Times New Roman" w:eastAsia="Times New Roman" w:hAnsi="Times New Roman" w:cs="Times New Roman"/>
          <w:sz w:val="24"/>
          <w:szCs w:val="24"/>
          <w:lang w:eastAsia="ru-RU"/>
        </w:rPr>
        <w:t>З</w:t>
      </w:r>
      <w:proofErr w:type="gramEnd"/>
      <w:r w:rsidRPr="004D424B">
        <w:rPr>
          <w:rFonts w:ascii="Times New Roman" w:eastAsia="Times New Roman" w:hAnsi="Times New Roman" w:cs="Times New Roman"/>
          <w:sz w:val="24"/>
          <w:szCs w:val="24"/>
          <w:lang w:eastAsia="ru-RU"/>
        </w:rPr>
        <w:t xml:space="preserve"> цією позицією згодні 46% респондентів. Ще 29% говорять про те, що таких механізмів стало ще більше, аніж до зміни влади, і тільки 14% вважають, що каналів тиску на суддів поменшало.</w:t>
      </w:r>
    </w:p>
    <w:p w:rsidR="004D424B" w:rsidRPr="004D424B" w:rsidRDefault="004D424B" w:rsidP="004D424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Більшість опитаних представників судів і суддів достатньо високо оцінюють </w:t>
      </w:r>
      <w:proofErr w:type="gramStart"/>
      <w:r w:rsidRPr="004D424B">
        <w:rPr>
          <w:rFonts w:ascii="Times New Roman" w:eastAsia="Times New Roman" w:hAnsi="Times New Roman" w:cs="Times New Roman"/>
          <w:sz w:val="24"/>
          <w:szCs w:val="24"/>
          <w:lang w:eastAsia="ru-RU"/>
        </w:rPr>
        <w:t>ст</w:t>
      </w:r>
      <w:proofErr w:type="gramEnd"/>
      <w:r w:rsidRPr="004D424B">
        <w:rPr>
          <w:rFonts w:ascii="Times New Roman" w:eastAsia="Times New Roman" w:hAnsi="Times New Roman" w:cs="Times New Roman"/>
          <w:sz w:val="24"/>
          <w:szCs w:val="24"/>
          <w:lang w:eastAsia="ru-RU"/>
        </w:rPr>
        <w:t xml:space="preserve">ійкість суддів під час розгляду справ. Так, 51% опитаних вважають, що судді здебільшого </w:t>
      </w:r>
      <w:proofErr w:type="gramStart"/>
      <w:r w:rsidRPr="004D424B">
        <w:rPr>
          <w:rFonts w:ascii="Times New Roman" w:eastAsia="Times New Roman" w:hAnsi="Times New Roman" w:cs="Times New Roman"/>
          <w:sz w:val="24"/>
          <w:szCs w:val="24"/>
          <w:lang w:eastAsia="ru-RU"/>
        </w:rPr>
        <w:t>ст</w:t>
      </w:r>
      <w:proofErr w:type="gramEnd"/>
      <w:r w:rsidRPr="004D424B">
        <w:rPr>
          <w:rFonts w:ascii="Times New Roman" w:eastAsia="Times New Roman" w:hAnsi="Times New Roman" w:cs="Times New Roman"/>
          <w:sz w:val="24"/>
          <w:szCs w:val="24"/>
          <w:lang w:eastAsia="ru-RU"/>
        </w:rPr>
        <w:t>ійкі, аби не піддаватися впливам та спокусам, а ще 23% зазначають, що майже всі судді стійкі та принципові.</w:t>
      </w:r>
    </w:p>
    <w:p w:rsidR="004D424B" w:rsidRPr="004D424B" w:rsidRDefault="004D424B" w:rsidP="004D424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Питання про те, чи є в українських судах хабарництво, судді залишили </w:t>
      </w:r>
      <w:proofErr w:type="gramStart"/>
      <w:r w:rsidRPr="004D424B">
        <w:rPr>
          <w:rFonts w:ascii="Times New Roman" w:eastAsia="Times New Roman" w:hAnsi="Times New Roman" w:cs="Times New Roman"/>
          <w:sz w:val="24"/>
          <w:szCs w:val="24"/>
          <w:lang w:eastAsia="ru-RU"/>
        </w:rPr>
        <w:t>без</w:t>
      </w:r>
      <w:proofErr w:type="gramEnd"/>
      <w:r w:rsidRPr="004D424B">
        <w:rPr>
          <w:rFonts w:ascii="Times New Roman" w:eastAsia="Times New Roman" w:hAnsi="Times New Roman" w:cs="Times New Roman"/>
          <w:sz w:val="24"/>
          <w:szCs w:val="24"/>
          <w:lang w:eastAsia="ru-RU"/>
        </w:rPr>
        <w:t xml:space="preserve"> відповіді – 51% не змогли сформулювати відповідь, ще 4% – відмовились відповідати. При цьому, 41% респондентів робили </w:t>
      </w:r>
      <w:proofErr w:type="gramStart"/>
      <w:r w:rsidRPr="004D424B">
        <w:rPr>
          <w:rFonts w:ascii="Times New Roman" w:eastAsia="Times New Roman" w:hAnsi="Times New Roman" w:cs="Times New Roman"/>
          <w:sz w:val="24"/>
          <w:szCs w:val="24"/>
          <w:lang w:eastAsia="ru-RU"/>
        </w:rPr>
        <w:t>св</w:t>
      </w:r>
      <w:proofErr w:type="gramEnd"/>
      <w:r w:rsidRPr="004D424B">
        <w:rPr>
          <w:rFonts w:ascii="Times New Roman" w:eastAsia="Times New Roman" w:hAnsi="Times New Roman" w:cs="Times New Roman"/>
          <w:sz w:val="24"/>
          <w:szCs w:val="24"/>
          <w:lang w:eastAsia="ru-RU"/>
        </w:rPr>
        <w:t>ій висновок щодо хабарництва як власне припущення.</w:t>
      </w:r>
    </w:p>
    <w:p w:rsidR="004D424B" w:rsidRPr="004D424B" w:rsidRDefault="004D424B" w:rsidP="004D424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Судді майже ніколи не йдуть на порушення вимог процесуального права – таку позицію обрали 49% опитаних. </w:t>
      </w:r>
      <w:proofErr w:type="gramStart"/>
      <w:r w:rsidRPr="004D424B">
        <w:rPr>
          <w:rFonts w:ascii="Times New Roman" w:eastAsia="Times New Roman" w:hAnsi="Times New Roman" w:cs="Times New Roman"/>
          <w:sz w:val="24"/>
          <w:szCs w:val="24"/>
          <w:lang w:eastAsia="ru-RU"/>
        </w:rPr>
        <w:t>На те, що суддя може вдаватися до таких порушень іноді, в окремих випадках, вказують ще 27%. Якщо судді і порушують норми процесуального права, то це відбувається через нераціональність українських законів – вважають 67% респондентів. Незнання суддями закону як причина вчинення порушення називалася 9%, а от бажання суддів спростити собі життя шляхом відхилення в</w:t>
      </w:r>
      <w:proofErr w:type="gramEnd"/>
      <w:r w:rsidRPr="004D424B">
        <w:rPr>
          <w:rFonts w:ascii="Times New Roman" w:eastAsia="Times New Roman" w:hAnsi="Times New Roman" w:cs="Times New Roman"/>
          <w:sz w:val="24"/>
          <w:szCs w:val="24"/>
          <w:lang w:eastAsia="ru-RU"/>
        </w:rPr>
        <w:t>ід норм права згадують тільки 5,5%.</w:t>
      </w:r>
    </w:p>
    <w:p w:rsidR="004D424B" w:rsidRPr="004D424B" w:rsidRDefault="004D424B" w:rsidP="004D424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 Питання про об’єктивність добору кандидатів для призначення на посаду судді вперше, так само як і питання про незаангажованість відбору суддів для переведення до судів вищого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 xml:space="preserve">івня фактично лишилися без відповіді. Так, і в першому, і в другому випадках 40% респондентів не змогли чітко дати відповідь, ще 3–4% взагалі відмовилися відповідати. Логічно, що і на запитання про причини необ’єктивного добору кандидатів на їхні перші посади в судах відповіді не було у 36,5%, до яких можна додати 10%, </w:t>
      </w:r>
      <w:proofErr w:type="gramStart"/>
      <w:r w:rsidRPr="004D424B">
        <w:rPr>
          <w:rFonts w:ascii="Times New Roman" w:eastAsia="Times New Roman" w:hAnsi="Times New Roman" w:cs="Times New Roman"/>
          <w:sz w:val="24"/>
          <w:szCs w:val="24"/>
          <w:lang w:eastAsia="ru-RU"/>
        </w:rPr>
        <w:t>що</w:t>
      </w:r>
      <w:proofErr w:type="gramEnd"/>
      <w:r w:rsidRPr="004D424B">
        <w:rPr>
          <w:rFonts w:ascii="Times New Roman" w:eastAsia="Times New Roman" w:hAnsi="Times New Roman" w:cs="Times New Roman"/>
          <w:sz w:val="24"/>
          <w:szCs w:val="24"/>
          <w:lang w:eastAsia="ru-RU"/>
        </w:rPr>
        <w:t xml:space="preserve"> не схотіли відповідати.</w:t>
      </w:r>
    </w:p>
    <w:p w:rsidR="004D424B" w:rsidRPr="004D424B" w:rsidRDefault="004D424B" w:rsidP="004D424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Ідея люстрації не знаходить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 xml:space="preserve">ідтримки у середовищі суддів та працівників апарату – 67% вважають, що люстрація в принципі не потрібна, і необхідно натомість створити для суддів нормальні умови. Серед тих, хто висловився все-таки за деякі способи очищення суддівського корпусу, найбільше (18%)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ідтримали люстрацію через перевірку суддів Тимчасовою спеціальною комісією з подальшим розглядом висновку у Вищій раді юстиції (відповідно до ЗУ «Про відновлення довіри до судової влади»).</w:t>
      </w:r>
    </w:p>
    <w:p w:rsidR="004D424B" w:rsidRPr="004D424B" w:rsidRDefault="004D424B" w:rsidP="004D424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Основною проблемою, що її має подолати судова реформа в першу чергу, 72,5% суддів і працівників судів називають вплив Президента і Верховно</w:t>
      </w:r>
      <w:proofErr w:type="gramStart"/>
      <w:r w:rsidRPr="004D424B">
        <w:rPr>
          <w:rFonts w:ascii="Times New Roman" w:eastAsia="Times New Roman" w:hAnsi="Times New Roman" w:cs="Times New Roman"/>
          <w:sz w:val="24"/>
          <w:szCs w:val="24"/>
          <w:lang w:eastAsia="ru-RU"/>
        </w:rPr>
        <w:t>ї Р</w:t>
      </w:r>
      <w:proofErr w:type="gramEnd"/>
      <w:r w:rsidRPr="004D424B">
        <w:rPr>
          <w:rFonts w:ascii="Times New Roman" w:eastAsia="Times New Roman" w:hAnsi="Times New Roman" w:cs="Times New Roman"/>
          <w:sz w:val="24"/>
          <w:szCs w:val="24"/>
          <w:lang w:eastAsia="ru-RU"/>
        </w:rPr>
        <w:t xml:space="preserve">ади на суди. Проблемою №2 47% респондентів вважають обтяжливість судового процесу для сторін,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 чим розуміють тяганину,  дорожнечу та надмірну формалізованість процесу).</w:t>
      </w:r>
    </w:p>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B91CCD" w:rsidRDefault="00B91CCD" w:rsidP="004D424B">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B91CCD" w:rsidRDefault="00B91CCD" w:rsidP="004D424B">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B91CCD" w:rsidRDefault="00B91CCD" w:rsidP="004D424B">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B91CCD" w:rsidRDefault="00B91CCD" w:rsidP="004D424B">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Результати опитування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1. Як Ви вважаєте, наскільки актуальним зараз є проведення судової реформи?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0"/>
        <w:gridCol w:w="1230"/>
      </w:tblGrid>
      <w:tr w:rsidR="004D424B" w:rsidRPr="004D424B" w:rsidTr="004D424B">
        <w:trPr>
          <w:trHeight w:val="240"/>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40"/>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Вважаю це одним з найнагальніших завдань</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12,4</w:t>
            </w:r>
          </w:p>
        </w:tc>
      </w:tr>
      <w:tr w:rsidR="004D424B" w:rsidRPr="004D424B" w:rsidTr="004D424B">
        <w:trPr>
          <w:trHeight w:val="240"/>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Реформу треба проводити, але </w:t>
            </w:r>
            <w:proofErr w:type="gramStart"/>
            <w:r w:rsidRPr="004D424B">
              <w:rPr>
                <w:rFonts w:ascii="Times New Roman" w:eastAsia="Times New Roman" w:hAnsi="Times New Roman" w:cs="Times New Roman"/>
                <w:sz w:val="24"/>
                <w:szCs w:val="24"/>
                <w:lang w:eastAsia="ru-RU"/>
              </w:rPr>
              <w:t>зараз є б</w:t>
            </w:r>
            <w:proofErr w:type="gramEnd"/>
            <w:r w:rsidRPr="004D424B">
              <w:rPr>
                <w:rFonts w:ascii="Times New Roman" w:eastAsia="Times New Roman" w:hAnsi="Times New Roman" w:cs="Times New Roman"/>
                <w:sz w:val="24"/>
                <w:szCs w:val="24"/>
                <w:lang w:eastAsia="ru-RU"/>
              </w:rPr>
              <w:t>ільш актуальні завдання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50,6</w:t>
            </w:r>
          </w:p>
        </w:tc>
      </w:tr>
      <w:tr w:rsidR="004D424B" w:rsidRPr="004D424B" w:rsidTr="004D424B">
        <w:trPr>
          <w:trHeight w:val="240"/>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Вважаю, що зараз реформа не на часі, її можна й відкласти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15,8</w:t>
            </w:r>
          </w:p>
        </w:tc>
      </w:tr>
      <w:tr w:rsidR="004D424B" w:rsidRPr="004D424B" w:rsidTr="004D424B">
        <w:trPr>
          <w:trHeight w:val="480"/>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4 – Вважаю, що насправді особливої потреби в реформі правосуддя в      Україні </w:t>
            </w:r>
            <w:proofErr w:type="gramStart"/>
            <w:r w:rsidRPr="004D424B">
              <w:rPr>
                <w:rFonts w:ascii="Times New Roman" w:eastAsia="Times New Roman" w:hAnsi="Times New Roman" w:cs="Times New Roman"/>
                <w:sz w:val="24"/>
                <w:szCs w:val="24"/>
                <w:lang w:eastAsia="ru-RU"/>
              </w:rPr>
              <w:t>нема</w:t>
            </w:r>
            <w:proofErr w:type="gramEnd"/>
            <w:r w:rsidRPr="004D424B">
              <w:rPr>
                <w:rFonts w:ascii="Times New Roman" w:eastAsia="Times New Roman" w:hAnsi="Times New Roman" w:cs="Times New Roman"/>
                <w:sz w:val="24"/>
                <w:szCs w:val="24"/>
                <w:lang w:eastAsia="ru-RU"/>
              </w:rPr>
              <w:t>є взагалі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18,6</w:t>
            </w:r>
          </w:p>
        </w:tc>
      </w:tr>
      <w:tr w:rsidR="004D424B" w:rsidRPr="004D424B" w:rsidTr="004D424B">
        <w:trPr>
          <w:trHeight w:val="240"/>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Важко сказати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2,2</w:t>
            </w:r>
          </w:p>
        </w:tc>
      </w:tr>
      <w:tr w:rsidR="004D424B" w:rsidRPr="004D424B" w:rsidTr="004D424B">
        <w:trPr>
          <w:trHeight w:val="255"/>
          <w:tblCellSpacing w:w="0" w:type="dxa"/>
        </w:trPr>
        <w:tc>
          <w:tcPr>
            <w:tcW w:w="804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 відповіли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0,4</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2. Якщо Ви вважаєте, що судова реформа потрібна, наскільки серозними мають бути зміни? </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55"/>
        <w:gridCol w:w="1230"/>
      </w:tblGrid>
      <w:tr w:rsidR="004D424B" w:rsidRPr="004D424B" w:rsidTr="004D424B">
        <w:trPr>
          <w:trHeight w:val="240"/>
          <w:tblCellSpacing w:w="0" w:type="dxa"/>
        </w:trPr>
        <w:tc>
          <w:tcPr>
            <w:tcW w:w="80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40"/>
          <w:tblCellSpacing w:w="0" w:type="dxa"/>
        </w:trPr>
        <w:tc>
          <w:tcPr>
            <w:tcW w:w="80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1 – Потрібні радикальні зміни – </w:t>
            </w:r>
            <w:proofErr w:type="gramStart"/>
            <w:r w:rsidRPr="004D424B">
              <w:rPr>
                <w:rFonts w:ascii="Times New Roman" w:eastAsia="Times New Roman" w:hAnsi="Times New Roman" w:cs="Times New Roman"/>
                <w:sz w:val="24"/>
                <w:szCs w:val="24"/>
                <w:lang w:eastAsia="ru-RU"/>
              </w:rPr>
              <w:t>м</w:t>
            </w:r>
            <w:proofErr w:type="gramEnd"/>
            <w:r w:rsidRPr="004D424B">
              <w:rPr>
                <w:rFonts w:ascii="Times New Roman" w:eastAsia="Times New Roman" w:hAnsi="Times New Roman" w:cs="Times New Roman"/>
                <w:sz w:val="24"/>
                <w:szCs w:val="24"/>
                <w:lang w:eastAsia="ru-RU"/>
              </w:rPr>
              <w:t>іняти треба фактично все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w:t>
            </w:r>
          </w:p>
        </w:tc>
      </w:tr>
      <w:tr w:rsidR="004D424B" w:rsidRPr="004D424B" w:rsidTr="004D424B">
        <w:trPr>
          <w:trHeight w:val="240"/>
          <w:tblCellSpacing w:w="0" w:type="dxa"/>
        </w:trPr>
        <w:tc>
          <w:tcPr>
            <w:tcW w:w="80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Потрібні серйозні зміни, але геть </w:t>
            </w:r>
            <w:proofErr w:type="gramStart"/>
            <w:r w:rsidRPr="004D424B">
              <w:rPr>
                <w:rFonts w:ascii="Times New Roman" w:eastAsia="Times New Roman" w:hAnsi="Times New Roman" w:cs="Times New Roman"/>
                <w:sz w:val="24"/>
                <w:szCs w:val="24"/>
                <w:lang w:eastAsia="ru-RU"/>
              </w:rPr>
              <w:t>усе</w:t>
            </w:r>
            <w:proofErr w:type="gramEnd"/>
            <w:r w:rsidRPr="004D424B">
              <w:rPr>
                <w:rFonts w:ascii="Times New Roman" w:eastAsia="Times New Roman" w:hAnsi="Times New Roman" w:cs="Times New Roman"/>
                <w:sz w:val="24"/>
                <w:szCs w:val="24"/>
                <w:lang w:eastAsia="ru-RU"/>
              </w:rPr>
              <w:t xml:space="preserve"> міняти не можна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30,3</w:t>
            </w:r>
          </w:p>
        </w:tc>
      </w:tr>
      <w:tr w:rsidR="004D424B" w:rsidRPr="004D424B" w:rsidTr="004D424B">
        <w:trPr>
          <w:trHeight w:val="240"/>
          <w:tblCellSpacing w:w="0" w:type="dxa"/>
        </w:trPr>
        <w:tc>
          <w:tcPr>
            <w:tcW w:w="80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Потрібні часткові обережні зміни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39,1</w:t>
            </w:r>
          </w:p>
        </w:tc>
      </w:tr>
      <w:tr w:rsidR="004D424B" w:rsidRPr="004D424B" w:rsidTr="004D424B">
        <w:trPr>
          <w:trHeight w:val="480"/>
          <w:tblCellSpacing w:w="0" w:type="dxa"/>
        </w:trPr>
        <w:tc>
          <w:tcPr>
            <w:tcW w:w="80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Фактично істотних змін система судочинства взагалі не потребу</w:t>
            </w:r>
            <w:proofErr w:type="gramStart"/>
            <w:r w:rsidRPr="004D424B">
              <w:rPr>
                <w:rFonts w:ascii="Times New Roman" w:eastAsia="Times New Roman" w:hAnsi="Times New Roman" w:cs="Times New Roman"/>
                <w:sz w:val="24"/>
                <w:szCs w:val="24"/>
                <w:lang w:eastAsia="ru-RU"/>
              </w:rPr>
              <w:t>є,</w:t>
            </w:r>
            <w:proofErr w:type="gramEnd"/>
            <w:r w:rsidRPr="004D424B">
              <w:rPr>
                <w:rFonts w:ascii="Times New Roman" w:eastAsia="Times New Roman" w:hAnsi="Times New Roman" w:cs="Times New Roman"/>
                <w:sz w:val="24"/>
                <w:szCs w:val="24"/>
                <w:lang w:eastAsia="ru-RU"/>
              </w:rPr>
              <w:t xml:space="preserve"> можливо, щось десь треба покращити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24,0</w:t>
            </w:r>
          </w:p>
        </w:tc>
      </w:tr>
      <w:tr w:rsidR="004D424B" w:rsidRPr="004D424B" w:rsidTr="004D424B">
        <w:trPr>
          <w:trHeight w:val="240"/>
          <w:tblCellSpacing w:w="0" w:type="dxa"/>
        </w:trPr>
        <w:tc>
          <w:tcPr>
            <w:tcW w:w="80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Важко сказати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w:t>
            </w:r>
          </w:p>
        </w:tc>
      </w:tr>
      <w:tr w:rsidR="004D424B" w:rsidRPr="004D424B" w:rsidTr="004D424B">
        <w:trPr>
          <w:trHeight w:val="240"/>
          <w:tblCellSpacing w:w="0" w:type="dxa"/>
        </w:trPr>
        <w:tc>
          <w:tcPr>
            <w:tcW w:w="80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 відповіли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3. Як Ви вважаєте, чи є система правосуддя в Україні насправді незалежною?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0"/>
        <w:gridCol w:w="1215"/>
      </w:tblGrid>
      <w:tr w:rsidR="004D424B" w:rsidRPr="004D424B" w:rsidTr="004D424B">
        <w:trPr>
          <w:trHeight w:val="42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42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Так, система правосуддя справді незалежна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9,5</w:t>
            </w:r>
          </w:p>
        </w:tc>
      </w:tr>
      <w:tr w:rsidR="004D424B" w:rsidRPr="004D424B" w:rsidTr="004D424B">
        <w:trPr>
          <w:trHeight w:val="285"/>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Іноді трапляються ситуації впливу на суддів</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52,5</w:t>
            </w:r>
          </w:p>
        </w:tc>
      </w:tr>
      <w:tr w:rsidR="004D424B" w:rsidRPr="004D424B" w:rsidTr="004D424B">
        <w:trPr>
          <w:trHeight w:val="285"/>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Ситуації впливу на суддів трапляються досить часто</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20,2</w:t>
            </w:r>
          </w:p>
        </w:tc>
      </w:tr>
      <w:tr w:rsidR="004D424B" w:rsidRPr="004D424B" w:rsidTr="004D424B">
        <w:trPr>
          <w:trHeight w:val="285"/>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4 – Фактично вся судова система є </w:t>
            </w:r>
            <w:proofErr w:type="gramStart"/>
            <w:r w:rsidRPr="004D424B">
              <w:rPr>
                <w:rFonts w:ascii="Times New Roman" w:eastAsia="Times New Roman" w:hAnsi="Times New Roman" w:cs="Times New Roman"/>
                <w:sz w:val="24"/>
                <w:szCs w:val="24"/>
                <w:lang w:eastAsia="ru-RU"/>
              </w:rPr>
              <w:t>залежною</w:t>
            </w:r>
            <w:proofErr w:type="gramEnd"/>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16,7</w:t>
            </w:r>
          </w:p>
        </w:tc>
      </w:tr>
      <w:tr w:rsidR="004D424B" w:rsidRPr="004D424B" w:rsidTr="004D424B">
        <w:trPr>
          <w:trHeight w:val="30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 відповіли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4. Якщо Ви вважаєте, що система правосуддя в Україні не повністю незалежна, то хто здійснює найбільший вплив на суддів з метою забезпечити ухвалення потрібного </w:t>
      </w:r>
      <w:proofErr w:type="gramStart"/>
      <w:r w:rsidRPr="004D424B">
        <w:rPr>
          <w:rFonts w:ascii="Times New Roman" w:eastAsia="Times New Roman" w:hAnsi="Times New Roman" w:cs="Times New Roman"/>
          <w:b/>
          <w:bCs/>
          <w:sz w:val="24"/>
          <w:szCs w:val="24"/>
          <w:lang w:eastAsia="ru-RU"/>
        </w:rPr>
        <w:t>р</w:t>
      </w:r>
      <w:proofErr w:type="gramEnd"/>
      <w:r w:rsidRPr="004D424B">
        <w:rPr>
          <w:rFonts w:ascii="Times New Roman" w:eastAsia="Times New Roman" w:hAnsi="Times New Roman" w:cs="Times New Roman"/>
          <w:b/>
          <w:bCs/>
          <w:sz w:val="24"/>
          <w:szCs w:val="24"/>
          <w:lang w:eastAsia="ru-RU"/>
        </w:rPr>
        <w:t xml:space="preserve">ішення?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93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gridCol w:w="1230"/>
      </w:tblGrid>
      <w:tr w:rsidR="004D424B" w:rsidRPr="004D424B" w:rsidTr="004D424B">
        <w:trPr>
          <w:trHeight w:val="270"/>
          <w:tblCellSpacing w:w="0" w:type="dxa"/>
        </w:trPr>
        <w:tc>
          <w:tcPr>
            <w:tcW w:w="80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70"/>
          <w:tblCellSpacing w:w="0" w:type="dxa"/>
        </w:trPr>
        <w:tc>
          <w:tcPr>
            <w:tcW w:w="80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Голова суду</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6,2</w:t>
            </w:r>
          </w:p>
        </w:tc>
      </w:tr>
      <w:tr w:rsidR="004D424B" w:rsidRPr="004D424B" w:rsidTr="004D424B">
        <w:trPr>
          <w:trHeight w:val="270"/>
          <w:tblCellSpacing w:w="0" w:type="dxa"/>
        </w:trPr>
        <w:tc>
          <w:tcPr>
            <w:tcW w:w="80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Прокурори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8,2</w:t>
            </w:r>
          </w:p>
        </w:tc>
      </w:tr>
      <w:tr w:rsidR="004D424B" w:rsidRPr="004D424B" w:rsidTr="004D424B">
        <w:trPr>
          <w:trHeight w:val="270"/>
          <w:tblCellSpacing w:w="0" w:type="dxa"/>
        </w:trPr>
        <w:tc>
          <w:tcPr>
            <w:tcW w:w="80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Місцеві чиновники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14,2</w:t>
            </w:r>
          </w:p>
        </w:tc>
      </w:tr>
      <w:tr w:rsidR="004D424B" w:rsidRPr="004D424B" w:rsidTr="004D424B">
        <w:trPr>
          <w:trHeight w:val="270"/>
          <w:tblCellSpacing w:w="0" w:type="dxa"/>
        </w:trPr>
        <w:tc>
          <w:tcPr>
            <w:tcW w:w="80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4 – Посадовці з </w:t>
            </w:r>
            <w:proofErr w:type="gramStart"/>
            <w:r w:rsidRPr="004D424B">
              <w:rPr>
                <w:rFonts w:ascii="Times New Roman" w:eastAsia="Times New Roman" w:hAnsi="Times New Roman" w:cs="Times New Roman"/>
                <w:sz w:val="24"/>
                <w:szCs w:val="24"/>
                <w:lang w:eastAsia="ru-RU"/>
              </w:rPr>
              <w:t>Адм</w:t>
            </w:r>
            <w:proofErr w:type="gramEnd"/>
            <w:r w:rsidRPr="004D424B">
              <w:rPr>
                <w:rFonts w:ascii="Times New Roman" w:eastAsia="Times New Roman" w:hAnsi="Times New Roman" w:cs="Times New Roman"/>
                <w:sz w:val="24"/>
                <w:szCs w:val="24"/>
                <w:lang w:eastAsia="ru-RU"/>
              </w:rPr>
              <w:t>іністрації Президента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22,6</w:t>
            </w:r>
          </w:p>
        </w:tc>
      </w:tr>
      <w:tr w:rsidR="004D424B" w:rsidRPr="004D424B" w:rsidTr="004D424B">
        <w:trPr>
          <w:trHeight w:val="270"/>
          <w:tblCellSpacing w:w="0" w:type="dxa"/>
        </w:trPr>
        <w:tc>
          <w:tcPr>
            <w:tcW w:w="80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Посадовці з уряду</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27,5</w:t>
            </w:r>
          </w:p>
        </w:tc>
      </w:tr>
      <w:tr w:rsidR="004D424B" w:rsidRPr="004D424B" w:rsidTr="004D424B">
        <w:trPr>
          <w:trHeight w:val="270"/>
          <w:tblCellSpacing w:w="0" w:type="dxa"/>
        </w:trPr>
        <w:tc>
          <w:tcPr>
            <w:tcW w:w="80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 – Політики (не посадовці)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48,4</w:t>
            </w:r>
          </w:p>
        </w:tc>
      </w:tr>
      <w:tr w:rsidR="004D424B" w:rsidRPr="004D424B" w:rsidTr="004D424B">
        <w:trPr>
          <w:trHeight w:val="270"/>
          <w:tblCellSpacing w:w="0" w:type="dxa"/>
        </w:trPr>
        <w:tc>
          <w:tcPr>
            <w:tcW w:w="80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 – Сторони у справі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15,2</w:t>
            </w:r>
          </w:p>
        </w:tc>
      </w:tr>
      <w:tr w:rsidR="004D424B" w:rsidRPr="004D424B" w:rsidTr="004D424B">
        <w:trPr>
          <w:trHeight w:val="270"/>
          <w:tblCellSpacing w:w="0" w:type="dxa"/>
        </w:trPr>
        <w:tc>
          <w:tcPr>
            <w:tcW w:w="80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 – Олігархи, люди з бізнесу</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17,9</w:t>
            </w:r>
          </w:p>
        </w:tc>
      </w:tr>
      <w:tr w:rsidR="004D424B" w:rsidRPr="004D424B" w:rsidTr="004D424B">
        <w:trPr>
          <w:trHeight w:val="270"/>
          <w:tblCellSpacing w:w="0" w:type="dxa"/>
        </w:trPr>
        <w:tc>
          <w:tcPr>
            <w:tcW w:w="80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9 – Люди із злочинного </w:t>
            </w:r>
            <w:proofErr w:type="gramStart"/>
            <w:r w:rsidRPr="004D424B">
              <w:rPr>
                <w:rFonts w:ascii="Times New Roman" w:eastAsia="Times New Roman" w:hAnsi="Times New Roman" w:cs="Times New Roman"/>
                <w:sz w:val="24"/>
                <w:szCs w:val="24"/>
                <w:lang w:eastAsia="ru-RU"/>
              </w:rPr>
              <w:t>св</w:t>
            </w:r>
            <w:proofErr w:type="gramEnd"/>
            <w:r w:rsidRPr="004D424B">
              <w:rPr>
                <w:rFonts w:ascii="Times New Roman" w:eastAsia="Times New Roman" w:hAnsi="Times New Roman" w:cs="Times New Roman"/>
                <w:sz w:val="24"/>
                <w:szCs w:val="24"/>
                <w:lang w:eastAsia="ru-RU"/>
              </w:rPr>
              <w:t>іту</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3,5</w:t>
            </w:r>
          </w:p>
        </w:tc>
      </w:tr>
      <w:tr w:rsidR="004D424B" w:rsidRPr="004D424B" w:rsidTr="004D424B">
        <w:trPr>
          <w:trHeight w:val="270"/>
          <w:tblCellSpacing w:w="0" w:type="dxa"/>
        </w:trPr>
        <w:tc>
          <w:tcPr>
            <w:tcW w:w="80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 – Громадськість, журналісти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49,9</w:t>
            </w:r>
          </w:p>
        </w:tc>
      </w:tr>
      <w:tr w:rsidR="004D424B" w:rsidRPr="004D424B" w:rsidTr="004D424B">
        <w:trPr>
          <w:trHeight w:val="285"/>
          <w:tblCellSpacing w:w="0" w:type="dxa"/>
        </w:trPr>
        <w:tc>
          <w:tcPr>
            <w:tcW w:w="80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 – Інше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8,4</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4-а.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15"/>
        <w:gridCol w:w="1245"/>
      </w:tblGrid>
      <w:tr w:rsidR="004D424B" w:rsidRPr="004D424B" w:rsidTr="004D424B">
        <w:trPr>
          <w:trHeight w:val="285"/>
          <w:tblCellSpacing w:w="0" w:type="dxa"/>
        </w:trPr>
        <w:tc>
          <w:tcPr>
            <w:tcW w:w="81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85"/>
          <w:tblCellSpacing w:w="0" w:type="dxa"/>
        </w:trPr>
        <w:tc>
          <w:tcPr>
            <w:tcW w:w="81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12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47,7</w:t>
            </w:r>
          </w:p>
        </w:tc>
      </w:tr>
      <w:tr w:rsidR="004D424B" w:rsidRPr="004D424B" w:rsidTr="004D424B">
        <w:trPr>
          <w:trHeight w:val="285"/>
          <w:tblCellSpacing w:w="0" w:type="dxa"/>
        </w:trPr>
        <w:tc>
          <w:tcPr>
            <w:tcW w:w="81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12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31,0</w:t>
            </w:r>
          </w:p>
        </w:tc>
      </w:tr>
      <w:tr w:rsidR="004D424B" w:rsidRPr="004D424B" w:rsidTr="004D424B">
        <w:trPr>
          <w:trHeight w:val="285"/>
          <w:tblCellSpacing w:w="0" w:type="dxa"/>
        </w:trPr>
        <w:tc>
          <w:tcPr>
            <w:tcW w:w="81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12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28,9</w:t>
            </w:r>
          </w:p>
        </w:tc>
      </w:tr>
      <w:tr w:rsidR="004D424B" w:rsidRPr="004D424B" w:rsidTr="004D424B">
        <w:trPr>
          <w:trHeight w:val="300"/>
          <w:tblCellSpacing w:w="0" w:type="dxa"/>
        </w:trPr>
        <w:tc>
          <w:tcPr>
            <w:tcW w:w="81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12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16,4</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r w:rsidRPr="004D424B">
        <w:rPr>
          <w:rFonts w:ascii="Times New Roman" w:eastAsia="Times New Roman" w:hAnsi="Times New Roman" w:cs="Times New Roman"/>
          <w:b/>
          <w:bCs/>
          <w:sz w:val="24"/>
          <w:szCs w:val="24"/>
          <w:lang w:eastAsia="ru-RU"/>
        </w:rPr>
        <w:t xml:space="preserve">5. Як Ви вважаєте, що з переліченого є найбільш поширеним і одночасно найдієвішим способом впливу на суддю при розгляді справи? </w:t>
      </w:r>
      <w:r w:rsidRPr="004D424B">
        <w:rPr>
          <w:rFonts w:ascii="Times New Roman" w:eastAsia="Times New Roman" w:hAnsi="Times New Roman" w:cs="Times New Roman"/>
          <w:i/>
          <w:iCs/>
          <w:sz w:val="24"/>
          <w:szCs w:val="24"/>
          <w:lang w:val="en-US" w:eastAsia="ru-RU"/>
        </w:rPr>
        <w:t>(</w:t>
      </w:r>
      <w:r w:rsidRPr="004D424B">
        <w:rPr>
          <w:rFonts w:ascii="Times New Roman" w:eastAsia="Times New Roman" w:hAnsi="Times New Roman" w:cs="Times New Roman"/>
          <w:i/>
          <w:iCs/>
          <w:sz w:val="24"/>
          <w:szCs w:val="24"/>
          <w:lang w:eastAsia="ru-RU"/>
        </w:rPr>
        <w:t>можна</w:t>
      </w:r>
      <w:r w:rsidRPr="004D424B">
        <w:rPr>
          <w:rFonts w:ascii="Times New Roman" w:eastAsia="Times New Roman" w:hAnsi="Times New Roman" w:cs="Times New Roman"/>
          <w:i/>
          <w:iCs/>
          <w:sz w:val="24"/>
          <w:szCs w:val="24"/>
          <w:lang w:val="en-US" w:eastAsia="ru-RU"/>
        </w:rPr>
        <w:t xml:space="preserve"> </w:t>
      </w:r>
      <w:r w:rsidRPr="004D424B">
        <w:rPr>
          <w:rFonts w:ascii="Times New Roman" w:eastAsia="Times New Roman" w:hAnsi="Times New Roman" w:cs="Times New Roman"/>
          <w:i/>
          <w:iCs/>
          <w:sz w:val="24"/>
          <w:szCs w:val="24"/>
          <w:lang w:eastAsia="ru-RU"/>
        </w:rPr>
        <w:t>вказати</w:t>
      </w:r>
      <w:r w:rsidRPr="004D424B">
        <w:rPr>
          <w:rFonts w:ascii="Times New Roman" w:eastAsia="Times New Roman" w:hAnsi="Times New Roman" w:cs="Times New Roman"/>
          <w:i/>
          <w:iCs/>
          <w:sz w:val="24"/>
          <w:szCs w:val="24"/>
          <w:lang w:val="en-US" w:eastAsia="ru-RU"/>
        </w:rPr>
        <w:t xml:space="preserve"> </w:t>
      </w:r>
      <w:r w:rsidRPr="004D424B">
        <w:rPr>
          <w:rFonts w:ascii="Times New Roman" w:eastAsia="Times New Roman" w:hAnsi="Times New Roman" w:cs="Times New Roman"/>
          <w:i/>
          <w:iCs/>
          <w:sz w:val="24"/>
          <w:szCs w:val="24"/>
          <w:lang w:eastAsia="ru-RU"/>
        </w:rPr>
        <w:t>декілька</w:t>
      </w:r>
      <w:r w:rsidRPr="004D424B">
        <w:rPr>
          <w:rFonts w:ascii="Times New Roman" w:eastAsia="Times New Roman" w:hAnsi="Times New Roman" w:cs="Times New Roman"/>
          <w:i/>
          <w:iCs/>
          <w:sz w:val="24"/>
          <w:szCs w:val="24"/>
          <w:lang w:val="en-US" w:eastAsia="ru-RU"/>
        </w:rPr>
        <w:t xml:space="preserve"> </w:t>
      </w:r>
      <w:r w:rsidRPr="004D424B">
        <w:rPr>
          <w:rFonts w:ascii="Times New Roman" w:eastAsia="Times New Roman" w:hAnsi="Times New Roman" w:cs="Times New Roman"/>
          <w:i/>
          <w:iCs/>
          <w:sz w:val="24"/>
          <w:szCs w:val="24"/>
          <w:lang w:eastAsia="ru-RU"/>
        </w:rPr>
        <w:t>відповідей</w:t>
      </w:r>
      <w:r w:rsidRPr="004D424B">
        <w:rPr>
          <w:rFonts w:ascii="Times New Roman" w:eastAsia="Times New Roman" w:hAnsi="Times New Roman" w:cs="Times New Roman"/>
          <w:i/>
          <w:iCs/>
          <w:sz w:val="24"/>
          <w:szCs w:val="24"/>
          <w:lang w:val="en-US"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5"/>
        <w:gridCol w:w="1230"/>
      </w:tblGrid>
      <w:tr w:rsidR="004D424B" w:rsidRPr="004D424B" w:rsidTr="004D424B">
        <w:trPr>
          <w:trHeight w:val="270"/>
          <w:tblCellSpacing w:w="0"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r w:rsidRPr="004D424B">
              <w:rPr>
                <w:rFonts w:ascii="Times New Roman" w:eastAsia="Times New Roman" w:hAnsi="Times New Roman" w:cs="Times New Roman"/>
                <w:sz w:val="24"/>
                <w:szCs w:val="24"/>
                <w:lang w:val="en-US"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70"/>
          <w:tblCellSpacing w:w="0"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Дружні відносини з тими, для кого ця справа важлива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6,4</w:t>
            </w:r>
          </w:p>
        </w:tc>
      </w:tr>
      <w:tr w:rsidR="004D424B" w:rsidRPr="004D424B" w:rsidTr="004D424B">
        <w:trPr>
          <w:trHeight w:val="270"/>
          <w:tblCellSpacing w:w="0"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ідкуп</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10,5</w:t>
            </w:r>
          </w:p>
        </w:tc>
      </w:tr>
      <w:tr w:rsidR="004D424B" w:rsidRPr="004D424B" w:rsidTr="004D424B">
        <w:trPr>
          <w:trHeight w:val="285"/>
          <w:tblCellSpacing w:w="0"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Шантажування компрометуючою інформацією</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6,6</w:t>
            </w:r>
          </w:p>
        </w:tc>
      </w:tr>
      <w:tr w:rsidR="004D424B" w:rsidRPr="004D424B" w:rsidTr="004D424B">
        <w:trPr>
          <w:trHeight w:val="270"/>
          <w:tblCellSpacing w:w="0"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4 – Мітинги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 судом</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45,9</w:t>
            </w:r>
          </w:p>
        </w:tc>
      </w:tr>
      <w:tr w:rsidR="004D424B" w:rsidRPr="004D424B" w:rsidTr="004D424B">
        <w:trPr>
          <w:trHeight w:val="270"/>
          <w:tblCellSpacing w:w="0"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Можливість притягнути суддю до відповідальності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57,7</w:t>
            </w:r>
          </w:p>
        </w:tc>
      </w:tr>
      <w:tr w:rsidR="004D424B" w:rsidRPr="004D424B" w:rsidTr="004D424B">
        <w:trPr>
          <w:trHeight w:val="240"/>
          <w:tblCellSpacing w:w="0"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 – Прохання впливових людей</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22,2</w:t>
            </w:r>
          </w:p>
        </w:tc>
      </w:tr>
      <w:tr w:rsidR="004D424B" w:rsidRPr="004D424B" w:rsidTr="004D424B">
        <w:trPr>
          <w:trHeight w:val="240"/>
          <w:tblCellSpacing w:w="0"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 – Прохання безпосереднього керівництва суду</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8,3</w:t>
            </w:r>
          </w:p>
        </w:tc>
      </w:tr>
      <w:tr w:rsidR="004D424B" w:rsidRPr="004D424B" w:rsidTr="004D424B">
        <w:trPr>
          <w:trHeight w:val="240"/>
          <w:tblCellSpacing w:w="0"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 – Внутрішня самоцензура (намагання бути в тренді політичної влади)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6,1</w:t>
            </w:r>
          </w:p>
        </w:tc>
      </w:tr>
      <w:tr w:rsidR="004D424B" w:rsidRPr="004D424B" w:rsidTr="004D424B">
        <w:trPr>
          <w:trHeight w:val="240"/>
          <w:tblCellSpacing w:w="0"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 – Інше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7,3</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5-а.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30"/>
        <w:gridCol w:w="1230"/>
      </w:tblGrid>
      <w:tr w:rsidR="004D424B" w:rsidRPr="004D424B" w:rsidTr="004D424B">
        <w:trPr>
          <w:trHeight w:val="255"/>
          <w:tblCellSpacing w:w="0" w:type="dxa"/>
        </w:trPr>
        <w:tc>
          <w:tcPr>
            <w:tcW w:w="81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55"/>
          <w:tblCellSpacing w:w="0" w:type="dxa"/>
        </w:trPr>
        <w:tc>
          <w:tcPr>
            <w:tcW w:w="81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43,3</w:t>
            </w:r>
          </w:p>
        </w:tc>
      </w:tr>
      <w:tr w:rsidR="004D424B" w:rsidRPr="004D424B" w:rsidTr="004D424B">
        <w:trPr>
          <w:trHeight w:val="255"/>
          <w:tblCellSpacing w:w="0" w:type="dxa"/>
        </w:trPr>
        <w:tc>
          <w:tcPr>
            <w:tcW w:w="81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37,8</w:t>
            </w:r>
          </w:p>
        </w:tc>
      </w:tr>
      <w:tr w:rsidR="004D424B" w:rsidRPr="004D424B" w:rsidTr="004D424B">
        <w:trPr>
          <w:trHeight w:val="255"/>
          <w:tblCellSpacing w:w="0" w:type="dxa"/>
        </w:trPr>
        <w:tc>
          <w:tcPr>
            <w:tcW w:w="81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23,3</w:t>
            </w:r>
          </w:p>
        </w:tc>
      </w:tr>
      <w:tr w:rsidR="004D424B" w:rsidRPr="004D424B" w:rsidTr="004D424B">
        <w:trPr>
          <w:trHeight w:val="255"/>
          <w:tblCellSpacing w:w="0" w:type="dxa"/>
        </w:trPr>
        <w:tc>
          <w:tcPr>
            <w:tcW w:w="81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21,6</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6. Як Ви вважаєте, чи змінилися механізми впливу на суддів </w:t>
      </w:r>
      <w:proofErr w:type="gramStart"/>
      <w:r w:rsidRPr="004D424B">
        <w:rPr>
          <w:rFonts w:ascii="Times New Roman" w:eastAsia="Times New Roman" w:hAnsi="Times New Roman" w:cs="Times New Roman"/>
          <w:b/>
          <w:bCs/>
          <w:sz w:val="24"/>
          <w:szCs w:val="24"/>
          <w:lang w:eastAsia="ru-RU"/>
        </w:rPr>
        <w:t>п</w:t>
      </w:r>
      <w:proofErr w:type="gramEnd"/>
      <w:r w:rsidRPr="004D424B">
        <w:rPr>
          <w:rFonts w:ascii="Times New Roman" w:eastAsia="Times New Roman" w:hAnsi="Times New Roman" w:cs="Times New Roman"/>
          <w:b/>
          <w:bCs/>
          <w:sz w:val="24"/>
          <w:szCs w:val="24"/>
          <w:lang w:eastAsia="ru-RU"/>
        </w:rPr>
        <w:t xml:space="preserve">ісля зміни влади? </w:t>
      </w:r>
    </w:p>
    <w:tbl>
      <w:tblPr>
        <w:tblW w:w="94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90"/>
        <w:gridCol w:w="1245"/>
      </w:tblGrid>
      <w:tr w:rsidR="004D424B" w:rsidRPr="004D424B" w:rsidTr="004D424B">
        <w:trPr>
          <w:trHeight w:val="255"/>
          <w:tblCellSpacing w:w="0" w:type="dxa"/>
        </w:trPr>
        <w:tc>
          <w:tcPr>
            <w:tcW w:w="8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55"/>
          <w:tblCellSpacing w:w="0" w:type="dxa"/>
        </w:trPr>
        <w:tc>
          <w:tcPr>
            <w:tcW w:w="8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Механізми залишилися ті самі, змінилися лише люди, які їх використовують</w:t>
            </w:r>
          </w:p>
        </w:tc>
        <w:tc>
          <w:tcPr>
            <w:tcW w:w="12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46,1</w:t>
            </w:r>
          </w:p>
        </w:tc>
      </w:tr>
      <w:tr w:rsidR="004D424B" w:rsidRPr="004D424B" w:rsidTr="004D424B">
        <w:trPr>
          <w:trHeight w:val="255"/>
          <w:tblCellSpacing w:w="0" w:type="dxa"/>
        </w:trPr>
        <w:tc>
          <w:tcPr>
            <w:tcW w:w="8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Механізмів впливу стало більше</w:t>
            </w:r>
          </w:p>
        </w:tc>
        <w:tc>
          <w:tcPr>
            <w:tcW w:w="12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29,3</w:t>
            </w:r>
          </w:p>
        </w:tc>
      </w:tr>
      <w:tr w:rsidR="004D424B" w:rsidRPr="004D424B" w:rsidTr="004D424B">
        <w:trPr>
          <w:trHeight w:val="255"/>
          <w:tblCellSpacing w:w="0" w:type="dxa"/>
        </w:trPr>
        <w:tc>
          <w:tcPr>
            <w:tcW w:w="8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Механізмі</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 xml:space="preserve"> стало менше</w:t>
            </w:r>
          </w:p>
        </w:tc>
        <w:tc>
          <w:tcPr>
            <w:tcW w:w="12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13,7</w:t>
            </w:r>
          </w:p>
        </w:tc>
      </w:tr>
      <w:tr w:rsidR="004D424B" w:rsidRPr="004D424B" w:rsidTr="004D424B">
        <w:trPr>
          <w:trHeight w:val="255"/>
          <w:tblCellSpacing w:w="0" w:type="dxa"/>
        </w:trPr>
        <w:tc>
          <w:tcPr>
            <w:tcW w:w="8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Інше</w:t>
            </w:r>
          </w:p>
        </w:tc>
        <w:tc>
          <w:tcPr>
            <w:tcW w:w="12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3,3</w:t>
            </w:r>
          </w:p>
        </w:tc>
      </w:tr>
      <w:tr w:rsidR="004D424B" w:rsidRPr="004D424B" w:rsidTr="004D424B">
        <w:trPr>
          <w:trHeight w:val="270"/>
          <w:tblCellSpacing w:w="0" w:type="dxa"/>
        </w:trPr>
        <w:tc>
          <w:tcPr>
            <w:tcW w:w="8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 відповіли</w:t>
            </w:r>
          </w:p>
        </w:tc>
        <w:tc>
          <w:tcPr>
            <w:tcW w:w="124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7,6</w:t>
            </w:r>
          </w:p>
        </w:tc>
      </w:tr>
    </w:tbl>
    <w:p w:rsid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p>
    <w:p w:rsid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6-а.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94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92"/>
        <w:gridCol w:w="1258"/>
      </w:tblGrid>
      <w:tr w:rsidR="004D424B" w:rsidRPr="004D424B" w:rsidTr="004D424B">
        <w:trPr>
          <w:trHeight w:val="255"/>
          <w:tblCellSpacing w:w="0" w:type="dxa"/>
        </w:trPr>
        <w:tc>
          <w:tcPr>
            <w:tcW w:w="82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40"/>
          <w:tblCellSpacing w:w="0" w:type="dxa"/>
        </w:trPr>
        <w:tc>
          <w:tcPr>
            <w:tcW w:w="82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12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45,7</w:t>
            </w:r>
          </w:p>
        </w:tc>
      </w:tr>
      <w:tr w:rsidR="004D424B" w:rsidRPr="004D424B" w:rsidTr="004D424B">
        <w:trPr>
          <w:trHeight w:val="255"/>
          <w:tblCellSpacing w:w="0" w:type="dxa"/>
        </w:trPr>
        <w:tc>
          <w:tcPr>
            <w:tcW w:w="82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33,5</w:t>
            </w:r>
          </w:p>
        </w:tc>
      </w:tr>
      <w:tr w:rsidR="004D424B" w:rsidRPr="004D424B" w:rsidTr="004D424B">
        <w:trPr>
          <w:trHeight w:val="255"/>
          <w:tblCellSpacing w:w="0" w:type="dxa"/>
        </w:trPr>
        <w:tc>
          <w:tcPr>
            <w:tcW w:w="82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12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25,8</w:t>
            </w:r>
          </w:p>
        </w:tc>
      </w:tr>
      <w:tr w:rsidR="004D424B" w:rsidRPr="004D424B" w:rsidTr="004D424B">
        <w:trPr>
          <w:trHeight w:val="270"/>
          <w:tblCellSpacing w:w="0" w:type="dxa"/>
        </w:trPr>
        <w:tc>
          <w:tcPr>
            <w:tcW w:w="82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12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24,3</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7. Як Ви вважаєте, як на практиці відбувається розподіл справ </w:t>
      </w:r>
      <w:proofErr w:type="gramStart"/>
      <w:r w:rsidRPr="004D424B">
        <w:rPr>
          <w:rFonts w:ascii="Times New Roman" w:eastAsia="Times New Roman" w:hAnsi="Times New Roman" w:cs="Times New Roman"/>
          <w:b/>
          <w:bCs/>
          <w:sz w:val="24"/>
          <w:szCs w:val="24"/>
          <w:lang w:eastAsia="ru-RU"/>
        </w:rPr>
        <w:t>у</w:t>
      </w:r>
      <w:proofErr w:type="gramEnd"/>
      <w:r w:rsidRPr="004D424B">
        <w:rPr>
          <w:rFonts w:ascii="Times New Roman" w:eastAsia="Times New Roman" w:hAnsi="Times New Roman" w:cs="Times New Roman"/>
          <w:b/>
          <w:bCs/>
          <w:sz w:val="24"/>
          <w:szCs w:val="24"/>
          <w:lang w:eastAsia="ru-RU"/>
        </w:rPr>
        <w:t xml:space="preserve"> суді: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1230"/>
      </w:tblGrid>
      <w:tr w:rsidR="004D424B" w:rsidRPr="004D424B" w:rsidTr="004D424B">
        <w:trPr>
          <w:trHeight w:val="255"/>
          <w:tblCellSpacing w:w="0" w:type="dxa"/>
        </w:trPr>
        <w:tc>
          <w:tcPr>
            <w:tcW w:w="792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55"/>
          <w:tblCellSpacing w:w="0" w:type="dxa"/>
        </w:trPr>
        <w:tc>
          <w:tcPr>
            <w:tcW w:w="792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Розподіл здійснює комп’ютер</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88,6</w:t>
            </w:r>
          </w:p>
        </w:tc>
      </w:tr>
      <w:tr w:rsidR="004D424B" w:rsidRPr="004D424B" w:rsidTr="004D424B">
        <w:trPr>
          <w:trHeight w:val="255"/>
          <w:tblCellSpacing w:w="0" w:type="dxa"/>
        </w:trPr>
        <w:tc>
          <w:tcPr>
            <w:tcW w:w="792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Розподіл відбувається в </w:t>
            </w:r>
            <w:proofErr w:type="gramStart"/>
            <w:r w:rsidRPr="004D424B">
              <w:rPr>
                <w:rFonts w:ascii="Times New Roman" w:eastAsia="Times New Roman" w:hAnsi="Times New Roman" w:cs="Times New Roman"/>
                <w:sz w:val="24"/>
                <w:szCs w:val="24"/>
                <w:lang w:eastAsia="ru-RU"/>
              </w:rPr>
              <w:t>ручному</w:t>
            </w:r>
            <w:proofErr w:type="gramEnd"/>
            <w:r w:rsidRPr="004D424B">
              <w:rPr>
                <w:rFonts w:ascii="Times New Roman" w:eastAsia="Times New Roman" w:hAnsi="Times New Roman" w:cs="Times New Roman"/>
                <w:sz w:val="24"/>
                <w:szCs w:val="24"/>
                <w:lang w:eastAsia="ru-RU"/>
              </w:rPr>
              <w:t xml:space="preserve"> режимі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0,4</w:t>
            </w:r>
          </w:p>
        </w:tc>
      </w:tr>
      <w:tr w:rsidR="004D424B" w:rsidRPr="004D424B" w:rsidTr="004D424B">
        <w:trPr>
          <w:trHeight w:val="510"/>
          <w:tblCellSpacing w:w="0" w:type="dxa"/>
        </w:trPr>
        <w:tc>
          <w:tcPr>
            <w:tcW w:w="792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3 – Розподіл здійснює комп’ютер, але інколи </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 xml:space="preserve"> роботу комп’ютера втручаються, аби справа потрапила до потрібного судді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8,7</w:t>
            </w:r>
          </w:p>
        </w:tc>
      </w:tr>
      <w:tr w:rsidR="004D424B" w:rsidRPr="004D424B" w:rsidTr="004D424B">
        <w:trPr>
          <w:trHeight w:val="255"/>
          <w:tblCellSpacing w:w="0" w:type="dxa"/>
        </w:trPr>
        <w:tc>
          <w:tcPr>
            <w:tcW w:w="792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Інше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0,5</w:t>
            </w:r>
          </w:p>
        </w:tc>
      </w:tr>
      <w:tr w:rsidR="004D424B" w:rsidRPr="004D424B" w:rsidTr="004D424B">
        <w:trPr>
          <w:trHeight w:val="270"/>
          <w:tblCellSpacing w:w="0" w:type="dxa"/>
        </w:trPr>
        <w:tc>
          <w:tcPr>
            <w:tcW w:w="792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 відповіли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1,8</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7-а.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91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8"/>
        <w:gridCol w:w="1232"/>
      </w:tblGrid>
      <w:tr w:rsidR="004D424B" w:rsidRPr="004D424B" w:rsidTr="004D424B">
        <w:trPr>
          <w:trHeight w:val="255"/>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55"/>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81,6</w:t>
            </w:r>
          </w:p>
        </w:tc>
      </w:tr>
      <w:tr w:rsidR="004D424B" w:rsidRPr="004D424B" w:rsidTr="004D424B">
        <w:trPr>
          <w:trHeight w:val="255"/>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10,0</w:t>
            </w:r>
          </w:p>
        </w:tc>
      </w:tr>
      <w:tr w:rsidR="004D424B" w:rsidRPr="004D424B" w:rsidTr="004D424B">
        <w:trPr>
          <w:trHeight w:val="255"/>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1,4</w:t>
            </w:r>
          </w:p>
        </w:tc>
      </w:tr>
      <w:tr w:rsidR="004D424B" w:rsidRPr="004D424B" w:rsidTr="004D424B">
        <w:trPr>
          <w:trHeight w:val="255"/>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12,8</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8. Як Ви вважаєте, наскільки судді в Україні можуть </w:t>
      </w:r>
      <w:proofErr w:type="gramStart"/>
      <w:r w:rsidRPr="004D424B">
        <w:rPr>
          <w:rFonts w:ascii="Times New Roman" w:eastAsia="Times New Roman" w:hAnsi="Times New Roman" w:cs="Times New Roman"/>
          <w:b/>
          <w:bCs/>
          <w:sz w:val="24"/>
          <w:szCs w:val="24"/>
          <w:lang w:eastAsia="ru-RU"/>
        </w:rPr>
        <w:t>ст</w:t>
      </w:r>
      <w:proofErr w:type="gramEnd"/>
      <w:r w:rsidRPr="004D424B">
        <w:rPr>
          <w:rFonts w:ascii="Times New Roman" w:eastAsia="Times New Roman" w:hAnsi="Times New Roman" w:cs="Times New Roman"/>
          <w:b/>
          <w:bCs/>
          <w:sz w:val="24"/>
          <w:szCs w:val="24"/>
          <w:lang w:eastAsia="ru-RU"/>
        </w:rPr>
        <w:t>ійко не піддаватися впливам і спокусам при розгляді справ:</w:t>
      </w:r>
    </w:p>
    <w:tbl>
      <w:tblPr>
        <w:tblW w:w="91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63"/>
        <w:gridCol w:w="1232"/>
      </w:tblGrid>
      <w:tr w:rsidR="004D424B" w:rsidRPr="004D424B" w:rsidTr="004D424B">
        <w:trPr>
          <w:trHeight w:val="240"/>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40"/>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1 – Майже всі судді </w:t>
            </w:r>
            <w:proofErr w:type="gramStart"/>
            <w:r w:rsidRPr="004D424B">
              <w:rPr>
                <w:rFonts w:ascii="Times New Roman" w:eastAsia="Times New Roman" w:hAnsi="Times New Roman" w:cs="Times New Roman"/>
                <w:sz w:val="24"/>
                <w:szCs w:val="24"/>
                <w:lang w:eastAsia="ru-RU"/>
              </w:rPr>
              <w:t>ст</w:t>
            </w:r>
            <w:proofErr w:type="gramEnd"/>
            <w:r w:rsidRPr="004D424B">
              <w:rPr>
                <w:rFonts w:ascii="Times New Roman" w:eastAsia="Times New Roman" w:hAnsi="Times New Roman" w:cs="Times New Roman"/>
                <w:sz w:val="24"/>
                <w:szCs w:val="24"/>
                <w:lang w:eastAsia="ru-RU"/>
              </w:rPr>
              <w:t>ійкі і принципові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23,3</w:t>
            </w:r>
          </w:p>
        </w:tc>
      </w:tr>
      <w:tr w:rsidR="004D424B" w:rsidRPr="004D424B" w:rsidTr="004D424B">
        <w:trPr>
          <w:trHeight w:val="240"/>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Судді здебільшого </w:t>
            </w:r>
            <w:proofErr w:type="gramStart"/>
            <w:r w:rsidRPr="004D424B">
              <w:rPr>
                <w:rFonts w:ascii="Times New Roman" w:eastAsia="Times New Roman" w:hAnsi="Times New Roman" w:cs="Times New Roman"/>
                <w:sz w:val="24"/>
                <w:szCs w:val="24"/>
                <w:lang w:eastAsia="ru-RU"/>
              </w:rPr>
              <w:t>ст</w:t>
            </w:r>
            <w:proofErr w:type="gramEnd"/>
            <w:r w:rsidRPr="004D424B">
              <w:rPr>
                <w:rFonts w:ascii="Times New Roman" w:eastAsia="Times New Roman" w:hAnsi="Times New Roman" w:cs="Times New Roman"/>
                <w:sz w:val="24"/>
                <w:szCs w:val="24"/>
                <w:lang w:eastAsia="ru-RU"/>
              </w:rPr>
              <w:t>ійкі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51,4</w:t>
            </w:r>
          </w:p>
        </w:tc>
      </w:tr>
      <w:tr w:rsidR="004D424B" w:rsidRPr="004D424B" w:rsidTr="004D424B">
        <w:trPr>
          <w:trHeight w:val="240"/>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Переважно судді нестійкі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2,2</w:t>
            </w:r>
          </w:p>
        </w:tc>
      </w:tr>
      <w:tr w:rsidR="004D424B" w:rsidRPr="004D424B" w:rsidTr="004D424B">
        <w:trPr>
          <w:trHeight w:val="225"/>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25"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Майже всі судді безпринципні і нестійкі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25"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0,2</w:t>
            </w:r>
          </w:p>
        </w:tc>
      </w:tr>
      <w:tr w:rsidR="004D424B" w:rsidRPr="004D424B" w:rsidTr="004D424B">
        <w:trPr>
          <w:trHeight w:val="495"/>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5 – Кожен суддя у певних випадках може бути </w:t>
            </w:r>
            <w:proofErr w:type="gramStart"/>
            <w:r w:rsidRPr="004D424B">
              <w:rPr>
                <w:rFonts w:ascii="Times New Roman" w:eastAsia="Times New Roman" w:hAnsi="Times New Roman" w:cs="Times New Roman"/>
                <w:sz w:val="24"/>
                <w:szCs w:val="24"/>
                <w:lang w:eastAsia="ru-RU"/>
              </w:rPr>
              <w:t>ст</w:t>
            </w:r>
            <w:proofErr w:type="gramEnd"/>
            <w:r w:rsidRPr="004D424B">
              <w:rPr>
                <w:rFonts w:ascii="Times New Roman" w:eastAsia="Times New Roman" w:hAnsi="Times New Roman" w:cs="Times New Roman"/>
                <w:sz w:val="24"/>
                <w:szCs w:val="24"/>
                <w:lang w:eastAsia="ru-RU"/>
              </w:rPr>
              <w:t>ійким, а в деяких – піддається впливам</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20,2</w:t>
            </w:r>
          </w:p>
        </w:tc>
      </w:tr>
      <w:tr w:rsidR="004D424B" w:rsidRPr="004D424B" w:rsidTr="004D424B">
        <w:trPr>
          <w:trHeight w:val="240"/>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 – Інше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w:t>
            </w:r>
          </w:p>
        </w:tc>
      </w:tr>
      <w:tr w:rsidR="004D424B" w:rsidRPr="004D424B" w:rsidTr="004D424B">
        <w:trPr>
          <w:trHeight w:val="240"/>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 відповіли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0,6</w:t>
            </w:r>
          </w:p>
        </w:tc>
      </w:tr>
    </w:tbl>
    <w:p w:rsid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8-а.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0"/>
        <w:gridCol w:w="1140"/>
        <w:gridCol w:w="1095"/>
      </w:tblGrid>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Кількість згадок</w:t>
            </w:r>
          </w:p>
        </w:tc>
        <w:tc>
          <w:tcPr>
            <w:tcW w:w="1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114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840</w:t>
            </w:r>
          </w:p>
        </w:tc>
        <w:tc>
          <w:tcPr>
            <w:tcW w:w="1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76,9</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114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329</w:t>
            </w:r>
          </w:p>
        </w:tc>
        <w:tc>
          <w:tcPr>
            <w:tcW w:w="1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30,1</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114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66</w:t>
            </w:r>
          </w:p>
        </w:tc>
        <w:tc>
          <w:tcPr>
            <w:tcW w:w="1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6,0</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114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196</w:t>
            </w:r>
          </w:p>
        </w:tc>
        <w:tc>
          <w:tcPr>
            <w:tcW w:w="1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17,9</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9. Наскільки, на Вашу думку, поширеними є факти хабарництва в суді? </w:t>
      </w:r>
    </w:p>
    <w:tbl>
      <w:tblPr>
        <w:tblW w:w="91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63"/>
        <w:gridCol w:w="1232"/>
      </w:tblGrid>
      <w:tr w:rsidR="004D424B" w:rsidRPr="004D424B" w:rsidTr="004D424B">
        <w:trPr>
          <w:trHeight w:val="255"/>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55"/>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1 – Так, у більшості випадків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ішення ухвалюються за гроші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0,2</w:t>
            </w:r>
          </w:p>
        </w:tc>
      </w:tr>
      <w:tr w:rsidR="004D424B" w:rsidRPr="004D424B" w:rsidTr="004D424B">
        <w:trPr>
          <w:trHeight w:val="255"/>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Досить часто судові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ішення ухвалюються за гроші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2,7</w:t>
            </w:r>
          </w:p>
        </w:tc>
      </w:tr>
      <w:tr w:rsidR="004D424B" w:rsidRPr="004D424B" w:rsidTr="004D424B">
        <w:trPr>
          <w:trHeight w:val="255"/>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Інколи таке трапляється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26,0</w:t>
            </w:r>
          </w:p>
        </w:tc>
      </w:tr>
      <w:tr w:rsidR="004D424B" w:rsidRPr="004D424B" w:rsidTr="004D424B">
        <w:trPr>
          <w:trHeight w:val="255"/>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4 – Судові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ішення за гроші бувають лише у виняткових випадках</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16,0</w:t>
            </w:r>
          </w:p>
        </w:tc>
      </w:tr>
      <w:tr w:rsidR="004D424B" w:rsidRPr="004D424B" w:rsidTr="004D424B">
        <w:trPr>
          <w:trHeight w:val="255"/>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Важко сказати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50,8</w:t>
            </w:r>
          </w:p>
        </w:tc>
      </w:tr>
      <w:tr w:rsidR="004D424B" w:rsidRPr="004D424B" w:rsidTr="004D424B">
        <w:trPr>
          <w:trHeight w:val="270"/>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 відповіли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4,3</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9-а.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9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95"/>
        <w:gridCol w:w="1230"/>
      </w:tblGrid>
      <w:tr w:rsidR="004D424B" w:rsidRPr="004D424B" w:rsidTr="004D424B">
        <w:trPr>
          <w:trHeight w:val="255"/>
          <w:tblCellSpacing w:w="0" w:type="dxa"/>
        </w:trPr>
        <w:tc>
          <w:tcPr>
            <w:tcW w:w="79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55"/>
          <w:tblCellSpacing w:w="0" w:type="dxa"/>
        </w:trPr>
        <w:tc>
          <w:tcPr>
            <w:tcW w:w="79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21,1</w:t>
            </w:r>
          </w:p>
        </w:tc>
      </w:tr>
      <w:tr w:rsidR="004D424B" w:rsidRPr="004D424B" w:rsidTr="004D424B">
        <w:trPr>
          <w:trHeight w:val="255"/>
          <w:tblCellSpacing w:w="0" w:type="dxa"/>
        </w:trPr>
        <w:tc>
          <w:tcPr>
            <w:tcW w:w="79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17,9</w:t>
            </w:r>
          </w:p>
        </w:tc>
      </w:tr>
      <w:tr w:rsidR="004D424B" w:rsidRPr="004D424B" w:rsidTr="004D424B">
        <w:trPr>
          <w:trHeight w:val="255"/>
          <w:tblCellSpacing w:w="0" w:type="dxa"/>
        </w:trPr>
        <w:tc>
          <w:tcPr>
            <w:tcW w:w="79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22,1</w:t>
            </w:r>
          </w:p>
        </w:tc>
      </w:tr>
      <w:tr w:rsidR="004D424B" w:rsidRPr="004D424B" w:rsidTr="004D424B">
        <w:trPr>
          <w:trHeight w:val="255"/>
          <w:tblCellSpacing w:w="0" w:type="dxa"/>
        </w:trPr>
        <w:tc>
          <w:tcPr>
            <w:tcW w:w="79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40,8</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10. Наскільки часто судді при розгляді справ йдуть на порушення вимог процесуального права: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0"/>
        <w:gridCol w:w="1230"/>
      </w:tblGrid>
      <w:tr w:rsidR="004D424B" w:rsidRPr="004D424B" w:rsidTr="004D424B">
        <w:trPr>
          <w:trHeight w:val="255"/>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55"/>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Постійно</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0,0</w:t>
            </w:r>
          </w:p>
        </w:tc>
      </w:tr>
      <w:tr w:rsidR="004D424B" w:rsidRPr="004D424B" w:rsidTr="004D424B">
        <w:trPr>
          <w:trHeight w:val="255"/>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Часто</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2,2</w:t>
            </w:r>
          </w:p>
        </w:tc>
      </w:tr>
      <w:tr w:rsidR="004D424B" w:rsidRPr="004D424B" w:rsidTr="004D424B">
        <w:trPr>
          <w:trHeight w:val="255"/>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Іноді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26,9</w:t>
            </w:r>
          </w:p>
        </w:tc>
      </w:tr>
      <w:tr w:rsidR="004D424B" w:rsidRPr="004D424B" w:rsidTr="004D424B">
        <w:trPr>
          <w:trHeight w:val="255"/>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Майже ніколи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48,6</w:t>
            </w:r>
          </w:p>
        </w:tc>
      </w:tr>
      <w:tr w:rsidR="004D424B" w:rsidRPr="004D424B" w:rsidTr="004D424B">
        <w:trPr>
          <w:trHeight w:val="255"/>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Важко сказати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17,9</w:t>
            </w:r>
          </w:p>
        </w:tc>
      </w:tr>
      <w:tr w:rsidR="004D424B" w:rsidRPr="004D424B" w:rsidTr="004D424B">
        <w:trPr>
          <w:trHeight w:val="255"/>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 відповіли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4,3</w:t>
            </w:r>
          </w:p>
        </w:tc>
      </w:tr>
    </w:tbl>
    <w:p w:rsid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r w:rsidRPr="004D424B">
        <w:rPr>
          <w:rFonts w:ascii="Times New Roman" w:eastAsia="Times New Roman" w:hAnsi="Times New Roman" w:cs="Times New Roman"/>
          <w:sz w:val="24"/>
          <w:szCs w:val="24"/>
          <w:lang w:eastAsia="ru-RU"/>
        </w:rPr>
        <w:t> </w:t>
      </w:r>
    </w:p>
    <w:p w:rsid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10-а.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0"/>
        <w:gridCol w:w="1230"/>
      </w:tblGrid>
      <w:tr w:rsidR="004D424B" w:rsidRPr="004D424B" w:rsidTr="004D424B">
        <w:trPr>
          <w:trHeight w:val="270"/>
          <w:tblCellSpacing w:w="0"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85"/>
          <w:tblCellSpacing w:w="0"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63,9</w:t>
            </w:r>
          </w:p>
        </w:tc>
      </w:tr>
      <w:tr w:rsidR="004D424B" w:rsidRPr="004D424B" w:rsidTr="004D424B">
        <w:trPr>
          <w:trHeight w:val="285"/>
          <w:tblCellSpacing w:w="0"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21,6</w:t>
            </w:r>
          </w:p>
        </w:tc>
      </w:tr>
      <w:tr w:rsidR="004D424B" w:rsidRPr="004D424B" w:rsidTr="004D424B">
        <w:trPr>
          <w:trHeight w:val="270"/>
          <w:tblCellSpacing w:w="0"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6,0</w:t>
            </w:r>
          </w:p>
        </w:tc>
      </w:tr>
      <w:tr w:rsidR="004D424B" w:rsidRPr="004D424B" w:rsidTr="004D424B">
        <w:trPr>
          <w:trHeight w:val="285"/>
          <w:tblCellSpacing w:w="0" w:type="dxa"/>
        </w:trPr>
        <w:tc>
          <w:tcPr>
            <w:tcW w:w="78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24,0</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11. Що, на Вашу думку, є основною причиною порушення суддями вимог процесуального закону: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0"/>
        <w:gridCol w:w="1215"/>
      </w:tblGrid>
      <w:tr w:rsidR="004D424B" w:rsidRPr="004D424B" w:rsidTr="004D424B">
        <w:trPr>
          <w:trHeight w:val="270"/>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85"/>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Нераціональність закону</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67,0</w:t>
            </w:r>
          </w:p>
        </w:tc>
      </w:tr>
      <w:tr w:rsidR="004D424B" w:rsidRPr="004D424B" w:rsidTr="004D424B">
        <w:trPr>
          <w:trHeight w:val="270"/>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Бажання суддів спростити собі життя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5,5</w:t>
            </w:r>
          </w:p>
        </w:tc>
      </w:tr>
      <w:tr w:rsidR="004D424B" w:rsidRPr="004D424B" w:rsidTr="004D424B">
        <w:trPr>
          <w:trHeight w:val="285"/>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Незнання суддями закону</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9,3</w:t>
            </w:r>
          </w:p>
        </w:tc>
      </w:tr>
      <w:tr w:rsidR="004D424B" w:rsidRPr="004D424B" w:rsidTr="004D424B">
        <w:trPr>
          <w:trHeight w:val="285"/>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Інше</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12,0</w:t>
            </w:r>
          </w:p>
        </w:tc>
      </w:tr>
      <w:tr w:rsidR="004D424B" w:rsidRPr="004D424B" w:rsidTr="004D424B">
        <w:trPr>
          <w:trHeight w:val="285"/>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 відповіли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11-а.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0"/>
        <w:gridCol w:w="1200"/>
      </w:tblGrid>
      <w:tr w:rsidR="004D424B" w:rsidRPr="004D424B" w:rsidTr="004D424B">
        <w:trPr>
          <w:trHeight w:val="240"/>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70"/>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70,5</w:t>
            </w:r>
          </w:p>
        </w:tc>
      </w:tr>
      <w:tr w:rsidR="004D424B" w:rsidRPr="004D424B" w:rsidTr="004D424B">
        <w:trPr>
          <w:trHeight w:val="255"/>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21,2</w:t>
            </w:r>
          </w:p>
        </w:tc>
      </w:tr>
      <w:tr w:rsidR="004D424B" w:rsidRPr="004D424B" w:rsidTr="004D424B">
        <w:trPr>
          <w:trHeight w:val="270"/>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4,9</w:t>
            </w:r>
          </w:p>
        </w:tc>
      </w:tr>
      <w:tr w:rsidR="004D424B" w:rsidRPr="004D424B" w:rsidTr="004D424B">
        <w:trPr>
          <w:trHeight w:val="270"/>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16,9</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12. Чи об’єктивно відбувався останнім часом добі</w:t>
      </w:r>
      <w:proofErr w:type="gramStart"/>
      <w:r w:rsidRPr="004D424B">
        <w:rPr>
          <w:rFonts w:ascii="Times New Roman" w:eastAsia="Times New Roman" w:hAnsi="Times New Roman" w:cs="Times New Roman"/>
          <w:b/>
          <w:bCs/>
          <w:sz w:val="24"/>
          <w:szCs w:val="24"/>
          <w:lang w:eastAsia="ru-RU"/>
        </w:rPr>
        <w:t>р</w:t>
      </w:r>
      <w:proofErr w:type="gramEnd"/>
      <w:r w:rsidRPr="004D424B">
        <w:rPr>
          <w:rFonts w:ascii="Times New Roman" w:eastAsia="Times New Roman" w:hAnsi="Times New Roman" w:cs="Times New Roman"/>
          <w:b/>
          <w:bCs/>
          <w:sz w:val="24"/>
          <w:szCs w:val="24"/>
          <w:lang w:eastAsia="ru-RU"/>
        </w:rPr>
        <w:t xml:space="preserve"> для призначення на посаду судді вперше: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0"/>
        <w:gridCol w:w="1215"/>
      </w:tblGrid>
      <w:tr w:rsidR="004D424B" w:rsidRPr="004D424B" w:rsidTr="004D424B">
        <w:trPr>
          <w:trHeight w:val="255"/>
          <w:tblCellSpacing w:w="0" w:type="dxa"/>
        </w:trPr>
        <w:tc>
          <w:tcPr>
            <w:tcW w:w="7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55"/>
          <w:tblCellSpacing w:w="0" w:type="dxa"/>
        </w:trPr>
        <w:tc>
          <w:tcPr>
            <w:tcW w:w="7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Майже завжди цілком обʼєктивно</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11,3</w:t>
            </w:r>
          </w:p>
        </w:tc>
      </w:tr>
      <w:tr w:rsidR="004D424B" w:rsidRPr="004D424B" w:rsidTr="004D424B">
        <w:trPr>
          <w:trHeight w:val="255"/>
          <w:tblCellSpacing w:w="0" w:type="dxa"/>
        </w:trPr>
        <w:tc>
          <w:tcPr>
            <w:tcW w:w="7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w:t>
            </w:r>
            <w:proofErr w:type="gramStart"/>
            <w:r w:rsidRPr="004D424B">
              <w:rPr>
                <w:rFonts w:ascii="Times New Roman" w:eastAsia="Times New Roman" w:hAnsi="Times New Roman" w:cs="Times New Roman"/>
                <w:sz w:val="24"/>
                <w:szCs w:val="24"/>
                <w:lang w:eastAsia="ru-RU"/>
              </w:rPr>
              <w:t>У б</w:t>
            </w:r>
            <w:proofErr w:type="gramEnd"/>
            <w:r w:rsidRPr="004D424B">
              <w:rPr>
                <w:rFonts w:ascii="Times New Roman" w:eastAsia="Times New Roman" w:hAnsi="Times New Roman" w:cs="Times New Roman"/>
                <w:sz w:val="24"/>
                <w:szCs w:val="24"/>
                <w:lang w:eastAsia="ru-RU"/>
              </w:rPr>
              <w:t>ільшості випадків об’єктивно</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23,3</w:t>
            </w:r>
          </w:p>
        </w:tc>
      </w:tr>
      <w:tr w:rsidR="004D424B" w:rsidRPr="004D424B" w:rsidTr="004D424B">
        <w:trPr>
          <w:trHeight w:val="255"/>
          <w:tblCellSpacing w:w="0" w:type="dxa"/>
        </w:trPr>
        <w:tc>
          <w:tcPr>
            <w:tcW w:w="7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3 – </w:t>
            </w:r>
            <w:proofErr w:type="gramStart"/>
            <w:r w:rsidRPr="004D424B">
              <w:rPr>
                <w:rFonts w:ascii="Times New Roman" w:eastAsia="Times New Roman" w:hAnsi="Times New Roman" w:cs="Times New Roman"/>
                <w:sz w:val="24"/>
                <w:szCs w:val="24"/>
                <w:lang w:eastAsia="ru-RU"/>
              </w:rPr>
              <w:t>У б</w:t>
            </w:r>
            <w:proofErr w:type="gramEnd"/>
            <w:r w:rsidRPr="004D424B">
              <w:rPr>
                <w:rFonts w:ascii="Times New Roman" w:eastAsia="Times New Roman" w:hAnsi="Times New Roman" w:cs="Times New Roman"/>
                <w:sz w:val="24"/>
                <w:szCs w:val="24"/>
                <w:lang w:eastAsia="ru-RU"/>
              </w:rPr>
              <w:t>ільшості випадків не об’єктивно</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14,2</w:t>
            </w:r>
          </w:p>
        </w:tc>
      </w:tr>
      <w:tr w:rsidR="004D424B" w:rsidRPr="004D424B" w:rsidTr="004D424B">
        <w:trPr>
          <w:trHeight w:val="255"/>
          <w:tblCellSpacing w:w="0" w:type="dxa"/>
        </w:trPr>
        <w:tc>
          <w:tcPr>
            <w:tcW w:w="7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Майже завжди не обʼєктивно</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7,1</w:t>
            </w:r>
          </w:p>
        </w:tc>
      </w:tr>
      <w:tr w:rsidR="004D424B" w:rsidRPr="004D424B" w:rsidTr="004D424B">
        <w:trPr>
          <w:trHeight w:val="255"/>
          <w:tblCellSpacing w:w="0" w:type="dxa"/>
        </w:trPr>
        <w:tc>
          <w:tcPr>
            <w:tcW w:w="7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Важко сказати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40,3</w:t>
            </w:r>
          </w:p>
        </w:tc>
      </w:tr>
      <w:tr w:rsidR="004D424B" w:rsidRPr="004D424B" w:rsidTr="004D424B">
        <w:trPr>
          <w:trHeight w:val="270"/>
          <w:tblCellSpacing w:w="0" w:type="dxa"/>
        </w:trPr>
        <w:tc>
          <w:tcPr>
            <w:tcW w:w="78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 відповіли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3,8</w:t>
            </w:r>
          </w:p>
        </w:tc>
      </w:tr>
    </w:tbl>
    <w:p w:rsid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r w:rsidRPr="004D424B">
        <w:rPr>
          <w:rFonts w:ascii="Times New Roman" w:eastAsia="Times New Roman" w:hAnsi="Times New Roman" w:cs="Times New Roman"/>
          <w:sz w:val="24"/>
          <w:szCs w:val="24"/>
          <w:lang w:eastAsia="ru-RU"/>
        </w:rPr>
        <w:t> </w:t>
      </w:r>
    </w:p>
    <w:p w:rsid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12-а.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91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5"/>
        <w:gridCol w:w="1230"/>
      </w:tblGrid>
      <w:tr w:rsidR="004D424B" w:rsidRPr="004D424B" w:rsidTr="004D424B">
        <w:trPr>
          <w:trHeight w:val="255"/>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70"/>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23,1</w:t>
            </w:r>
          </w:p>
        </w:tc>
      </w:tr>
      <w:tr w:rsidR="004D424B" w:rsidRPr="004D424B" w:rsidTr="004D424B">
        <w:trPr>
          <w:trHeight w:val="270"/>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32,7</w:t>
            </w:r>
          </w:p>
        </w:tc>
      </w:tr>
      <w:tr w:rsidR="004D424B" w:rsidRPr="004D424B" w:rsidTr="004D424B">
        <w:trPr>
          <w:trHeight w:val="270"/>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9,7</w:t>
            </w:r>
          </w:p>
        </w:tc>
      </w:tr>
      <w:tr w:rsidR="004D424B" w:rsidRPr="004D424B" w:rsidTr="004D424B">
        <w:trPr>
          <w:trHeight w:val="285"/>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37,6</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13.Чи об’єктивно відбувався останнім часом добі</w:t>
      </w:r>
      <w:proofErr w:type="gramStart"/>
      <w:r w:rsidRPr="004D424B">
        <w:rPr>
          <w:rFonts w:ascii="Times New Roman" w:eastAsia="Times New Roman" w:hAnsi="Times New Roman" w:cs="Times New Roman"/>
          <w:b/>
          <w:bCs/>
          <w:sz w:val="24"/>
          <w:szCs w:val="24"/>
          <w:lang w:eastAsia="ru-RU"/>
        </w:rPr>
        <w:t>р</w:t>
      </w:r>
      <w:proofErr w:type="gramEnd"/>
      <w:r w:rsidRPr="004D424B">
        <w:rPr>
          <w:rFonts w:ascii="Times New Roman" w:eastAsia="Times New Roman" w:hAnsi="Times New Roman" w:cs="Times New Roman"/>
          <w:b/>
          <w:bCs/>
          <w:sz w:val="24"/>
          <w:szCs w:val="24"/>
          <w:lang w:eastAsia="ru-RU"/>
        </w:rPr>
        <w:t xml:space="preserve"> для переведення суддів до судів вищого рівня: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5"/>
        <w:gridCol w:w="1230"/>
      </w:tblGrid>
      <w:tr w:rsidR="004D424B" w:rsidRPr="004D424B" w:rsidTr="004D424B">
        <w:trPr>
          <w:trHeight w:val="270"/>
          <w:tblCellSpacing w:w="0" w:type="dxa"/>
        </w:trPr>
        <w:tc>
          <w:tcPr>
            <w:tcW w:w="78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70"/>
          <w:tblCellSpacing w:w="0" w:type="dxa"/>
        </w:trPr>
        <w:tc>
          <w:tcPr>
            <w:tcW w:w="78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Майже завжди цілком обʼєктивно</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9,8</w:t>
            </w:r>
          </w:p>
        </w:tc>
      </w:tr>
      <w:tr w:rsidR="004D424B" w:rsidRPr="004D424B" w:rsidTr="004D424B">
        <w:trPr>
          <w:trHeight w:val="270"/>
          <w:tblCellSpacing w:w="0" w:type="dxa"/>
        </w:trPr>
        <w:tc>
          <w:tcPr>
            <w:tcW w:w="78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w:t>
            </w:r>
            <w:proofErr w:type="gramStart"/>
            <w:r w:rsidRPr="004D424B">
              <w:rPr>
                <w:rFonts w:ascii="Times New Roman" w:eastAsia="Times New Roman" w:hAnsi="Times New Roman" w:cs="Times New Roman"/>
                <w:sz w:val="24"/>
                <w:szCs w:val="24"/>
                <w:lang w:eastAsia="ru-RU"/>
              </w:rPr>
              <w:t>У б</w:t>
            </w:r>
            <w:proofErr w:type="gramEnd"/>
            <w:r w:rsidRPr="004D424B">
              <w:rPr>
                <w:rFonts w:ascii="Times New Roman" w:eastAsia="Times New Roman" w:hAnsi="Times New Roman" w:cs="Times New Roman"/>
                <w:sz w:val="24"/>
                <w:szCs w:val="24"/>
                <w:lang w:eastAsia="ru-RU"/>
              </w:rPr>
              <w:t>ільшості випадків об’єктивно</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23,1</w:t>
            </w:r>
          </w:p>
        </w:tc>
      </w:tr>
      <w:tr w:rsidR="004D424B" w:rsidRPr="004D424B" w:rsidTr="004D424B">
        <w:trPr>
          <w:trHeight w:val="270"/>
          <w:tblCellSpacing w:w="0" w:type="dxa"/>
        </w:trPr>
        <w:tc>
          <w:tcPr>
            <w:tcW w:w="78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3 – </w:t>
            </w:r>
            <w:proofErr w:type="gramStart"/>
            <w:r w:rsidRPr="004D424B">
              <w:rPr>
                <w:rFonts w:ascii="Times New Roman" w:eastAsia="Times New Roman" w:hAnsi="Times New Roman" w:cs="Times New Roman"/>
                <w:sz w:val="24"/>
                <w:szCs w:val="24"/>
                <w:lang w:eastAsia="ru-RU"/>
              </w:rPr>
              <w:t>У б</w:t>
            </w:r>
            <w:proofErr w:type="gramEnd"/>
            <w:r w:rsidRPr="004D424B">
              <w:rPr>
                <w:rFonts w:ascii="Times New Roman" w:eastAsia="Times New Roman" w:hAnsi="Times New Roman" w:cs="Times New Roman"/>
                <w:sz w:val="24"/>
                <w:szCs w:val="24"/>
                <w:lang w:eastAsia="ru-RU"/>
              </w:rPr>
              <w:t>ільшості випадків необ’єктивно</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15,9</w:t>
            </w:r>
          </w:p>
        </w:tc>
      </w:tr>
      <w:tr w:rsidR="004D424B" w:rsidRPr="004D424B" w:rsidTr="004D424B">
        <w:trPr>
          <w:trHeight w:val="270"/>
          <w:tblCellSpacing w:w="0" w:type="dxa"/>
        </w:trPr>
        <w:tc>
          <w:tcPr>
            <w:tcW w:w="78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Майже завжди необʼєктивно</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7,5</w:t>
            </w:r>
          </w:p>
        </w:tc>
      </w:tr>
      <w:tr w:rsidR="004D424B" w:rsidRPr="004D424B" w:rsidTr="004D424B">
        <w:trPr>
          <w:trHeight w:val="270"/>
          <w:tblCellSpacing w:w="0" w:type="dxa"/>
        </w:trPr>
        <w:tc>
          <w:tcPr>
            <w:tcW w:w="78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Важко сказати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40,4</w:t>
            </w:r>
          </w:p>
        </w:tc>
      </w:tr>
      <w:tr w:rsidR="004D424B" w:rsidRPr="004D424B" w:rsidTr="004D424B">
        <w:trPr>
          <w:trHeight w:val="270"/>
          <w:tblCellSpacing w:w="0" w:type="dxa"/>
        </w:trPr>
        <w:tc>
          <w:tcPr>
            <w:tcW w:w="78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 відповіли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3,3</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13-а.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5"/>
        <w:gridCol w:w="1230"/>
      </w:tblGrid>
      <w:tr w:rsidR="004D424B" w:rsidRPr="004D424B" w:rsidTr="004D424B">
        <w:trPr>
          <w:trHeight w:val="255"/>
          <w:tblCellSpacing w:w="0" w:type="dxa"/>
        </w:trPr>
        <w:tc>
          <w:tcPr>
            <w:tcW w:w="78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55"/>
          <w:tblCellSpacing w:w="0" w:type="dxa"/>
        </w:trPr>
        <w:tc>
          <w:tcPr>
            <w:tcW w:w="78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26,4</w:t>
            </w:r>
          </w:p>
        </w:tc>
      </w:tr>
      <w:tr w:rsidR="004D424B" w:rsidRPr="004D424B" w:rsidTr="004D424B">
        <w:trPr>
          <w:trHeight w:val="255"/>
          <w:tblCellSpacing w:w="0" w:type="dxa"/>
        </w:trPr>
        <w:tc>
          <w:tcPr>
            <w:tcW w:w="78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31,8</w:t>
            </w:r>
          </w:p>
        </w:tc>
      </w:tr>
      <w:tr w:rsidR="004D424B" w:rsidRPr="004D424B" w:rsidTr="004D424B">
        <w:trPr>
          <w:trHeight w:val="255"/>
          <w:tblCellSpacing w:w="0" w:type="dxa"/>
        </w:trPr>
        <w:tc>
          <w:tcPr>
            <w:tcW w:w="78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5,2</w:t>
            </w:r>
          </w:p>
        </w:tc>
      </w:tr>
      <w:tr w:rsidR="004D424B" w:rsidRPr="004D424B" w:rsidTr="004D424B">
        <w:trPr>
          <w:trHeight w:val="270"/>
          <w:tblCellSpacing w:w="0" w:type="dxa"/>
        </w:trPr>
        <w:tc>
          <w:tcPr>
            <w:tcW w:w="78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39,1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14. Якщо добі</w:t>
      </w:r>
      <w:proofErr w:type="gramStart"/>
      <w:r w:rsidRPr="004D424B">
        <w:rPr>
          <w:rFonts w:ascii="Times New Roman" w:eastAsia="Times New Roman" w:hAnsi="Times New Roman" w:cs="Times New Roman"/>
          <w:b/>
          <w:bCs/>
          <w:sz w:val="24"/>
          <w:szCs w:val="24"/>
          <w:lang w:eastAsia="ru-RU"/>
        </w:rPr>
        <w:t>р</w:t>
      </w:r>
      <w:proofErr w:type="gramEnd"/>
      <w:r w:rsidRPr="004D424B">
        <w:rPr>
          <w:rFonts w:ascii="Times New Roman" w:eastAsia="Times New Roman" w:hAnsi="Times New Roman" w:cs="Times New Roman"/>
          <w:b/>
          <w:bCs/>
          <w:sz w:val="24"/>
          <w:szCs w:val="24"/>
          <w:lang w:eastAsia="ru-RU"/>
        </w:rPr>
        <w:t xml:space="preserve"> суддів вперше відбувався необ’єктивно, то, як Ви думаєте, чому?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5"/>
        <w:gridCol w:w="1230"/>
      </w:tblGrid>
      <w:tr w:rsidR="004D424B" w:rsidRPr="004D424B" w:rsidTr="004D424B">
        <w:trPr>
          <w:trHeight w:val="255"/>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55"/>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1 –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ідкуп членів кваліфікаційної комісії</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5,9</w:t>
            </w:r>
          </w:p>
        </w:tc>
      </w:tr>
      <w:tr w:rsidR="004D424B" w:rsidRPr="004D424B" w:rsidTr="004D424B">
        <w:trPr>
          <w:trHeight w:val="240"/>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Протегування членами комісії конкретних </w:t>
            </w:r>
            <w:proofErr w:type="gramStart"/>
            <w:r w:rsidRPr="004D424B">
              <w:rPr>
                <w:rFonts w:ascii="Times New Roman" w:eastAsia="Times New Roman" w:hAnsi="Times New Roman" w:cs="Times New Roman"/>
                <w:sz w:val="24"/>
                <w:szCs w:val="24"/>
                <w:lang w:eastAsia="ru-RU"/>
              </w:rPr>
              <w:t>осіб</w:t>
            </w:r>
            <w:proofErr w:type="gramEnd"/>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31,8</w:t>
            </w:r>
          </w:p>
        </w:tc>
      </w:tr>
      <w:tr w:rsidR="004D424B" w:rsidRPr="004D424B" w:rsidTr="004D424B">
        <w:trPr>
          <w:trHeight w:val="255"/>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Погана якість тесті</w:t>
            </w:r>
            <w:proofErr w:type="gramStart"/>
            <w:r w:rsidRPr="004D424B">
              <w:rPr>
                <w:rFonts w:ascii="Times New Roman" w:eastAsia="Times New Roman" w:hAnsi="Times New Roman" w:cs="Times New Roman"/>
                <w:sz w:val="24"/>
                <w:szCs w:val="24"/>
                <w:lang w:eastAsia="ru-RU"/>
              </w:rPr>
              <w:t>в</w:t>
            </w:r>
            <w:proofErr w:type="gramEnd"/>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9,3</w:t>
            </w:r>
          </w:p>
        </w:tc>
      </w:tr>
      <w:tr w:rsidR="004D424B" w:rsidRPr="004D424B" w:rsidTr="004D424B">
        <w:trPr>
          <w:trHeight w:val="255"/>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4 – Низький професійний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івень членів комісії</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1,7</w:t>
            </w:r>
          </w:p>
        </w:tc>
      </w:tr>
      <w:tr w:rsidR="004D424B" w:rsidRPr="004D424B" w:rsidTr="004D424B">
        <w:trPr>
          <w:trHeight w:val="255"/>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Інше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4,7</w:t>
            </w:r>
          </w:p>
        </w:tc>
      </w:tr>
      <w:tr w:rsidR="004D424B" w:rsidRPr="004D424B" w:rsidTr="004D424B">
        <w:trPr>
          <w:trHeight w:val="255"/>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 – Важко сказати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36,5</w:t>
            </w:r>
          </w:p>
        </w:tc>
      </w:tr>
      <w:tr w:rsidR="004D424B" w:rsidRPr="004D424B" w:rsidTr="004D424B">
        <w:trPr>
          <w:trHeight w:val="270"/>
          <w:tblCellSpacing w:w="0" w:type="dxa"/>
        </w:trPr>
        <w:tc>
          <w:tcPr>
            <w:tcW w:w="79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Не відповіли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14-а.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9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5"/>
        <w:gridCol w:w="1230"/>
      </w:tblGrid>
      <w:tr w:rsidR="004D424B" w:rsidRPr="004D424B" w:rsidTr="004D424B">
        <w:trPr>
          <w:trHeight w:val="255"/>
          <w:tblCellSpacing w:w="0" w:type="dxa"/>
        </w:trPr>
        <w:tc>
          <w:tcPr>
            <w:tcW w:w="79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40"/>
          <w:tblCellSpacing w:w="0" w:type="dxa"/>
        </w:trPr>
        <w:tc>
          <w:tcPr>
            <w:tcW w:w="79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10,0</w:t>
            </w:r>
          </w:p>
        </w:tc>
      </w:tr>
      <w:tr w:rsidR="004D424B" w:rsidRPr="004D424B" w:rsidTr="004D424B">
        <w:trPr>
          <w:trHeight w:val="255"/>
          <w:tblCellSpacing w:w="0" w:type="dxa"/>
        </w:trPr>
        <w:tc>
          <w:tcPr>
            <w:tcW w:w="79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30,1</w:t>
            </w:r>
          </w:p>
        </w:tc>
      </w:tr>
      <w:tr w:rsidR="004D424B" w:rsidRPr="004D424B" w:rsidTr="004D424B">
        <w:trPr>
          <w:trHeight w:val="255"/>
          <w:tblCellSpacing w:w="0" w:type="dxa"/>
        </w:trPr>
        <w:tc>
          <w:tcPr>
            <w:tcW w:w="79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8,7</w:t>
            </w:r>
          </w:p>
        </w:tc>
      </w:tr>
      <w:tr w:rsidR="004D424B" w:rsidRPr="004D424B" w:rsidTr="004D424B">
        <w:trPr>
          <w:trHeight w:val="270"/>
          <w:tblCellSpacing w:w="0" w:type="dxa"/>
        </w:trPr>
        <w:tc>
          <w:tcPr>
            <w:tcW w:w="79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43,6</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15. Який спосіб люстрації суддів Ви </w:t>
      </w:r>
      <w:proofErr w:type="gramStart"/>
      <w:r w:rsidRPr="004D424B">
        <w:rPr>
          <w:rFonts w:ascii="Times New Roman" w:eastAsia="Times New Roman" w:hAnsi="Times New Roman" w:cs="Times New Roman"/>
          <w:b/>
          <w:bCs/>
          <w:sz w:val="24"/>
          <w:szCs w:val="24"/>
          <w:lang w:eastAsia="ru-RU"/>
        </w:rPr>
        <w:t>п</w:t>
      </w:r>
      <w:proofErr w:type="gramEnd"/>
      <w:r w:rsidRPr="004D424B">
        <w:rPr>
          <w:rFonts w:ascii="Times New Roman" w:eastAsia="Times New Roman" w:hAnsi="Times New Roman" w:cs="Times New Roman"/>
          <w:b/>
          <w:bCs/>
          <w:sz w:val="24"/>
          <w:szCs w:val="24"/>
          <w:lang w:eastAsia="ru-RU"/>
        </w:rPr>
        <w:t xml:space="preserve">ідтримуєте? </w:t>
      </w:r>
      <w:r w:rsidRPr="004D424B">
        <w:rPr>
          <w:rFonts w:ascii="Times New Roman" w:eastAsia="Times New Roman" w:hAnsi="Times New Roman" w:cs="Times New Roman"/>
          <w:i/>
          <w:iCs/>
          <w:sz w:val="24"/>
          <w:szCs w:val="24"/>
          <w:lang w:eastAsia="ru-RU"/>
        </w:rPr>
        <w:t>(можна вказати декілька відповідей)</w:t>
      </w:r>
      <w:r w:rsidRPr="004D424B">
        <w:rPr>
          <w:rFonts w:ascii="Times New Roman" w:eastAsia="Times New Roman" w:hAnsi="Times New Roman" w:cs="Times New Roman"/>
          <w:b/>
          <w:bCs/>
          <w:sz w:val="24"/>
          <w:szCs w:val="24"/>
          <w:lang w:eastAsia="ru-RU"/>
        </w:rPr>
        <w:t>:</w:t>
      </w:r>
    </w:p>
    <w:tbl>
      <w:tblPr>
        <w:tblW w:w="9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93"/>
        <w:gridCol w:w="1232"/>
      </w:tblGrid>
      <w:tr w:rsidR="004D424B" w:rsidRPr="004D424B" w:rsidTr="004D424B">
        <w:trPr>
          <w:trHeight w:val="24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735"/>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Через перевірку суддів Тимчасовою спеціальною комісією щодо перевірки суддів з подальшим розглядом її висновку у Вищій раді юстиції (Закон «</w:t>
            </w:r>
            <w:proofErr w:type="gramStart"/>
            <w:r w:rsidRPr="004D424B">
              <w:rPr>
                <w:rFonts w:ascii="Times New Roman" w:eastAsia="Times New Roman" w:hAnsi="Times New Roman" w:cs="Times New Roman"/>
                <w:sz w:val="24"/>
                <w:szCs w:val="24"/>
                <w:lang w:eastAsia="ru-RU"/>
              </w:rPr>
              <w:t>Про</w:t>
            </w:r>
            <w:proofErr w:type="gramEnd"/>
            <w:r w:rsidRPr="004D424B">
              <w:rPr>
                <w:rFonts w:ascii="Times New Roman" w:eastAsia="Times New Roman" w:hAnsi="Times New Roman" w:cs="Times New Roman"/>
                <w:sz w:val="24"/>
                <w:szCs w:val="24"/>
                <w:lang w:eastAsia="ru-RU"/>
              </w:rPr>
              <w:t xml:space="preserve"> відновлення довіри до судової влади»)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17,9</w:t>
            </w:r>
          </w:p>
        </w:tc>
      </w:tr>
      <w:tr w:rsidR="004D424B" w:rsidRPr="004D424B" w:rsidTr="004D424B">
        <w:trPr>
          <w:trHeight w:val="48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Через механізми автоматичного звільнення судді за те, що приймав певні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ішення (Закон «Про очищення влади»)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3,8</w:t>
            </w:r>
          </w:p>
        </w:tc>
      </w:tr>
      <w:tr w:rsidR="004D424B" w:rsidRPr="004D424B" w:rsidTr="004D424B">
        <w:trPr>
          <w:trHeight w:val="24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3 – Звільнення за наслідками </w:t>
            </w:r>
            <w:proofErr w:type="gramStart"/>
            <w:r w:rsidRPr="004D424B">
              <w:rPr>
                <w:rFonts w:ascii="Times New Roman" w:eastAsia="Times New Roman" w:hAnsi="Times New Roman" w:cs="Times New Roman"/>
                <w:sz w:val="24"/>
                <w:szCs w:val="24"/>
                <w:lang w:eastAsia="ru-RU"/>
              </w:rPr>
              <w:t>перев</w:t>
            </w:r>
            <w:proofErr w:type="gramEnd"/>
            <w:r w:rsidRPr="004D424B">
              <w:rPr>
                <w:rFonts w:ascii="Times New Roman" w:eastAsia="Times New Roman" w:hAnsi="Times New Roman" w:cs="Times New Roman"/>
                <w:sz w:val="24"/>
                <w:szCs w:val="24"/>
                <w:lang w:eastAsia="ru-RU"/>
              </w:rPr>
              <w:t>ірки майнових декларацій суддів (Закон «Про очищення влади»)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14,5</w:t>
            </w:r>
          </w:p>
        </w:tc>
      </w:tr>
      <w:tr w:rsidR="004D424B" w:rsidRPr="004D424B" w:rsidTr="004D424B">
        <w:trPr>
          <w:trHeight w:val="15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150"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Через запровадження кваліфікаційної атестації та звільнення за її результатами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150"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7,1</w:t>
            </w:r>
          </w:p>
        </w:tc>
      </w:tr>
      <w:tr w:rsidR="004D424B" w:rsidRPr="004D424B" w:rsidTr="004D424B">
        <w:trPr>
          <w:trHeight w:val="15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150"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Через заснування нової судової системи змінами до Конституції і новий добі</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 xml:space="preserve"> на всі посади суддів</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150"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2,3</w:t>
            </w:r>
          </w:p>
        </w:tc>
      </w:tr>
      <w:tr w:rsidR="004D424B" w:rsidRPr="004D424B" w:rsidTr="004D424B">
        <w:trPr>
          <w:trHeight w:val="15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150"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 – Добровільна люстрація – через подання суддями заяв про звільнення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150"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10,8</w:t>
            </w:r>
          </w:p>
        </w:tc>
      </w:tr>
      <w:tr w:rsidR="004D424B" w:rsidRPr="004D424B" w:rsidTr="004D424B">
        <w:trPr>
          <w:trHeight w:val="15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150"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7 – Не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ідтримую люстрацію взагалі, потрібно створити для суддів нормальні умови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150"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66,9</w:t>
            </w:r>
          </w:p>
        </w:tc>
      </w:tr>
      <w:tr w:rsidR="004D424B" w:rsidRPr="004D424B" w:rsidTr="004D424B">
        <w:trPr>
          <w:trHeight w:val="15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150"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 – Інше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150"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4,5</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16. Які три проблеми має подолати </w:t>
      </w:r>
      <w:proofErr w:type="gramStart"/>
      <w:r w:rsidRPr="004D424B">
        <w:rPr>
          <w:rFonts w:ascii="Times New Roman" w:eastAsia="Times New Roman" w:hAnsi="Times New Roman" w:cs="Times New Roman"/>
          <w:b/>
          <w:bCs/>
          <w:sz w:val="24"/>
          <w:szCs w:val="24"/>
          <w:lang w:eastAsia="ru-RU"/>
        </w:rPr>
        <w:t>в</w:t>
      </w:r>
      <w:proofErr w:type="gramEnd"/>
      <w:r w:rsidRPr="004D424B">
        <w:rPr>
          <w:rFonts w:ascii="Times New Roman" w:eastAsia="Times New Roman" w:hAnsi="Times New Roman" w:cs="Times New Roman"/>
          <w:b/>
          <w:bCs/>
          <w:sz w:val="24"/>
          <w:szCs w:val="24"/>
          <w:lang w:eastAsia="ru-RU"/>
        </w:rPr>
        <w:t xml:space="preserve"> першу чергу судова реформа? </w:t>
      </w:r>
      <w:r w:rsidRPr="004D424B">
        <w:rPr>
          <w:rFonts w:ascii="Times New Roman" w:eastAsia="Times New Roman" w:hAnsi="Times New Roman" w:cs="Times New Roman"/>
          <w:i/>
          <w:iCs/>
          <w:sz w:val="24"/>
          <w:szCs w:val="24"/>
          <w:lang w:eastAsia="ru-RU"/>
        </w:rPr>
        <w:t>(можна вказати до трьох відповідей)</w:t>
      </w:r>
      <w:r w:rsidRPr="004D424B">
        <w:rPr>
          <w:rFonts w:ascii="Times New Roman" w:eastAsia="Times New Roman" w:hAnsi="Times New Roman" w:cs="Times New Roman"/>
          <w:b/>
          <w:bCs/>
          <w:sz w:val="24"/>
          <w:szCs w:val="24"/>
          <w:lang w:eastAsia="ru-RU"/>
        </w:rPr>
        <w:t>:</w:t>
      </w:r>
    </w:p>
    <w:tbl>
      <w:tblPr>
        <w:tblW w:w="9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93"/>
        <w:gridCol w:w="1232"/>
      </w:tblGrid>
      <w:tr w:rsidR="004D424B" w:rsidRPr="004D424B" w:rsidTr="004D424B">
        <w:trPr>
          <w:trHeight w:val="24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w:t>
            </w:r>
          </w:p>
        </w:tc>
      </w:tr>
      <w:tr w:rsidR="004D424B" w:rsidRPr="004D424B" w:rsidTr="004D424B">
        <w:trPr>
          <w:trHeight w:val="24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Вплив інших гілок влади – Президента і Верховно</w:t>
            </w:r>
            <w:proofErr w:type="gramStart"/>
            <w:r w:rsidRPr="004D424B">
              <w:rPr>
                <w:rFonts w:ascii="Times New Roman" w:eastAsia="Times New Roman" w:hAnsi="Times New Roman" w:cs="Times New Roman"/>
                <w:sz w:val="24"/>
                <w:szCs w:val="24"/>
                <w:lang w:eastAsia="ru-RU"/>
              </w:rPr>
              <w:t>ї Р</w:t>
            </w:r>
            <w:proofErr w:type="gramEnd"/>
            <w:r w:rsidRPr="004D424B">
              <w:rPr>
                <w:rFonts w:ascii="Times New Roman" w:eastAsia="Times New Roman" w:hAnsi="Times New Roman" w:cs="Times New Roman"/>
                <w:sz w:val="24"/>
                <w:szCs w:val="24"/>
                <w:lang w:eastAsia="ru-RU"/>
              </w:rPr>
              <w:t>ади – на суддів</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72,5</w:t>
            </w:r>
          </w:p>
        </w:tc>
      </w:tr>
      <w:tr w:rsidR="004D424B" w:rsidRPr="004D424B" w:rsidTr="004D424B">
        <w:trPr>
          <w:trHeight w:val="225"/>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25"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Багатоланковість судової системи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25"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25,2</w:t>
            </w:r>
          </w:p>
        </w:tc>
      </w:tr>
      <w:tr w:rsidR="004D424B" w:rsidRPr="004D424B" w:rsidTr="004D424B">
        <w:trPr>
          <w:trHeight w:val="24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Корупція в судах</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14,7</w:t>
            </w:r>
          </w:p>
        </w:tc>
      </w:tr>
      <w:tr w:rsidR="004D424B" w:rsidRPr="004D424B" w:rsidTr="004D424B">
        <w:trPr>
          <w:trHeight w:val="24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Вплив прокуратури і служби безпеки на суддів</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20,2</w:t>
            </w:r>
          </w:p>
        </w:tc>
      </w:tr>
      <w:tr w:rsidR="004D424B" w:rsidRPr="004D424B" w:rsidTr="004D424B">
        <w:trPr>
          <w:trHeight w:val="24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Корпоративізм суддів</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2,8</w:t>
            </w:r>
          </w:p>
        </w:tc>
      </w:tr>
      <w:tr w:rsidR="004D424B" w:rsidRPr="004D424B" w:rsidTr="004D424B">
        <w:trPr>
          <w:trHeight w:val="48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 – Незалученість представників громадськості до процедур формування суддівського корпусу</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4,7</w:t>
            </w:r>
          </w:p>
        </w:tc>
      </w:tr>
      <w:tr w:rsidR="004D424B" w:rsidRPr="004D424B" w:rsidTr="004D424B">
        <w:trPr>
          <w:trHeight w:val="225"/>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25"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 – Відсутність повноцінного суду присяжних</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25" w:lineRule="atLeast"/>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5,9</w:t>
            </w:r>
          </w:p>
        </w:tc>
      </w:tr>
      <w:tr w:rsidR="004D424B" w:rsidRPr="004D424B" w:rsidTr="004D424B">
        <w:trPr>
          <w:trHeight w:val="48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8 – Обтяжливість судового процесу для сторін (судова тяганина,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ізна практика, дорожнеча, надмірна формалізованість тощо)</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46,6</w:t>
            </w:r>
          </w:p>
        </w:tc>
      </w:tr>
      <w:tr w:rsidR="004D424B" w:rsidRPr="004D424B" w:rsidTr="004D424B">
        <w:trPr>
          <w:trHeight w:val="24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 – Інше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7,8</w:t>
            </w:r>
          </w:p>
        </w:tc>
      </w:tr>
      <w:tr w:rsidR="004D424B" w:rsidRPr="004D424B" w:rsidTr="004D424B">
        <w:trPr>
          <w:trHeight w:val="240"/>
          <w:tblCellSpacing w:w="0" w:type="dxa"/>
        </w:trPr>
        <w:tc>
          <w:tcPr>
            <w:tcW w:w="79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 – Важко сказати</w:t>
            </w:r>
          </w:p>
        </w:tc>
        <w:tc>
          <w:tcPr>
            <w:tcW w:w="123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7,0</w:t>
            </w:r>
          </w:p>
        </w:tc>
      </w:tr>
    </w:tbl>
    <w:p w:rsidR="004D424B"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r w:rsidRPr="004D424B">
        <w:rPr>
          <w:rFonts w:ascii="Times New Roman" w:eastAsia="Times New Roman" w:hAnsi="Times New Roman" w:cs="Times New Roman"/>
          <w:sz w:val="24"/>
          <w:szCs w:val="24"/>
          <w:lang w:eastAsia="ru-RU"/>
        </w:rPr>
        <w:t> </w:t>
      </w:r>
    </w:p>
    <w:p w:rsidR="00B91CCD" w:rsidRDefault="00B91CCD" w:rsidP="004D424B">
      <w:pPr>
        <w:spacing w:before="100" w:beforeAutospacing="1" w:after="100" w:afterAutospacing="1" w:line="240" w:lineRule="auto"/>
        <w:jc w:val="center"/>
        <w:rPr>
          <w:rFonts w:ascii="Times New Roman" w:eastAsia="Times New Roman" w:hAnsi="Times New Roman" w:cs="Times New Roman"/>
          <w:b/>
          <w:bCs/>
          <w:i/>
          <w:iCs/>
          <w:color w:val="800000"/>
          <w:sz w:val="24"/>
          <w:szCs w:val="24"/>
          <w:lang w:val="en-US" w:eastAsia="ru-RU"/>
        </w:rPr>
      </w:pPr>
      <w:bookmarkStart w:id="3" w:name="1"/>
    </w:p>
    <w:p w:rsidR="00B91CCD" w:rsidRDefault="00B91CCD" w:rsidP="004D424B">
      <w:pPr>
        <w:spacing w:before="100" w:beforeAutospacing="1" w:after="100" w:afterAutospacing="1" w:line="240" w:lineRule="auto"/>
        <w:jc w:val="center"/>
        <w:rPr>
          <w:rFonts w:ascii="Times New Roman" w:eastAsia="Times New Roman" w:hAnsi="Times New Roman" w:cs="Times New Roman"/>
          <w:b/>
          <w:bCs/>
          <w:i/>
          <w:iCs/>
          <w:color w:val="800000"/>
          <w:sz w:val="24"/>
          <w:szCs w:val="24"/>
          <w:lang w:val="en-US" w:eastAsia="ru-RU"/>
        </w:rPr>
      </w:pPr>
    </w:p>
    <w:p w:rsidR="00B91CCD" w:rsidRDefault="00B91CCD" w:rsidP="004D424B">
      <w:pPr>
        <w:spacing w:before="100" w:beforeAutospacing="1" w:after="100" w:afterAutospacing="1" w:line="240" w:lineRule="auto"/>
        <w:jc w:val="center"/>
        <w:rPr>
          <w:rFonts w:ascii="Times New Roman" w:eastAsia="Times New Roman" w:hAnsi="Times New Roman" w:cs="Times New Roman"/>
          <w:b/>
          <w:bCs/>
          <w:i/>
          <w:iCs/>
          <w:color w:val="800000"/>
          <w:sz w:val="24"/>
          <w:szCs w:val="24"/>
          <w:lang w:val="en-US" w:eastAsia="ru-RU"/>
        </w:rPr>
      </w:pPr>
    </w:p>
    <w:p w:rsidR="00B91CCD" w:rsidRDefault="00B91CCD" w:rsidP="004D424B">
      <w:pPr>
        <w:spacing w:before="100" w:beforeAutospacing="1" w:after="100" w:afterAutospacing="1" w:line="240" w:lineRule="auto"/>
        <w:jc w:val="center"/>
        <w:rPr>
          <w:rFonts w:ascii="Times New Roman" w:eastAsia="Times New Roman" w:hAnsi="Times New Roman" w:cs="Times New Roman"/>
          <w:b/>
          <w:bCs/>
          <w:i/>
          <w:iCs/>
          <w:color w:val="800000"/>
          <w:sz w:val="24"/>
          <w:szCs w:val="24"/>
          <w:lang w:val="en-US" w:eastAsia="ru-RU"/>
        </w:rPr>
      </w:pPr>
    </w:p>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i/>
          <w:iCs/>
          <w:color w:val="800000"/>
          <w:sz w:val="24"/>
          <w:szCs w:val="24"/>
          <w:lang w:eastAsia="ru-RU"/>
        </w:rPr>
        <w:t>Судова реформа: думка експерті</w:t>
      </w:r>
      <w:proofErr w:type="gramStart"/>
      <w:r w:rsidRPr="004D424B">
        <w:rPr>
          <w:rFonts w:ascii="Times New Roman" w:eastAsia="Times New Roman" w:hAnsi="Times New Roman" w:cs="Times New Roman"/>
          <w:b/>
          <w:bCs/>
          <w:i/>
          <w:iCs/>
          <w:color w:val="800000"/>
          <w:sz w:val="24"/>
          <w:szCs w:val="24"/>
          <w:lang w:eastAsia="ru-RU"/>
        </w:rPr>
        <w:t>в</w:t>
      </w:r>
      <w:proofErr w:type="gramEnd"/>
      <w:r w:rsidRPr="004D424B">
        <w:rPr>
          <w:rFonts w:ascii="Times New Roman" w:eastAsia="Times New Roman" w:hAnsi="Times New Roman" w:cs="Times New Roman"/>
          <w:b/>
          <w:bCs/>
          <w:i/>
          <w:iCs/>
          <w:color w:val="800000"/>
          <w:sz w:val="24"/>
          <w:szCs w:val="24"/>
          <w:lang w:eastAsia="ru-RU"/>
        </w:rPr>
        <w:t xml:space="preserve"> </w:t>
      </w:r>
      <w:bookmarkEnd w:id="3"/>
    </w:p>
    <w:p w:rsidR="004D424B" w:rsidRPr="004D424B" w:rsidRDefault="004D424B" w:rsidP="004D42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i/>
          <w:iCs/>
          <w:sz w:val="24"/>
          <w:szCs w:val="24"/>
          <w:lang w:eastAsia="ru-RU"/>
        </w:rPr>
        <w:t xml:space="preserve">Опитування було проведено Фондом «Демократичні ініціативи імені Ілька Кучеріва» </w:t>
      </w:r>
      <w:proofErr w:type="gramStart"/>
      <w:r w:rsidRPr="004D424B">
        <w:rPr>
          <w:rFonts w:ascii="Times New Roman" w:eastAsia="Times New Roman" w:hAnsi="Times New Roman" w:cs="Times New Roman"/>
          <w:i/>
          <w:iCs/>
          <w:sz w:val="24"/>
          <w:szCs w:val="24"/>
          <w:lang w:eastAsia="ru-RU"/>
        </w:rPr>
        <w:t>у пер</w:t>
      </w:r>
      <w:proofErr w:type="gramEnd"/>
      <w:r w:rsidRPr="004D424B">
        <w:rPr>
          <w:rFonts w:ascii="Times New Roman" w:eastAsia="Times New Roman" w:hAnsi="Times New Roman" w:cs="Times New Roman"/>
          <w:i/>
          <w:iCs/>
          <w:sz w:val="24"/>
          <w:szCs w:val="24"/>
          <w:lang w:eastAsia="ru-RU"/>
        </w:rPr>
        <w:t xml:space="preserve">іод з 8 по 26 грудня 2014 р. В опитуванні взяли участь 27 експертів (адвокати, правозахисники, громадські діячі, юристи, які не є адвокатами або суддями). </w:t>
      </w:r>
    </w:p>
    <w:p w:rsidR="004D424B" w:rsidRPr="004D424B" w:rsidRDefault="004D424B" w:rsidP="004D42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i/>
          <w:iCs/>
          <w:sz w:val="24"/>
          <w:szCs w:val="24"/>
          <w:lang w:eastAsia="ru-RU"/>
        </w:rPr>
        <w:t>Опитування проведено на замовлення Центру політико-правових реформ в рамках проекту «Подолання неформальних практик в судовій системі», фінансованого програмою МАТРА Посольства Королівства Нідерланді</w:t>
      </w:r>
      <w:proofErr w:type="gramStart"/>
      <w:r w:rsidRPr="004D424B">
        <w:rPr>
          <w:rFonts w:ascii="Times New Roman" w:eastAsia="Times New Roman" w:hAnsi="Times New Roman" w:cs="Times New Roman"/>
          <w:i/>
          <w:iCs/>
          <w:sz w:val="24"/>
          <w:szCs w:val="24"/>
          <w:lang w:eastAsia="ru-RU"/>
        </w:rPr>
        <w:t>в</w:t>
      </w:r>
      <w:proofErr w:type="gramEnd"/>
      <w:r w:rsidRPr="004D424B">
        <w:rPr>
          <w:rFonts w:ascii="Times New Roman" w:eastAsia="Times New Roman" w:hAnsi="Times New Roman" w:cs="Times New Roman"/>
          <w:i/>
          <w:iCs/>
          <w:sz w:val="24"/>
          <w:szCs w:val="24"/>
          <w:lang w:eastAsia="ru-RU"/>
        </w:rPr>
        <w:t>, та програми «Спідометр конституційної та судової реформ», фінансованої Європейським Союзом.</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numPr>
          <w:ilvl w:val="0"/>
          <w:numId w:val="2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proofErr w:type="gramStart"/>
      <w:r w:rsidRPr="004D424B">
        <w:rPr>
          <w:rFonts w:ascii="Times New Roman" w:eastAsia="Times New Roman" w:hAnsi="Times New Roman" w:cs="Times New Roman"/>
          <w:sz w:val="24"/>
          <w:szCs w:val="24"/>
          <w:lang w:eastAsia="ru-RU"/>
        </w:rPr>
        <w:t>Проведення судової реформи є одним з найбільш нагальних та актуальних завдань на сьогодні – так вважає абсолютна більшість опитаних експертів. Жоден із опитаних адвокатів, правозахисників та юристів не поділяє думку, що реформу судочинства можна відкласти або що вона непотрібна взагалі. При цьому більшість експертів погоджується з тим, що</w:t>
      </w:r>
      <w:proofErr w:type="gramEnd"/>
      <w:r w:rsidRPr="004D424B">
        <w:rPr>
          <w:rFonts w:ascii="Times New Roman" w:eastAsia="Times New Roman" w:hAnsi="Times New Roman" w:cs="Times New Roman"/>
          <w:sz w:val="24"/>
          <w:szCs w:val="24"/>
          <w:lang w:eastAsia="ru-RU"/>
        </w:rPr>
        <w:t xml:space="preserve"> судова система повинна зазнати серйозних змін, </w:t>
      </w:r>
      <w:proofErr w:type="gramStart"/>
      <w:r w:rsidRPr="004D424B">
        <w:rPr>
          <w:rFonts w:ascii="Times New Roman" w:eastAsia="Times New Roman" w:hAnsi="Times New Roman" w:cs="Times New Roman"/>
          <w:sz w:val="24"/>
          <w:szCs w:val="24"/>
          <w:lang w:eastAsia="ru-RU"/>
        </w:rPr>
        <w:t>аж</w:t>
      </w:r>
      <w:proofErr w:type="gramEnd"/>
      <w:r w:rsidRPr="004D424B">
        <w:rPr>
          <w:rFonts w:ascii="Times New Roman" w:eastAsia="Times New Roman" w:hAnsi="Times New Roman" w:cs="Times New Roman"/>
          <w:sz w:val="24"/>
          <w:szCs w:val="24"/>
          <w:lang w:eastAsia="ru-RU"/>
        </w:rPr>
        <w:t xml:space="preserve"> до радикальних нововведень, які змінили б практично всю існуючу систему.</w:t>
      </w:r>
    </w:p>
    <w:p w:rsidR="004D424B" w:rsidRPr="004D424B" w:rsidRDefault="004D424B" w:rsidP="004D424B">
      <w:pPr>
        <w:numPr>
          <w:ilvl w:val="0"/>
          <w:numId w:val="2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proofErr w:type="gramStart"/>
      <w:r w:rsidRPr="004D424B">
        <w:rPr>
          <w:rFonts w:ascii="Times New Roman" w:eastAsia="Times New Roman" w:hAnsi="Times New Roman" w:cs="Times New Roman"/>
          <w:sz w:val="24"/>
          <w:szCs w:val="24"/>
          <w:lang w:eastAsia="ru-RU"/>
        </w:rPr>
        <w:t>У незаангажованість та незалежність системи правосуддя в Україні опитані експерти не вірять і вважають, що фактично вся судова система в Україні є залежною – повністю чи частково, у вигляді частих випадків впливу на суддів. Жоден з опитаних експертів не зміг назвати українську систему правосуддя справді незалежною та незаангажованою.</w:t>
      </w:r>
      <w:proofErr w:type="gramEnd"/>
    </w:p>
    <w:p w:rsidR="004D424B" w:rsidRPr="004D424B" w:rsidRDefault="004D424B" w:rsidP="004D424B">
      <w:pPr>
        <w:numPr>
          <w:ilvl w:val="0"/>
          <w:numId w:val="2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Найбільший вплив на суддів з метою забезпечити ухвалення потрібного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 xml:space="preserve">ішення здійснюють голови судів. Далі за інтенсивністю тиску на суддів експерти називають олігархів і людей з бізнесу, місцевих чиновників, прокурорів, посадовців з уряду та сторін у конкретних справах. Причому такі висновки експерти роблять </w:t>
      </w:r>
      <w:proofErr w:type="gramStart"/>
      <w:r w:rsidRPr="004D424B">
        <w:rPr>
          <w:rFonts w:ascii="Times New Roman" w:eastAsia="Times New Roman" w:hAnsi="Times New Roman" w:cs="Times New Roman"/>
          <w:sz w:val="24"/>
          <w:szCs w:val="24"/>
          <w:lang w:eastAsia="ru-RU"/>
        </w:rPr>
        <w:t>на</w:t>
      </w:r>
      <w:proofErr w:type="gramEnd"/>
      <w:r w:rsidRPr="004D424B">
        <w:rPr>
          <w:rFonts w:ascii="Times New Roman" w:eastAsia="Times New Roman" w:hAnsi="Times New Roman" w:cs="Times New Roman"/>
          <w:sz w:val="24"/>
          <w:szCs w:val="24"/>
          <w:lang w:eastAsia="ru-RU"/>
        </w:rPr>
        <w:t xml:space="preserve"> основі або власного досвіду, або досвіду своїх знайомих.</w:t>
      </w:r>
    </w:p>
    <w:p w:rsidR="004D424B" w:rsidRPr="004D424B" w:rsidRDefault="004D424B" w:rsidP="004D424B">
      <w:pPr>
        <w:numPr>
          <w:ilvl w:val="0"/>
          <w:numId w:val="2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Найбільш поширеними та найбільш дієвими способами вплинути на суддю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 xml:space="preserve">ід час розгляду справи є: прохання безпосереднього керівництва суду, підкуп судді та прохання впливових людей. </w:t>
      </w:r>
      <w:proofErr w:type="gramStart"/>
      <w:r w:rsidRPr="004D424B">
        <w:rPr>
          <w:rFonts w:ascii="Times New Roman" w:eastAsia="Times New Roman" w:hAnsi="Times New Roman" w:cs="Times New Roman"/>
          <w:sz w:val="24"/>
          <w:szCs w:val="24"/>
          <w:lang w:eastAsia="ru-RU"/>
        </w:rPr>
        <w:t>З</w:t>
      </w:r>
      <w:proofErr w:type="gramEnd"/>
      <w:r w:rsidRPr="004D424B">
        <w:rPr>
          <w:rFonts w:ascii="Times New Roman" w:eastAsia="Times New Roman" w:hAnsi="Times New Roman" w:cs="Times New Roman"/>
          <w:sz w:val="24"/>
          <w:szCs w:val="24"/>
          <w:lang w:eastAsia="ru-RU"/>
        </w:rPr>
        <w:t xml:space="preserve"> випадками використання саме таких механізмів впливу на суддів особисто стикалася абсолютна більшість експертів. При цьому, як виявилося, зміна влади в Україні у 2014 р. не призвела до зміни способи впливу на суддів – механізми лишилися ті самі, змінилися тільки люди, що їх використовують.</w:t>
      </w:r>
    </w:p>
    <w:p w:rsidR="004D424B" w:rsidRPr="004D424B" w:rsidRDefault="004D424B" w:rsidP="004D424B">
      <w:pPr>
        <w:numPr>
          <w:ilvl w:val="0"/>
          <w:numId w:val="2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Експерти не можуть назвати розподіл справ у судах чесним і зазначають, що на практиці це справді відбувається за допомогою комп’ютера, але інколи у процес втручаються, аби справа потрапила до </w:t>
      </w:r>
      <w:proofErr w:type="gramStart"/>
      <w:r w:rsidRPr="004D424B">
        <w:rPr>
          <w:rFonts w:ascii="Times New Roman" w:eastAsia="Times New Roman" w:hAnsi="Times New Roman" w:cs="Times New Roman"/>
          <w:sz w:val="24"/>
          <w:szCs w:val="24"/>
          <w:lang w:eastAsia="ru-RU"/>
        </w:rPr>
        <w:t>конкретного</w:t>
      </w:r>
      <w:proofErr w:type="gramEnd"/>
      <w:r w:rsidRPr="004D424B">
        <w:rPr>
          <w:rFonts w:ascii="Times New Roman" w:eastAsia="Times New Roman" w:hAnsi="Times New Roman" w:cs="Times New Roman"/>
          <w:sz w:val="24"/>
          <w:szCs w:val="24"/>
          <w:lang w:eastAsia="ru-RU"/>
        </w:rPr>
        <w:t xml:space="preserve"> судді.</w:t>
      </w:r>
    </w:p>
    <w:p w:rsidR="004D424B" w:rsidRPr="004D424B" w:rsidRDefault="004D424B" w:rsidP="004D424B">
      <w:pPr>
        <w:numPr>
          <w:ilvl w:val="0"/>
          <w:numId w:val="2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Щодо ступеня стійкості суддів </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ідносно зовнішнього впливу при розгляді справ думки експертів розділилися. Так, частина респондентів вважа</w:t>
      </w:r>
      <w:proofErr w:type="gramStart"/>
      <w:r w:rsidRPr="004D424B">
        <w:rPr>
          <w:rFonts w:ascii="Times New Roman" w:eastAsia="Times New Roman" w:hAnsi="Times New Roman" w:cs="Times New Roman"/>
          <w:sz w:val="24"/>
          <w:szCs w:val="24"/>
          <w:lang w:eastAsia="ru-RU"/>
        </w:rPr>
        <w:t>є,</w:t>
      </w:r>
      <w:proofErr w:type="gramEnd"/>
      <w:r w:rsidRPr="004D424B">
        <w:rPr>
          <w:rFonts w:ascii="Times New Roman" w:eastAsia="Times New Roman" w:hAnsi="Times New Roman" w:cs="Times New Roman"/>
          <w:sz w:val="24"/>
          <w:szCs w:val="24"/>
          <w:lang w:eastAsia="ru-RU"/>
        </w:rPr>
        <w:t xml:space="preserve"> що судді переважно нестійкі до впливів і спокус під час розгляду справ, інша частина думає, що кожен суддя у певних випадках може бути стійким, а в іншій ситуації – навпаки може піддатися впливу.</w:t>
      </w:r>
    </w:p>
    <w:p w:rsidR="004D424B" w:rsidRPr="004D424B" w:rsidRDefault="004D424B" w:rsidP="004D424B">
      <w:pPr>
        <w:numPr>
          <w:ilvl w:val="0"/>
          <w:numId w:val="2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Хабарництво є звичною практикою в українських судах. Зокрема, більшість експертів вказує на поширеність практики ухвалення судових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ішень за гроші.</w:t>
      </w:r>
    </w:p>
    <w:p w:rsidR="004D424B" w:rsidRPr="004D424B" w:rsidRDefault="004D424B" w:rsidP="004D424B">
      <w:pPr>
        <w:numPr>
          <w:ilvl w:val="0"/>
          <w:numId w:val="2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Більшість експертів вказує і на часті порушення суддями вимог процесуального права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 час розгляду справ у судах, і причиною цих порушень вважає бажання суддів спростити собі життя.</w:t>
      </w:r>
    </w:p>
    <w:p w:rsidR="004D424B" w:rsidRPr="004D424B" w:rsidRDefault="004D424B" w:rsidP="004D424B">
      <w:pPr>
        <w:numPr>
          <w:ilvl w:val="0"/>
          <w:numId w:val="2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Добі</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 xml:space="preserve"> кандидатів для першого їх призначення на посаду судді відбувається переважно необ’єктивно (13 експертів). Основними причинами цього є протегування членами комісії конкретних осіб, а також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ідкуп членів кваліфікаційної комісії.</w:t>
      </w:r>
    </w:p>
    <w:p w:rsidR="004D424B" w:rsidRPr="004D424B" w:rsidRDefault="004D424B" w:rsidP="004D424B">
      <w:pPr>
        <w:numPr>
          <w:ilvl w:val="0"/>
          <w:numId w:val="2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Оцінка об’єктивності добору суддів для переходу до судів вищих інстанцій також </w:t>
      </w:r>
      <w:proofErr w:type="gramStart"/>
      <w:r w:rsidRPr="004D424B">
        <w:rPr>
          <w:rFonts w:ascii="Times New Roman" w:eastAsia="Times New Roman" w:hAnsi="Times New Roman" w:cs="Times New Roman"/>
          <w:sz w:val="24"/>
          <w:szCs w:val="24"/>
          <w:lang w:eastAsia="ru-RU"/>
        </w:rPr>
        <w:t>негативна</w:t>
      </w:r>
      <w:proofErr w:type="gramEnd"/>
      <w:r w:rsidRPr="004D424B">
        <w:rPr>
          <w:rFonts w:ascii="Times New Roman" w:eastAsia="Times New Roman" w:hAnsi="Times New Roman" w:cs="Times New Roman"/>
          <w:sz w:val="24"/>
          <w:szCs w:val="24"/>
          <w:lang w:eastAsia="ru-RU"/>
        </w:rPr>
        <w:t xml:space="preserve"> – експерти вважають, що цей процес так само відбувається заангажовано і нечесно.</w:t>
      </w:r>
    </w:p>
    <w:p w:rsidR="004D424B" w:rsidRPr="004D424B" w:rsidRDefault="004D424B" w:rsidP="004D424B">
      <w:pPr>
        <w:numPr>
          <w:ilvl w:val="0"/>
          <w:numId w:val="2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Провести люстрацію суддівського корпусу можна шляхом розбудови нової судової системи через зміни до Конституції і добі</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 xml:space="preserve"> нових кандидатів на усі посади суддів. Другим за поширеністю механізмом виявився варіант звільняти суддів на основі перевірки майнових декларацій, що передбачено нещодавно ухваленим законом про люстрацію. </w:t>
      </w:r>
      <w:proofErr w:type="gramStart"/>
      <w:r w:rsidRPr="004D424B">
        <w:rPr>
          <w:rFonts w:ascii="Times New Roman" w:eastAsia="Times New Roman" w:hAnsi="Times New Roman" w:cs="Times New Roman"/>
          <w:sz w:val="24"/>
          <w:szCs w:val="24"/>
          <w:lang w:eastAsia="ru-RU"/>
        </w:rPr>
        <w:t>Окр</w:t>
      </w:r>
      <w:proofErr w:type="gramEnd"/>
      <w:r w:rsidRPr="004D424B">
        <w:rPr>
          <w:rFonts w:ascii="Times New Roman" w:eastAsia="Times New Roman" w:hAnsi="Times New Roman" w:cs="Times New Roman"/>
          <w:sz w:val="24"/>
          <w:szCs w:val="24"/>
          <w:lang w:eastAsia="ru-RU"/>
        </w:rPr>
        <w:t>ім цього, частина експертів підтримує люстрацію на основі ЗУ «Про відновлення довіри до судової влади», а також шляхом автоматичного звільнення судді за ухвалення певних рішень (на основі ЗУ «Про очищення влади»).</w:t>
      </w:r>
    </w:p>
    <w:p w:rsidR="004D424B" w:rsidRPr="004D424B" w:rsidRDefault="004D424B" w:rsidP="004D424B">
      <w:pPr>
        <w:numPr>
          <w:ilvl w:val="0"/>
          <w:numId w:val="2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Найбільш нагальними проблемами, які має подолати судова реформа, фахівці називають корупцію в українських судах, а також вплив інших гілок та органів влади. </w:t>
      </w:r>
    </w:p>
    <w:p w:rsidR="00B91CCD" w:rsidRDefault="00B91CCD" w:rsidP="004D424B">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4D424B" w:rsidRPr="004D424B" w:rsidRDefault="004D424B" w:rsidP="004D42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Результати опитування</w:t>
      </w:r>
    </w:p>
    <w:p w:rsidR="004D424B" w:rsidRPr="004D424B" w:rsidRDefault="004D424B" w:rsidP="004D424B">
      <w:pPr>
        <w:numPr>
          <w:ilvl w:val="0"/>
          <w:numId w:val="2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Як Ви вважаєте, наскільки актуальним зараз є проведення судової реформи?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2"/>
        <w:gridCol w:w="2203"/>
      </w:tblGrid>
      <w:tr w:rsidR="004D424B" w:rsidRPr="004D424B" w:rsidTr="004D424B">
        <w:trPr>
          <w:tblCellSpacing w:w="0" w:type="dxa"/>
        </w:trPr>
        <w:tc>
          <w:tcPr>
            <w:tcW w:w="73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3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Вважаю це одним з найнагальніших завдань</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24</w:t>
            </w:r>
          </w:p>
        </w:tc>
      </w:tr>
      <w:tr w:rsidR="004D424B" w:rsidRPr="004D424B" w:rsidTr="004D424B">
        <w:trPr>
          <w:tblCellSpacing w:w="0" w:type="dxa"/>
        </w:trPr>
        <w:tc>
          <w:tcPr>
            <w:tcW w:w="73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Реформу треба проводити, але </w:t>
            </w:r>
            <w:proofErr w:type="gramStart"/>
            <w:r w:rsidRPr="004D424B">
              <w:rPr>
                <w:rFonts w:ascii="Times New Roman" w:eastAsia="Times New Roman" w:hAnsi="Times New Roman" w:cs="Times New Roman"/>
                <w:sz w:val="24"/>
                <w:szCs w:val="24"/>
                <w:lang w:eastAsia="ru-RU"/>
              </w:rPr>
              <w:t>зараз є б</w:t>
            </w:r>
            <w:proofErr w:type="gramEnd"/>
            <w:r w:rsidRPr="004D424B">
              <w:rPr>
                <w:rFonts w:ascii="Times New Roman" w:eastAsia="Times New Roman" w:hAnsi="Times New Roman" w:cs="Times New Roman"/>
                <w:sz w:val="24"/>
                <w:szCs w:val="24"/>
                <w:lang w:eastAsia="ru-RU"/>
              </w:rPr>
              <w:t>ільш актуальні завдання</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73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Вважаю, що зараз реформа не на часі, її можна й відкласти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r w:rsidR="004D424B" w:rsidRPr="004D424B" w:rsidTr="004D424B">
        <w:trPr>
          <w:tblCellSpacing w:w="0" w:type="dxa"/>
        </w:trPr>
        <w:tc>
          <w:tcPr>
            <w:tcW w:w="73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4 – Вважаю, що насправді особливої потреби в реформі правосуддя в Україні </w:t>
            </w:r>
            <w:proofErr w:type="gramStart"/>
            <w:r w:rsidRPr="004D424B">
              <w:rPr>
                <w:rFonts w:ascii="Times New Roman" w:eastAsia="Times New Roman" w:hAnsi="Times New Roman" w:cs="Times New Roman"/>
                <w:sz w:val="24"/>
                <w:szCs w:val="24"/>
                <w:lang w:eastAsia="ru-RU"/>
              </w:rPr>
              <w:t>нема</w:t>
            </w:r>
            <w:proofErr w:type="gramEnd"/>
            <w:r w:rsidRPr="004D424B">
              <w:rPr>
                <w:rFonts w:ascii="Times New Roman" w:eastAsia="Times New Roman" w:hAnsi="Times New Roman" w:cs="Times New Roman"/>
                <w:sz w:val="24"/>
                <w:szCs w:val="24"/>
                <w:lang w:eastAsia="ru-RU"/>
              </w:rPr>
              <w:t>є взагалі</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r w:rsidR="004D424B" w:rsidRPr="004D424B" w:rsidTr="004D424B">
        <w:trPr>
          <w:tblCellSpacing w:w="0" w:type="dxa"/>
        </w:trPr>
        <w:tc>
          <w:tcPr>
            <w:tcW w:w="73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Важко сказати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Якщо Ви вважаєте, що судова реформа потрібна, наскільки серозними мають бути зміни?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5"/>
        <w:gridCol w:w="2175"/>
      </w:tblGrid>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1 – Потрібні радикальні зміни – </w:t>
            </w:r>
            <w:proofErr w:type="gramStart"/>
            <w:r w:rsidRPr="004D424B">
              <w:rPr>
                <w:rFonts w:ascii="Times New Roman" w:eastAsia="Times New Roman" w:hAnsi="Times New Roman" w:cs="Times New Roman"/>
                <w:sz w:val="24"/>
                <w:szCs w:val="24"/>
                <w:lang w:eastAsia="ru-RU"/>
              </w:rPr>
              <w:t>м</w:t>
            </w:r>
            <w:proofErr w:type="gramEnd"/>
            <w:r w:rsidRPr="004D424B">
              <w:rPr>
                <w:rFonts w:ascii="Times New Roman" w:eastAsia="Times New Roman" w:hAnsi="Times New Roman" w:cs="Times New Roman"/>
                <w:sz w:val="24"/>
                <w:szCs w:val="24"/>
                <w:lang w:eastAsia="ru-RU"/>
              </w:rPr>
              <w:t>іняти треба фактично все</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Потрібні серйозні зміни, але геть </w:t>
            </w:r>
            <w:proofErr w:type="gramStart"/>
            <w:r w:rsidRPr="004D424B">
              <w:rPr>
                <w:rFonts w:ascii="Times New Roman" w:eastAsia="Times New Roman" w:hAnsi="Times New Roman" w:cs="Times New Roman"/>
                <w:sz w:val="24"/>
                <w:szCs w:val="24"/>
                <w:lang w:eastAsia="ru-RU"/>
              </w:rPr>
              <w:t>усе</w:t>
            </w:r>
            <w:proofErr w:type="gramEnd"/>
            <w:r w:rsidRPr="004D424B">
              <w:rPr>
                <w:rFonts w:ascii="Times New Roman" w:eastAsia="Times New Roman" w:hAnsi="Times New Roman" w:cs="Times New Roman"/>
                <w:sz w:val="24"/>
                <w:szCs w:val="24"/>
                <w:lang w:eastAsia="ru-RU"/>
              </w:rPr>
              <w:t xml:space="preserve"> міняти не можна</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16</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Потрібні часткові обережні зміни</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Фактично істотних змін система судочинства взагалі не потребу</w:t>
            </w:r>
            <w:proofErr w:type="gramStart"/>
            <w:r w:rsidRPr="004D424B">
              <w:rPr>
                <w:rFonts w:ascii="Times New Roman" w:eastAsia="Times New Roman" w:hAnsi="Times New Roman" w:cs="Times New Roman"/>
                <w:sz w:val="24"/>
                <w:szCs w:val="24"/>
                <w:lang w:eastAsia="ru-RU"/>
              </w:rPr>
              <w:t>є,</w:t>
            </w:r>
            <w:proofErr w:type="gramEnd"/>
            <w:r w:rsidRPr="004D424B">
              <w:rPr>
                <w:rFonts w:ascii="Times New Roman" w:eastAsia="Times New Roman" w:hAnsi="Times New Roman" w:cs="Times New Roman"/>
                <w:sz w:val="24"/>
                <w:szCs w:val="24"/>
                <w:lang w:eastAsia="ru-RU"/>
              </w:rPr>
              <w:t xml:space="preserve"> можливо, щось десь треба покращити</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Важко сказати</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w:t>
            </w:r>
          </w:p>
        </w:tc>
      </w:tr>
    </w:tbl>
    <w:p w:rsidR="004D424B" w:rsidRPr="004D424B" w:rsidRDefault="004D424B" w:rsidP="004D424B">
      <w:pPr>
        <w:numPr>
          <w:ilvl w:val="0"/>
          <w:numId w:val="3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Як Ви вважаєте, чи є система правосуддя в Україні насправді незалежною?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5"/>
        <w:gridCol w:w="2175"/>
      </w:tblGrid>
      <w:tr w:rsidR="004D424B" w:rsidRPr="004D424B" w:rsidTr="004D424B">
        <w:trPr>
          <w:trHeight w:val="390"/>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rHeight w:val="390"/>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Так, система правосуддя справді незалежна</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Іноді трапляються ситуації впливу на суддів</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Ситуації впливу на суддів трапляються досить часто</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4 – Фактично вся судова система є </w:t>
            </w:r>
            <w:proofErr w:type="gramStart"/>
            <w:r w:rsidRPr="004D424B">
              <w:rPr>
                <w:rFonts w:ascii="Times New Roman" w:eastAsia="Times New Roman" w:hAnsi="Times New Roman" w:cs="Times New Roman"/>
                <w:sz w:val="24"/>
                <w:szCs w:val="24"/>
                <w:lang w:eastAsia="ru-RU"/>
              </w:rPr>
              <w:t>залежною</w:t>
            </w:r>
            <w:proofErr w:type="gramEnd"/>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16</w:t>
            </w:r>
          </w:p>
        </w:tc>
      </w:tr>
    </w:tbl>
    <w:p w:rsidR="00B91CCD" w:rsidRDefault="004D424B" w:rsidP="004D424B">
      <w:pPr>
        <w:spacing w:before="100" w:beforeAutospacing="1" w:after="100" w:afterAutospacing="1" w:line="240" w:lineRule="auto"/>
        <w:rPr>
          <w:rFonts w:ascii="Times New Roman" w:eastAsia="Times New Roman" w:hAnsi="Times New Roman" w:cs="Times New Roman"/>
          <w:sz w:val="24"/>
          <w:szCs w:val="24"/>
          <w:lang w:val="en-US" w:eastAsia="ru-RU"/>
        </w:rPr>
      </w:pPr>
      <w:r w:rsidRPr="004D424B">
        <w:rPr>
          <w:rFonts w:ascii="Times New Roman" w:eastAsia="Times New Roman" w:hAnsi="Times New Roman" w:cs="Times New Roman"/>
          <w:sz w:val="24"/>
          <w:szCs w:val="24"/>
          <w:lang w:eastAsia="ru-RU"/>
        </w:rPr>
        <w:t> </w:t>
      </w:r>
    </w:p>
    <w:p w:rsidR="00B91CCD" w:rsidRDefault="00B91CCD" w:rsidP="004D424B">
      <w:pPr>
        <w:spacing w:before="100" w:beforeAutospacing="1" w:after="100" w:afterAutospacing="1" w:line="240" w:lineRule="auto"/>
        <w:rPr>
          <w:rFonts w:ascii="Times New Roman" w:eastAsia="Times New Roman" w:hAnsi="Times New Roman" w:cs="Times New Roman"/>
          <w:sz w:val="24"/>
          <w:szCs w:val="24"/>
          <w:lang w:val="en-US" w:eastAsia="ru-RU"/>
        </w:rPr>
      </w:pP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B91CCD">
        <w:rPr>
          <w:rFonts w:ascii="Times New Roman" w:eastAsia="Times New Roman" w:hAnsi="Times New Roman" w:cs="Times New Roman"/>
          <w:b/>
          <w:bCs/>
          <w:sz w:val="24"/>
          <w:szCs w:val="24"/>
          <w:lang w:val="en-US" w:eastAsia="ru-RU"/>
        </w:rPr>
        <w:t xml:space="preserve">4. </w:t>
      </w:r>
      <w:r w:rsidRPr="004D424B">
        <w:rPr>
          <w:rFonts w:ascii="Times New Roman" w:eastAsia="Times New Roman" w:hAnsi="Times New Roman" w:cs="Times New Roman"/>
          <w:b/>
          <w:bCs/>
          <w:sz w:val="24"/>
          <w:szCs w:val="24"/>
          <w:lang w:eastAsia="ru-RU"/>
        </w:rPr>
        <w:t>Якщо</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Ви</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вважаєте</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що</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система</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правосуддя</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в</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Україні</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не</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повністю</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незалежна</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то</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хто</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здійснює</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найбільший</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вплив</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на</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суддів</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з</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метою</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забезпечити</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ухвалення</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потрібного</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b/>
          <w:bCs/>
          <w:sz w:val="24"/>
          <w:szCs w:val="24"/>
          <w:lang w:eastAsia="ru-RU"/>
        </w:rPr>
        <w:t>рішення</w:t>
      </w:r>
      <w:r w:rsidRPr="00B91CCD">
        <w:rPr>
          <w:rFonts w:ascii="Times New Roman" w:eastAsia="Times New Roman" w:hAnsi="Times New Roman" w:cs="Times New Roman"/>
          <w:b/>
          <w:bCs/>
          <w:sz w:val="24"/>
          <w:szCs w:val="24"/>
          <w:lang w:val="en-US"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5"/>
        <w:gridCol w:w="2160"/>
      </w:tblGrid>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Голова суду</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Прокурори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13</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Місцеві чиновники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14</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4 – Посадовці з </w:t>
            </w:r>
            <w:proofErr w:type="gramStart"/>
            <w:r w:rsidRPr="004D424B">
              <w:rPr>
                <w:rFonts w:ascii="Times New Roman" w:eastAsia="Times New Roman" w:hAnsi="Times New Roman" w:cs="Times New Roman"/>
                <w:sz w:val="24"/>
                <w:szCs w:val="24"/>
                <w:lang w:eastAsia="ru-RU"/>
              </w:rPr>
              <w:t>Адм</w:t>
            </w:r>
            <w:proofErr w:type="gramEnd"/>
            <w:r w:rsidRPr="004D424B">
              <w:rPr>
                <w:rFonts w:ascii="Times New Roman" w:eastAsia="Times New Roman" w:hAnsi="Times New Roman" w:cs="Times New Roman"/>
                <w:sz w:val="24"/>
                <w:szCs w:val="24"/>
                <w:lang w:eastAsia="ru-RU"/>
              </w:rPr>
              <w:t>іністрації Президента</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Посадовці з уряду</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 – Політики (не посадовці)</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 – Сторони у справі</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 – Олігархи, люди з бізнесу</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16</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9 – Люди із злочинного </w:t>
            </w:r>
            <w:proofErr w:type="gramStart"/>
            <w:r w:rsidRPr="004D424B">
              <w:rPr>
                <w:rFonts w:ascii="Times New Roman" w:eastAsia="Times New Roman" w:hAnsi="Times New Roman" w:cs="Times New Roman"/>
                <w:sz w:val="24"/>
                <w:szCs w:val="24"/>
                <w:lang w:eastAsia="ru-RU"/>
              </w:rPr>
              <w:t>св</w:t>
            </w:r>
            <w:proofErr w:type="gramEnd"/>
            <w:r w:rsidRPr="004D424B">
              <w:rPr>
                <w:rFonts w:ascii="Times New Roman" w:eastAsia="Times New Roman" w:hAnsi="Times New Roman" w:cs="Times New Roman"/>
                <w:sz w:val="24"/>
                <w:szCs w:val="24"/>
                <w:lang w:eastAsia="ru-RU"/>
              </w:rPr>
              <w:t>іту</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 – Громадськість, журналісти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Інше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4-а.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5"/>
        <w:gridCol w:w="2175"/>
      </w:tblGrid>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22</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bl>
    <w:p w:rsidR="004D424B" w:rsidRPr="004D424B" w:rsidRDefault="004D424B" w:rsidP="004D424B">
      <w:pPr>
        <w:numPr>
          <w:ilvl w:val="0"/>
          <w:numId w:val="33"/>
        </w:numPr>
        <w:tabs>
          <w:tab w:val="clear" w:pos="720"/>
          <w:tab w:val="num" w:pos="-142"/>
        </w:tabs>
        <w:spacing w:before="100" w:beforeAutospacing="1" w:after="100" w:afterAutospacing="1" w:line="240" w:lineRule="auto"/>
        <w:ind w:left="0" w:hanging="709"/>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Як Ви вважаєте, що з переліченого є найбільш поширеним і одночасно найдієвішим способом впливу на суддю при розгляді справи?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5"/>
        <w:gridCol w:w="2190"/>
      </w:tblGrid>
      <w:tr w:rsidR="004D424B" w:rsidRPr="004D424B" w:rsidTr="004D424B">
        <w:trPr>
          <w:tblCellSpacing w:w="0" w:type="dxa"/>
        </w:trPr>
        <w:tc>
          <w:tcPr>
            <w:tcW w:w="7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Дружні відносини з тими, для кого ця справа важлива</w:t>
            </w:r>
          </w:p>
        </w:tc>
        <w:tc>
          <w:tcPr>
            <w:tcW w:w="2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w:t>
            </w:r>
          </w:p>
        </w:tc>
      </w:tr>
      <w:tr w:rsidR="004D424B" w:rsidRPr="004D424B" w:rsidTr="004D424B">
        <w:trPr>
          <w:tblCellSpacing w:w="0" w:type="dxa"/>
        </w:trPr>
        <w:tc>
          <w:tcPr>
            <w:tcW w:w="7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ідкуп</w:t>
            </w:r>
          </w:p>
        </w:tc>
        <w:tc>
          <w:tcPr>
            <w:tcW w:w="2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w:t>
            </w:r>
          </w:p>
        </w:tc>
      </w:tr>
      <w:tr w:rsidR="004D424B" w:rsidRPr="004D424B" w:rsidTr="004D424B">
        <w:trPr>
          <w:tblCellSpacing w:w="0" w:type="dxa"/>
        </w:trPr>
        <w:tc>
          <w:tcPr>
            <w:tcW w:w="7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Шантажування компрометуючою інформацією</w:t>
            </w:r>
          </w:p>
        </w:tc>
        <w:tc>
          <w:tcPr>
            <w:tcW w:w="2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7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4 – Мітинги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 судом</w:t>
            </w:r>
          </w:p>
        </w:tc>
        <w:tc>
          <w:tcPr>
            <w:tcW w:w="2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7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Можливість притягнути суддю до відповідальності</w:t>
            </w:r>
          </w:p>
        </w:tc>
        <w:tc>
          <w:tcPr>
            <w:tcW w:w="2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w:t>
            </w:r>
          </w:p>
        </w:tc>
      </w:tr>
      <w:tr w:rsidR="004D424B" w:rsidRPr="004D424B" w:rsidTr="004D424B">
        <w:trPr>
          <w:tblCellSpacing w:w="0" w:type="dxa"/>
        </w:trPr>
        <w:tc>
          <w:tcPr>
            <w:tcW w:w="7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 – Прохання впливових людей</w:t>
            </w:r>
          </w:p>
        </w:tc>
        <w:tc>
          <w:tcPr>
            <w:tcW w:w="2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19</w:t>
            </w:r>
          </w:p>
        </w:tc>
      </w:tr>
      <w:tr w:rsidR="004D424B" w:rsidRPr="004D424B" w:rsidTr="004D424B">
        <w:trPr>
          <w:tblCellSpacing w:w="0" w:type="dxa"/>
        </w:trPr>
        <w:tc>
          <w:tcPr>
            <w:tcW w:w="7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 – Прохання безпосереднього керівництва суду</w:t>
            </w:r>
          </w:p>
        </w:tc>
        <w:tc>
          <w:tcPr>
            <w:tcW w:w="2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24</w:t>
            </w:r>
          </w:p>
        </w:tc>
      </w:tr>
      <w:tr w:rsidR="004D424B" w:rsidRPr="004D424B" w:rsidTr="004D424B">
        <w:trPr>
          <w:tblCellSpacing w:w="0" w:type="dxa"/>
        </w:trPr>
        <w:tc>
          <w:tcPr>
            <w:tcW w:w="7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 – Внутрішня самоцензура (намагання бути в тренді політичної влади)</w:t>
            </w:r>
          </w:p>
        </w:tc>
        <w:tc>
          <w:tcPr>
            <w:tcW w:w="2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w:t>
            </w:r>
          </w:p>
        </w:tc>
      </w:tr>
      <w:tr w:rsidR="004D424B" w:rsidRPr="004D424B" w:rsidTr="004D424B">
        <w:trPr>
          <w:tblCellSpacing w:w="0" w:type="dxa"/>
        </w:trPr>
        <w:tc>
          <w:tcPr>
            <w:tcW w:w="709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 – Інше</w:t>
            </w:r>
          </w:p>
        </w:tc>
        <w:tc>
          <w:tcPr>
            <w:tcW w:w="21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5-а.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5"/>
        <w:gridCol w:w="2175"/>
      </w:tblGrid>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23</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Як Ви вважаєте, чи змінилися механізми впливу на суддів </w:t>
      </w:r>
      <w:proofErr w:type="gramStart"/>
      <w:r w:rsidRPr="004D424B">
        <w:rPr>
          <w:rFonts w:ascii="Times New Roman" w:eastAsia="Times New Roman" w:hAnsi="Times New Roman" w:cs="Times New Roman"/>
          <w:b/>
          <w:bCs/>
          <w:sz w:val="24"/>
          <w:szCs w:val="24"/>
          <w:lang w:eastAsia="ru-RU"/>
        </w:rPr>
        <w:t>п</w:t>
      </w:r>
      <w:proofErr w:type="gramEnd"/>
      <w:r w:rsidRPr="004D424B">
        <w:rPr>
          <w:rFonts w:ascii="Times New Roman" w:eastAsia="Times New Roman" w:hAnsi="Times New Roman" w:cs="Times New Roman"/>
          <w:b/>
          <w:bCs/>
          <w:sz w:val="24"/>
          <w:szCs w:val="24"/>
          <w:lang w:eastAsia="ru-RU"/>
        </w:rPr>
        <w:t xml:space="preserve">ісля зміни влади?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5"/>
        <w:gridCol w:w="2160"/>
      </w:tblGrid>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Механізми залишилися ті самі, змінилися лише люди, які їх використовують</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Механізмів впливу стало більше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Механізмі</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 xml:space="preserve"> стало менше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w:t>
            </w:r>
          </w:p>
        </w:tc>
      </w:tr>
      <w:tr w:rsidR="004D424B" w:rsidRPr="004D424B" w:rsidTr="004D424B">
        <w:trPr>
          <w:tblCellSpacing w:w="0" w:type="dxa"/>
        </w:trPr>
        <w:tc>
          <w:tcPr>
            <w:tcW w:w="71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3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Інше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6-а.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2160"/>
      </w:tblGrid>
      <w:tr w:rsidR="004D424B" w:rsidRPr="004D424B" w:rsidTr="004D424B">
        <w:trPr>
          <w:tblCellSpacing w:w="0" w:type="dxa"/>
        </w:trPr>
        <w:tc>
          <w:tcPr>
            <w:tcW w:w="70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0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w:t>
            </w:r>
          </w:p>
        </w:tc>
      </w:tr>
      <w:tr w:rsidR="004D424B" w:rsidRPr="004D424B" w:rsidTr="004D424B">
        <w:trPr>
          <w:tblCellSpacing w:w="0" w:type="dxa"/>
        </w:trPr>
        <w:tc>
          <w:tcPr>
            <w:tcW w:w="70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19</w:t>
            </w:r>
          </w:p>
        </w:tc>
      </w:tr>
      <w:tr w:rsidR="004D424B" w:rsidRPr="004D424B" w:rsidTr="004D424B">
        <w:trPr>
          <w:tblCellSpacing w:w="0" w:type="dxa"/>
        </w:trPr>
        <w:tc>
          <w:tcPr>
            <w:tcW w:w="70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w:t>
            </w:r>
          </w:p>
        </w:tc>
      </w:tr>
      <w:tr w:rsidR="004D424B" w:rsidRPr="004D424B" w:rsidTr="004D424B">
        <w:trPr>
          <w:tblCellSpacing w:w="0" w:type="dxa"/>
        </w:trPr>
        <w:tc>
          <w:tcPr>
            <w:tcW w:w="708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7. Як Ви вважаєте, як на практиці відбувається розподіл справ </w:t>
      </w:r>
      <w:proofErr w:type="gramStart"/>
      <w:r w:rsidRPr="004D424B">
        <w:rPr>
          <w:rFonts w:ascii="Times New Roman" w:eastAsia="Times New Roman" w:hAnsi="Times New Roman" w:cs="Times New Roman"/>
          <w:b/>
          <w:bCs/>
          <w:sz w:val="24"/>
          <w:szCs w:val="24"/>
          <w:lang w:eastAsia="ru-RU"/>
        </w:rPr>
        <w:t>у</w:t>
      </w:r>
      <w:proofErr w:type="gramEnd"/>
      <w:r w:rsidRPr="004D424B">
        <w:rPr>
          <w:rFonts w:ascii="Times New Roman" w:eastAsia="Times New Roman" w:hAnsi="Times New Roman" w:cs="Times New Roman"/>
          <w:b/>
          <w:bCs/>
          <w:sz w:val="24"/>
          <w:szCs w:val="24"/>
          <w:lang w:eastAsia="ru-RU"/>
        </w:rPr>
        <w:t xml:space="preserve"> суді: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5"/>
        <w:gridCol w:w="2160"/>
      </w:tblGrid>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Розподіл здійснює комп’ютер</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Розподіл відбувається в </w:t>
            </w:r>
            <w:proofErr w:type="gramStart"/>
            <w:r w:rsidRPr="004D424B">
              <w:rPr>
                <w:rFonts w:ascii="Times New Roman" w:eastAsia="Times New Roman" w:hAnsi="Times New Roman" w:cs="Times New Roman"/>
                <w:sz w:val="24"/>
                <w:szCs w:val="24"/>
                <w:lang w:eastAsia="ru-RU"/>
              </w:rPr>
              <w:t>ручному</w:t>
            </w:r>
            <w:proofErr w:type="gramEnd"/>
            <w:r w:rsidRPr="004D424B">
              <w:rPr>
                <w:rFonts w:ascii="Times New Roman" w:eastAsia="Times New Roman" w:hAnsi="Times New Roman" w:cs="Times New Roman"/>
                <w:sz w:val="24"/>
                <w:szCs w:val="24"/>
                <w:lang w:eastAsia="ru-RU"/>
              </w:rPr>
              <w:t xml:space="preserve"> режимі</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3 – Розподіл здійснює комп’ютер, але інколи </w:t>
            </w:r>
            <w:proofErr w:type="gramStart"/>
            <w:r w:rsidRPr="004D424B">
              <w:rPr>
                <w:rFonts w:ascii="Times New Roman" w:eastAsia="Times New Roman" w:hAnsi="Times New Roman" w:cs="Times New Roman"/>
                <w:sz w:val="24"/>
                <w:szCs w:val="24"/>
                <w:lang w:eastAsia="ru-RU"/>
              </w:rPr>
              <w:t>в</w:t>
            </w:r>
            <w:proofErr w:type="gramEnd"/>
            <w:r w:rsidRPr="004D424B">
              <w:rPr>
                <w:rFonts w:ascii="Times New Roman" w:eastAsia="Times New Roman" w:hAnsi="Times New Roman" w:cs="Times New Roman"/>
                <w:sz w:val="24"/>
                <w:szCs w:val="24"/>
                <w:lang w:eastAsia="ru-RU"/>
              </w:rPr>
              <w:t xml:space="preserve"> роботу комп’ютера втручаються, аби справа потрапила до потрібного судді</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17</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Інше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7-а.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1"/>
        <w:gridCol w:w="2234"/>
      </w:tblGrid>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16</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8. Як Ви вважаєте, наскільки судді в Україні можуть </w:t>
      </w:r>
      <w:proofErr w:type="gramStart"/>
      <w:r w:rsidRPr="004D424B">
        <w:rPr>
          <w:rFonts w:ascii="Times New Roman" w:eastAsia="Times New Roman" w:hAnsi="Times New Roman" w:cs="Times New Roman"/>
          <w:b/>
          <w:bCs/>
          <w:sz w:val="24"/>
          <w:szCs w:val="24"/>
          <w:lang w:eastAsia="ru-RU"/>
        </w:rPr>
        <w:t>ст</w:t>
      </w:r>
      <w:proofErr w:type="gramEnd"/>
      <w:r w:rsidRPr="004D424B">
        <w:rPr>
          <w:rFonts w:ascii="Times New Roman" w:eastAsia="Times New Roman" w:hAnsi="Times New Roman" w:cs="Times New Roman"/>
          <w:b/>
          <w:bCs/>
          <w:sz w:val="24"/>
          <w:szCs w:val="24"/>
          <w:lang w:eastAsia="ru-RU"/>
        </w:rPr>
        <w:t>ійко не піддаватися впливам і спокусам при розгляді справ: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5"/>
        <w:gridCol w:w="2160"/>
      </w:tblGrid>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1 – Майже всі судді </w:t>
            </w:r>
            <w:proofErr w:type="gramStart"/>
            <w:r w:rsidRPr="004D424B">
              <w:rPr>
                <w:rFonts w:ascii="Times New Roman" w:eastAsia="Times New Roman" w:hAnsi="Times New Roman" w:cs="Times New Roman"/>
                <w:sz w:val="24"/>
                <w:szCs w:val="24"/>
                <w:lang w:eastAsia="ru-RU"/>
              </w:rPr>
              <w:t>ст</w:t>
            </w:r>
            <w:proofErr w:type="gramEnd"/>
            <w:r w:rsidRPr="004D424B">
              <w:rPr>
                <w:rFonts w:ascii="Times New Roman" w:eastAsia="Times New Roman" w:hAnsi="Times New Roman" w:cs="Times New Roman"/>
                <w:sz w:val="24"/>
                <w:szCs w:val="24"/>
                <w:lang w:eastAsia="ru-RU"/>
              </w:rPr>
              <w:t>ійкі і принципові</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Судді здебільшого </w:t>
            </w:r>
            <w:proofErr w:type="gramStart"/>
            <w:r w:rsidRPr="004D424B">
              <w:rPr>
                <w:rFonts w:ascii="Times New Roman" w:eastAsia="Times New Roman" w:hAnsi="Times New Roman" w:cs="Times New Roman"/>
                <w:sz w:val="24"/>
                <w:szCs w:val="24"/>
                <w:lang w:eastAsia="ru-RU"/>
              </w:rPr>
              <w:t>ст</w:t>
            </w:r>
            <w:proofErr w:type="gramEnd"/>
            <w:r w:rsidRPr="004D424B">
              <w:rPr>
                <w:rFonts w:ascii="Times New Roman" w:eastAsia="Times New Roman" w:hAnsi="Times New Roman" w:cs="Times New Roman"/>
                <w:sz w:val="24"/>
                <w:szCs w:val="24"/>
                <w:lang w:eastAsia="ru-RU"/>
              </w:rPr>
              <w:t>ійкі</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Переважно судді нестійкі</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Майже всі судді безпринципні і нестійкі</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5 – Кожен суддя у певних випадках може бути </w:t>
            </w:r>
            <w:proofErr w:type="gramStart"/>
            <w:r w:rsidRPr="004D424B">
              <w:rPr>
                <w:rFonts w:ascii="Times New Roman" w:eastAsia="Times New Roman" w:hAnsi="Times New Roman" w:cs="Times New Roman"/>
                <w:sz w:val="24"/>
                <w:szCs w:val="24"/>
                <w:lang w:eastAsia="ru-RU"/>
              </w:rPr>
              <w:t>ст</w:t>
            </w:r>
            <w:proofErr w:type="gramEnd"/>
            <w:r w:rsidRPr="004D424B">
              <w:rPr>
                <w:rFonts w:ascii="Times New Roman" w:eastAsia="Times New Roman" w:hAnsi="Times New Roman" w:cs="Times New Roman"/>
                <w:sz w:val="24"/>
                <w:szCs w:val="24"/>
                <w:lang w:eastAsia="ru-RU"/>
              </w:rPr>
              <w:t>ійким, а в деяких – піддається впливам</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 – Інше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 xml:space="preserve">8-а.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1"/>
        <w:gridCol w:w="2234"/>
      </w:tblGrid>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23</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17</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9. Наскільки, на Вашу думку, поширеними є факти хабарництва в суді?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5"/>
        <w:gridCol w:w="2160"/>
      </w:tblGrid>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1 – Так, у більшості випадків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ішення ухвалюються за гроші</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Досить часто судові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ішення ухвалюються за гроші</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19</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Інколи таке трапляється</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4 – Судові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ішення за гроші бувають лише у виняткових випадках</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Важко сказати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9-а.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2160"/>
      </w:tblGrid>
      <w:tr w:rsidR="004D424B" w:rsidRPr="004D424B" w:rsidTr="004D424B">
        <w:trPr>
          <w:tblCellSpacing w:w="0" w:type="dxa"/>
        </w:trPr>
        <w:tc>
          <w:tcPr>
            <w:tcW w:w="70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0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12</w:t>
            </w:r>
          </w:p>
        </w:tc>
      </w:tr>
      <w:tr w:rsidR="004D424B" w:rsidRPr="004D424B" w:rsidTr="004D424B">
        <w:trPr>
          <w:tblCellSpacing w:w="0" w:type="dxa"/>
        </w:trPr>
        <w:tc>
          <w:tcPr>
            <w:tcW w:w="70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w:t>
            </w:r>
          </w:p>
        </w:tc>
      </w:tr>
      <w:tr w:rsidR="004D424B" w:rsidRPr="004D424B" w:rsidTr="004D424B">
        <w:trPr>
          <w:tblCellSpacing w:w="0" w:type="dxa"/>
        </w:trPr>
        <w:tc>
          <w:tcPr>
            <w:tcW w:w="70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w:t>
            </w:r>
          </w:p>
        </w:tc>
      </w:tr>
      <w:tr w:rsidR="004D424B" w:rsidRPr="004D424B" w:rsidTr="004D424B">
        <w:trPr>
          <w:tblCellSpacing w:w="0" w:type="dxa"/>
        </w:trPr>
        <w:tc>
          <w:tcPr>
            <w:tcW w:w="700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10. Наскільки часто судді при розгляді справ йдуть на порушення вимог процесуального права: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8"/>
        <w:gridCol w:w="2227"/>
      </w:tblGrid>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Постійно</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Часто</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16</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Іноді</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Майже ніколи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Важко сказати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10-а.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1"/>
        <w:gridCol w:w="2234"/>
      </w:tblGrid>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24</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18</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p w:rsidR="004D424B" w:rsidRDefault="004D424B" w:rsidP="004D424B">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4D424B" w:rsidRDefault="004D424B" w:rsidP="004D424B">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11. Що, на Вашу думку, є основною причиною порушення суддями вимог процесуального закону: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90"/>
        <w:gridCol w:w="2160"/>
      </w:tblGrid>
      <w:tr w:rsidR="004D424B" w:rsidRPr="004D424B" w:rsidTr="004D424B">
        <w:trPr>
          <w:tblCellSpacing w:w="0" w:type="dxa"/>
        </w:trPr>
        <w:tc>
          <w:tcPr>
            <w:tcW w:w="69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69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Нераціональність закону</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69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Бажання суддів спростити собі життя</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18</w:t>
            </w:r>
          </w:p>
        </w:tc>
      </w:tr>
      <w:tr w:rsidR="004D424B" w:rsidRPr="004D424B" w:rsidTr="004D424B">
        <w:trPr>
          <w:tblCellSpacing w:w="0" w:type="dxa"/>
        </w:trPr>
        <w:tc>
          <w:tcPr>
            <w:tcW w:w="69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Незнання суддями закону</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w:t>
            </w:r>
          </w:p>
        </w:tc>
      </w:tr>
      <w:tr w:rsidR="004D424B" w:rsidRPr="004D424B" w:rsidTr="004D424B">
        <w:trPr>
          <w:tblCellSpacing w:w="0" w:type="dxa"/>
        </w:trPr>
        <w:tc>
          <w:tcPr>
            <w:tcW w:w="699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Інше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11-а.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8"/>
        <w:gridCol w:w="2227"/>
      </w:tblGrid>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20</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це зі ЗМІ</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w:t>
            </w:r>
          </w:p>
        </w:tc>
      </w:tr>
    </w:tbl>
    <w:p w:rsidR="00B91CCD" w:rsidRDefault="00B91CCD" w:rsidP="004D424B">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b/>
          <w:bCs/>
          <w:sz w:val="24"/>
          <w:szCs w:val="24"/>
          <w:lang w:eastAsia="ru-RU"/>
        </w:rPr>
        <w:t>12. Чи об’єктивно відбувався останнім часом добі</w:t>
      </w:r>
      <w:proofErr w:type="gramStart"/>
      <w:r w:rsidRPr="004D424B">
        <w:rPr>
          <w:rFonts w:ascii="Times New Roman" w:eastAsia="Times New Roman" w:hAnsi="Times New Roman" w:cs="Times New Roman"/>
          <w:b/>
          <w:bCs/>
          <w:sz w:val="24"/>
          <w:szCs w:val="24"/>
          <w:lang w:eastAsia="ru-RU"/>
        </w:rPr>
        <w:t>р</w:t>
      </w:r>
      <w:proofErr w:type="gramEnd"/>
      <w:r w:rsidRPr="004D424B">
        <w:rPr>
          <w:rFonts w:ascii="Times New Roman" w:eastAsia="Times New Roman" w:hAnsi="Times New Roman" w:cs="Times New Roman"/>
          <w:b/>
          <w:bCs/>
          <w:sz w:val="24"/>
          <w:szCs w:val="24"/>
          <w:lang w:eastAsia="ru-RU"/>
        </w:rPr>
        <w:t xml:space="preserve"> для призначення на посаду судді вперше: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5"/>
        <w:gridCol w:w="2175"/>
      </w:tblGrid>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Майже завжди цілком обʼєктивно</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w:t>
            </w:r>
            <w:proofErr w:type="gramStart"/>
            <w:r w:rsidRPr="004D424B">
              <w:rPr>
                <w:rFonts w:ascii="Times New Roman" w:eastAsia="Times New Roman" w:hAnsi="Times New Roman" w:cs="Times New Roman"/>
                <w:sz w:val="24"/>
                <w:szCs w:val="24"/>
                <w:lang w:eastAsia="ru-RU"/>
              </w:rPr>
              <w:t>У б</w:t>
            </w:r>
            <w:proofErr w:type="gramEnd"/>
            <w:r w:rsidRPr="004D424B">
              <w:rPr>
                <w:rFonts w:ascii="Times New Roman" w:eastAsia="Times New Roman" w:hAnsi="Times New Roman" w:cs="Times New Roman"/>
                <w:sz w:val="24"/>
                <w:szCs w:val="24"/>
                <w:lang w:eastAsia="ru-RU"/>
              </w:rPr>
              <w:t>ільшості випадків об’єктивно</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3 – </w:t>
            </w:r>
            <w:proofErr w:type="gramStart"/>
            <w:r w:rsidRPr="004D424B">
              <w:rPr>
                <w:rFonts w:ascii="Times New Roman" w:eastAsia="Times New Roman" w:hAnsi="Times New Roman" w:cs="Times New Roman"/>
                <w:sz w:val="24"/>
                <w:szCs w:val="24"/>
                <w:lang w:eastAsia="ru-RU"/>
              </w:rPr>
              <w:t>У б</w:t>
            </w:r>
            <w:proofErr w:type="gramEnd"/>
            <w:r w:rsidRPr="004D424B">
              <w:rPr>
                <w:rFonts w:ascii="Times New Roman" w:eastAsia="Times New Roman" w:hAnsi="Times New Roman" w:cs="Times New Roman"/>
                <w:sz w:val="24"/>
                <w:szCs w:val="24"/>
                <w:lang w:eastAsia="ru-RU"/>
              </w:rPr>
              <w:t>ільшості випадків необ’єктивно</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Майже завжди необʼєктивно</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Важко сказати</w:t>
            </w:r>
          </w:p>
        </w:tc>
        <w:tc>
          <w:tcPr>
            <w:tcW w:w="21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12-а.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1"/>
        <w:gridCol w:w="2234"/>
      </w:tblGrid>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17</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numPr>
                <w:ilvl w:val="0"/>
                <w:numId w:val="3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Немає відповіді</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13.Чи об’єктивно відбувався останнім часом добі</w:t>
      </w:r>
      <w:proofErr w:type="gramStart"/>
      <w:r w:rsidRPr="004D424B">
        <w:rPr>
          <w:rFonts w:ascii="Times New Roman" w:eastAsia="Times New Roman" w:hAnsi="Times New Roman" w:cs="Times New Roman"/>
          <w:b/>
          <w:bCs/>
          <w:sz w:val="24"/>
          <w:szCs w:val="24"/>
          <w:lang w:eastAsia="ru-RU"/>
        </w:rPr>
        <w:t>р</w:t>
      </w:r>
      <w:proofErr w:type="gramEnd"/>
      <w:r w:rsidRPr="004D424B">
        <w:rPr>
          <w:rFonts w:ascii="Times New Roman" w:eastAsia="Times New Roman" w:hAnsi="Times New Roman" w:cs="Times New Roman"/>
          <w:b/>
          <w:bCs/>
          <w:sz w:val="24"/>
          <w:szCs w:val="24"/>
          <w:lang w:eastAsia="ru-RU"/>
        </w:rPr>
        <w:t xml:space="preserve"> для переведення суддів до судів вищого рівня: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9"/>
        <w:gridCol w:w="2226"/>
      </w:tblGrid>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Майже завжди цілком обʼєктивно</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w:t>
            </w:r>
            <w:proofErr w:type="gramStart"/>
            <w:r w:rsidRPr="004D424B">
              <w:rPr>
                <w:rFonts w:ascii="Times New Roman" w:eastAsia="Times New Roman" w:hAnsi="Times New Roman" w:cs="Times New Roman"/>
                <w:sz w:val="24"/>
                <w:szCs w:val="24"/>
                <w:lang w:eastAsia="ru-RU"/>
              </w:rPr>
              <w:t>У б</w:t>
            </w:r>
            <w:proofErr w:type="gramEnd"/>
            <w:r w:rsidRPr="004D424B">
              <w:rPr>
                <w:rFonts w:ascii="Times New Roman" w:eastAsia="Times New Roman" w:hAnsi="Times New Roman" w:cs="Times New Roman"/>
                <w:sz w:val="24"/>
                <w:szCs w:val="24"/>
                <w:lang w:eastAsia="ru-RU"/>
              </w:rPr>
              <w:t>ільшості випадків об’єктивно</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3 – </w:t>
            </w:r>
            <w:proofErr w:type="gramStart"/>
            <w:r w:rsidRPr="004D424B">
              <w:rPr>
                <w:rFonts w:ascii="Times New Roman" w:eastAsia="Times New Roman" w:hAnsi="Times New Roman" w:cs="Times New Roman"/>
                <w:sz w:val="24"/>
                <w:szCs w:val="24"/>
                <w:lang w:eastAsia="ru-RU"/>
              </w:rPr>
              <w:t>У б</w:t>
            </w:r>
            <w:proofErr w:type="gramEnd"/>
            <w:r w:rsidRPr="004D424B">
              <w:rPr>
                <w:rFonts w:ascii="Times New Roman" w:eastAsia="Times New Roman" w:hAnsi="Times New Roman" w:cs="Times New Roman"/>
                <w:sz w:val="24"/>
                <w:szCs w:val="24"/>
                <w:lang w:eastAsia="ru-RU"/>
              </w:rPr>
              <w:t>ільшості випадків необ’єктивно</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Майже завжди необʼєктивно</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Важко сказати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13-а.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1"/>
        <w:gridCol w:w="2234"/>
      </w:tblGrid>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12</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w:t>
            </w:r>
          </w:p>
        </w:tc>
      </w:tr>
      <w:tr w:rsidR="004D424B" w:rsidRPr="004D424B" w:rsidTr="004D424B">
        <w:trPr>
          <w:tblCellSpacing w:w="0" w:type="dxa"/>
        </w:trPr>
        <w:tc>
          <w:tcPr>
            <w:tcW w:w="715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14. Якщо добі</w:t>
      </w:r>
      <w:proofErr w:type="gramStart"/>
      <w:r w:rsidRPr="004D424B">
        <w:rPr>
          <w:rFonts w:ascii="Times New Roman" w:eastAsia="Times New Roman" w:hAnsi="Times New Roman" w:cs="Times New Roman"/>
          <w:b/>
          <w:bCs/>
          <w:sz w:val="24"/>
          <w:szCs w:val="24"/>
          <w:lang w:eastAsia="ru-RU"/>
        </w:rPr>
        <w:t>р</w:t>
      </w:r>
      <w:proofErr w:type="gramEnd"/>
      <w:r w:rsidRPr="004D424B">
        <w:rPr>
          <w:rFonts w:ascii="Times New Roman" w:eastAsia="Times New Roman" w:hAnsi="Times New Roman" w:cs="Times New Roman"/>
          <w:b/>
          <w:bCs/>
          <w:sz w:val="24"/>
          <w:szCs w:val="24"/>
          <w:lang w:eastAsia="ru-RU"/>
        </w:rPr>
        <w:t xml:space="preserve"> суддів вперше відбувався необ’єктивно, то, як Ви думаєте, чому?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5"/>
        <w:gridCol w:w="2160"/>
      </w:tblGrid>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1 –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ідкуп членів кваліфікаційної комісії</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Протегування членами комісії конкретних </w:t>
            </w:r>
            <w:proofErr w:type="gramStart"/>
            <w:r w:rsidRPr="004D424B">
              <w:rPr>
                <w:rFonts w:ascii="Times New Roman" w:eastAsia="Times New Roman" w:hAnsi="Times New Roman" w:cs="Times New Roman"/>
                <w:sz w:val="24"/>
                <w:szCs w:val="24"/>
                <w:lang w:eastAsia="ru-RU"/>
              </w:rPr>
              <w:t>осіб</w:t>
            </w:r>
            <w:proofErr w:type="gramEnd"/>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13</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Погана якість тесті</w:t>
            </w:r>
            <w:proofErr w:type="gramStart"/>
            <w:r w:rsidRPr="004D424B">
              <w:rPr>
                <w:rFonts w:ascii="Times New Roman" w:eastAsia="Times New Roman" w:hAnsi="Times New Roman" w:cs="Times New Roman"/>
                <w:sz w:val="24"/>
                <w:szCs w:val="24"/>
                <w:lang w:eastAsia="ru-RU"/>
              </w:rPr>
              <w:t>в</w:t>
            </w:r>
            <w:proofErr w:type="gramEnd"/>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4 – Низький професійний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івень членів комісії</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Інше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697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 – Важко сказати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14-а. Вкажіть, звідки </w:t>
      </w:r>
      <w:proofErr w:type="gramStart"/>
      <w:r w:rsidRPr="004D424B">
        <w:rPr>
          <w:rFonts w:ascii="Times New Roman" w:eastAsia="Times New Roman" w:hAnsi="Times New Roman" w:cs="Times New Roman"/>
          <w:b/>
          <w:bCs/>
          <w:sz w:val="24"/>
          <w:szCs w:val="24"/>
          <w:lang w:eastAsia="ru-RU"/>
        </w:rPr>
        <w:t>Ви це</w:t>
      </w:r>
      <w:proofErr w:type="gramEnd"/>
      <w:r w:rsidRPr="004D424B">
        <w:rPr>
          <w:rFonts w:ascii="Times New Roman" w:eastAsia="Times New Roman" w:hAnsi="Times New Roman" w:cs="Times New Roman"/>
          <w:b/>
          <w:bCs/>
          <w:sz w:val="24"/>
          <w:szCs w:val="24"/>
          <w:lang w:eastAsia="ru-RU"/>
        </w:rPr>
        <w:t xml:space="preserve"> знаєте?</w:t>
      </w:r>
      <w:r w:rsidRPr="004D424B">
        <w:rPr>
          <w:rFonts w:ascii="Times New Roman" w:eastAsia="Times New Roman" w:hAnsi="Times New Roman" w:cs="Times New Roman"/>
          <w:sz w:val="24"/>
          <w:szCs w:val="24"/>
          <w:lang w:eastAsia="ru-RU"/>
        </w:rPr>
        <w:t xml:space="preserve"> </w:t>
      </w:r>
      <w:r w:rsidRPr="004D424B">
        <w:rPr>
          <w:rFonts w:ascii="Times New Roman" w:eastAsia="Times New Roman" w:hAnsi="Times New Roman" w:cs="Times New Roman"/>
          <w:i/>
          <w:iCs/>
          <w:sz w:val="24"/>
          <w:szCs w:val="24"/>
          <w:lang w:eastAsia="ru-RU"/>
        </w:rPr>
        <w:t xml:space="preserve">(можна вказати декілька відповідей)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8"/>
        <w:gridCol w:w="2227"/>
      </w:tblGrid>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Знаю це з особистої практики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Знаю про це з досвіду знайомих</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14</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Знаю про це зі ЗМІ</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Це моє припущення</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Немає відповіді</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15. Який спосіб люстрації суддів Ви </w:t>
      </w:r>
      <w:proofErr w:type="gramStart"/>
      <w:r w:rsidRPr="004D424B">
        <w:rPr>
          <w:rFonts w:ascii="Times New Roman" w:eastAsia="Times New Roman" w:hAnsi="Times New Roman" w:cs="Times New Roman"/>
          <w:b/>
          <w:bCs/>
          <w:sz w:val="24"/>
          <w:szCs w:val="24"/>
          <w:lang w:eastAsia="ru-RU"/>
        </w:rPr>
        <w:t>п</w:t>
      </w:r>
      <w:proofErr w:type="gramEnd"/>
      <w:r w:rsidRPr="004D424B">
        <w:rPr>
          <w:rFonts w:ascii="Times New Roman" w:eastAsia="Times New Roman" w:hAnsi="Times New Roman" w:cs="Times New Roman"/>
          <w:b/>
          <w:bCs/>
          <w:sz w:val="24"/>
          <w:szCs w:val="24"/>
          <w:lang w:eastAsia="ru-RU"/>
        </w:rPr>
        <w:t xml:space="preserve">ідтримуєте? </w:t>
      </w:r>
      <w:r w:rsidRPr="004D424B">
        <w:rPr>
          <w:rFonts w:ascii="Times New Roman" w:eastAsia="Times New Roman" w:hAnsi="Times New Roman" w:cs="Times New Roman"/>
          <w:i/>
          <w:iCs/>
          <w:sz w:val="24"/>
          <w:szCs w:val="24"/>
          <w:lang w:eastAsia="ru-RU"/>
        </w:rPr>
        <w:t>(можна вказати декілька відповідей)</w:t>
      </w:r>
      <w:r w:rsidRPr="004D424B">
        <w:rPr>
          <w:rFonts w:ascii="Times New Roman" w:eastAsia="Times New Roman" w:hAnsi="Times New Roman" w:cs="Times New Roman"/>
          <w:b/>
          <w:bCs/>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3"/>
        <w:gridCol w:w="3492"/>
      </w:tblGrid>
      <w:tr w:rsidR="004D424B" w:rsidRPr="004D424B" w:rsidTr="004D424B">
        <w:trPr>
          <w:tblCellSpacing w:w="0" w:type="dxa"/>
        </w:trPr>
        <w:tc>
          <w:tcPr>
            <w:tcW w:w="59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35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59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Через перевірку суддів Тимчасовою спеціальною комісією щодо перевірки суддів з подальшим розглядом її висновку у Вищій раді юстиції (Закон «</w:t>
            </w:r>
            <w:proofErr w:type="gramStart"/>
            <w:r w:rsidRPr="004D424B">
              <w:rPr>
                <w:rFonts w:ascii="Times New Roman" w:eastAsia="Times New Roman" w:hAnsi="Times New Roman" w:cs="Times New Roman"/>
                <w:sz w:val="24"/>
                <w:szCs w:val="24"/>
                <w:lang w:eastAsia="ru-RU"/>
              </w:rPr>
              <w:t>Про</w:t>
            </w:r>
            <w:proofErr w:type="gramEnd"/>
            <w:r w:rsidRPr="004D424B">
              <w:rPr>
                <w:rFonts w:ascii="Times New Roman" w:eastAsia="Times New Roman" w:hAnsi="Times New Roman" w:cs="Times New Roman"/>
                <w:sz w:val="24"/>
                <w:szCs w:val="24"/>
                <w:lang w:eastAsia="ru-RU"/>
              </w:rPr>
              <w:t xml:space="preserve"> відновлення довіри до судової влади»)</w:t>
            </w:r>
          </w:p>
        </w:tc>
        <w:tc>
          <w:tcPr>
            <w:tcW w:w="35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w:t>
            </w:r>
          </w:p>
        </w:tc>
      </w:tr>
      <w:tr w:rsidR="004D424B" w:rsidRPr="004D424B" w:rsidTr="004D424B">
        <w:trPr>
          <w:tblCellSpacing w:w="0" w:type="dxa"/>
        </w:trPr>
        <w:tc>
          <w:tcPr>
            <w:tcW w:w="59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2 – Через механізми автоматичного звільнення судді за те, що приймав певні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ішення (Закон «Про очищення влади»)</w:t>
            </w:r>
          </w:p>
        </w:tc>
        <w:tc>
          <w:tcPr>
            <w:tcW w:w="35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w:t>
            </w:r>
          </w:p>
        </w:tc>
      </w:tr>
      <w:tr w:rsidR="004D424B" w:rsidRPr="004D424B" w:rsidTr="004D424B">
        <w:trPr>
          <w:tblCellSpacing w:w="0" w:type="dxa"/>
        </w:trPr>
        <w:tc>
          <w:tcPr>
            <w:tcW w:w="59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3 – Звільнення за наслідками </w:t>
            </w:r>
            <w:proofErr w:type="gramStart"/>
            <w:r w:rsidRPr="004D424B">
              <w:rPr>
                <w:rFonts w:ascii="Times New Roman" w:eastAsia="Times New Roman" w:hAnsi="Times New Roman" w:cs="Times New Roman"/>
                <w:sz w:val="24"/>
                <w:szCs w:val="24"/>
                <w:lang w:eastAsia="ru-RU"/>
              </w:rPr>
              <w:t>перев</w:t>
            </w:r>
            <w:proofErr w:type="gramEnd"/>
            <w:r w:rsidRPr="004D424B">
              <w:rPr>
                <w:rFonts w:ascii="Times New Roman" w:eastAsia="Times New Roman" w:hAnsi="Times New Roman" w:cs="Times New Roman"/>
                <w:sz w:val="24"/>
                <w:szCs w:val="24"/>
                <w:lang w:eastAsia="ru-RU"/>
              </w:rPr>
              <w:t>ірки майнових декларацій суддів (Закон «Про очищення влади»)</w:t>
            </w:r>
          </w:p>
        </w:tc>
        <w:tc>
          <w:tcPr>
            <w:tcW w:w="35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w:t>
            </w:r>
          </w:p>
        </w:tc>
      </w:tr>
      <w:tr w:rsidR="004D424B" w:rsidRPr="004D424B" w:rsidTr="004D424B">
        <w:trPr>
          <w:tblCellSpacing w:w="0" w:type="dxa"/>
        </w:trPr>
        <w:tc>
          <w:tcPr>
            <w:tcW w:w="59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Через запровадження кваліфікаційної атестації та звільнення за її результатами</w:t>
            </w:r>
          </w:p>
        </w:tc>
        <w:tc>
          <w:tcPr>
            <w:tcW w:w="35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w:t>
            </w:r>
          </w:p>
        </w:tc>
      </w:tr>
      <w:tr w:rsidR="004D424B" w:rsidRPr="004D424B" w:rsidTr="004D424B">
        <w:trPr>
          <w:tblCellSpacing w:w="0" w:type="dxa"/>
        </w:trPr>
        <w:tc>
          <w:tcPr>
            <w:tcW w:w="59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Через заснування нової судової системи змінами до Конституції і новий добі</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 xml:space="preserve"> на всі посади суддів</w:t>
            </w:r>
          </w:p>
        </w:tc>
        <w:tc>
          <w:tcPr>
            <w:tcW w:w="35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15</w:t>
            </w:r>
          </w:p>
        </w:tc>
      </w:tr>
      <w:tr w:rsidR="004D424B" w:rsidRPr="004D424B" w:rsidTr="004D424B">
        <w:trPr>
          <w:tblCellSpacing w:w="0" w:type="dxa"/>
        </w:trPr>
        <w:tc>
          <w:tcPr>
            <w:tcW w:w="59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 – Добровільна люстрація – через подання суддями заяв про звільнення</w:t>
            </w:r>
          </w:p>
        </w:tc>
        <w:tc>
          <w:tcPr>
            <w:tcW w:w="35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w:t>
            </w:r>
          </w:p>
        </w:tc>
      </w:tr>
      <w:tr w:rsidR="004D424B" w:rsidRPr="004D424B" w:rsidTr="004D424B">
        <w:trPr>
          <w:tblCellSpacing w:w="0" w:type="dxa"/>
        </w:trPr>
        <w:tc>
          <w:tcPr>
            <w:tcW w:w="59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7 – Не </w:t>
            </w:r>
            <w:proofErr w:type="gramStart"/>
            <w:r w:rsidRPr="004D424B">
              <w:rPr>
                <w:rFonts w:ascii="Times New Roman" w:eastAsia="Times New Roman" w:hAnsi="Times New Roman" w:cs="Times New Roman"/>
                <w:sz w:val="24"/>
                <w:szCs w:val="24"/>
                <w:lang w:eastAsia="ru-RU"/>
              </w:rPr>
              <w:t>п</w:t>
            </w:r>
            <w:proofErr w:type="gramEnd"/>
            <w:r w:rsidRPr="004D424B">
              <w:rPr>
                <w:rFonts w:ascii="Times New Roman" w:eastAsia="Times New Roman" w:hAnsi="Times New Roman" w:cs="Times New Roman"/>
                <w:sz w:val="24"/>
                <w:szCs w:val="24"/>
                <w:lang w:eastAsia="ru-RU"/>
              </w:rPr>
              <w:t>ідтримую люстрацію взагалі, потрібно створити для суддів нормальні умови</w:t>
            </w:r>
          </w:p>
        </w:tc>
        <w:tc>
          <w:tcPr>
            <w:tcW w:w="35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592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 – Інше</w:t>
            </w:r>
          </w:p>
        </w:tc>
        <w:tc>
          <w:tcPr>
            <w:tcW w:w="351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16. Які три проблеми має подолати </w:t>
      </w:r>
      <w:proofErr w:type="gramStart"/>
      <w:r w:rsidRPr="004D424B">
        <w:rPr>
          <w:rFonts w:ascii="Times New Roman" w:eastAsia="Times New Roman" w:hAnsi="Times New Roman" w:cs="Times New Roman"/>
          <w:b/>
          <w:bCs/>
          <w:sz w:val="24"/>
          <w:szCs w:val="24"/>
          <w:lang w:eastAsia="ru-RU"/>
        </w:rPr>
        <w:t>в</w:t>
      </w:r>
      <w:proofErr w:type="gramEnd"/>
      <w:r w:rsidRPr="004D424B">
        <w:rPr>
          <w:rFonts w:ascii="Times New Roman" w:eastAsia="Times New Roman" w:hAnsi="Times New Roman" w:cs="Times New Roman"/>
          <w:b/>
          <w:bCs/>
          <w:sz w:val="24"/>
          <w:szCs w:val="24"/>
          <w:lang w:eastAsia="ru-RU"/>
        </w:rPr>
        <w:t xml:space="preserve"> першу чергу судова реформа? </w:t>
      </w:r>
      <w:r w:rsidRPr="004D424B">
        <w:rPr>
          <w:rFonts w:ascii="Times New Roman" w:eastAsia="Times New Roman" w:hAnsi="Times New Roman" w:cs="Times New Roman"/>
          <w:i/>
          <w:iCs/>
          <w:sz w:val="24"/>
          <w:szCs w:val="24"/>
          <w:lang w:eastAsia="ru-RU"/>
        </w:rPr>
        <w:t>(можна вказати до трьох відповідей)</w:t>
      </w:r>
      <w:r w:rsidRPr="004D424B">
        <w:rPr>
          <w:rFonts w:ascii="Times New Roman" w:eastAsia="Times New Roman" w:hAnsi="Times New Roman" w:cs="Times New Roman"/>
          <w:b/>
          <w:bCs/>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9"/>
        <w:gridCol w:w="2226"/>
      </w:tblGrid>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Експертів</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Вплив інших гілок влади – Президента і Верховно</w:t>
            </w:r>
            <w:proofErr w:type="gramStart"/>
            <w:r w:rsidRPr="004D424B">
              <w:rPr>
                <w:rFonts w:ascii="Times New Roman" w:eastAsia="Times New Roman" w:hAnsi="Times New Roman" w:cs="Times New Roman"/>
                <w:sz w:val="24"/>
                <w:szCs w:val="24"/>
                <w:lang w:eastAsia="ru-RU"/>
              </w:rPr>
              <w:t>ї Р</w:t>
            </w:r>
            <w:proofErr w:type="gramEnd"/>
            <w:r w:rsidRPr="004D424B">
              <w:rPr>
                <w:rFonts w:ascii="Times New Roman" w:eastAsia="Times New Roman" w:hAnsi="Times New Roman" w:cs="Times New Roman"/>
                <w:sz w:val="24"/>
                <w:szCs w:val="24"/>
                <w:lang w:eastAsia="ru-RU"/>
              </w:rPr>
              <w:t>ади – на суддів</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19</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Багатоланковість судової системи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Корупція в судах</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21</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Вплив прокуратури і служби безпеки на суддів</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14</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Корпоративізм суддів</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6 – Незалученість представників громадськості до процедур формування суддівського корпусу</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7 – Відсутність повноцінного суду присяжних</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xml:space="preserve">8 – Обтяжливість судового процесу для сторін (судова тяганина, </w:t>
            </w:r>
            <w:proofErr w:type="gramStart"/>
            <w:r w:rsidRPr="004D424B">
              <w:rPr>
                <w:rFonts w:ascii="Times New Roman" w:eastAsia="Times New Roman" w:hAnsi="Times New Roman" w:cs="Times New Roman"/>
                <w:sz w:val="24"/>
                <w:szCs w:val="24"/>
                <w:lang w:eastAsia="ru-RU"/>
              </w:rPr>
              <w:t>р</w:t>
            </w:r>
            <w:proofErr w:type="gramEnd"/>
            <w:r w:rsidRPr="004D424B">
              <w:rPr>
                <w:rFonts w:ascii="Times New Roman" w:eastAsia="Times New Roman" w:hAnsi="Times New Roman" w:cs="Times New Roman"/>
                <w:sz w:val="24"/>
                <w:szCs w:val="24"/>
                <w:lang w:eastAsia="ru-RU"/>
              </w:rPr>
              <w:t>ізна практика, дорожнеча, надмірна формалізованість тощо)</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9 – Інше</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w:t>
            </w:r>
          </w:p>
        </w:tc>
      </w:tr>
      <w:tr w:rsidR="004D424B" w:rsidRPr="004D424B" w:rsidTr="004D424B">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10 – Важко сказати</w:t>
            </w:r>
          </w:p>
        </w:tc>
        <w:tc>
          <w:tcPr>
            <w:tcW w:w="2235"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p>
        </w:tc>
      </w:tr>
    </w:tbl>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 </w:t>
      </w:r>
      <w:r w:rsidRPr="004D424B">
        <w:rPr>
          <w:rFonts w:ascii="Times New Roman" w:eastAsia="Times New Roman" w:hAnsi="Times New Roman" w:cs="Times New Roman"/>
          <w:b/>
          <w:bCs/>
          <w:sz w:val="24"/>
          <w:szCs w:val="24"/>
          <w:lang w:eastAsia="ru-RU"/>
        </w:rPr>
        <w:t xml:space="preserve">17. Вкажіть </w:t>
      </w:r>
      <w:proofErr w:type="gramStart"/>
      <w:r w:rsidRPr="004D424B">
        <w:rPr>
          <w:rFonts w:ascii="Times New Roman" w:eastAsia="Times New Roman" w:hAnsi="Times New Roman" w:cs="Times New Roman"/>
          <w:b/>
          <w:bCs/>
          <w:sz w:val="24"/>
          <w:szCs w:val="24"/>
          <w:lang w:eastAsia="ru-RU"/>
        </w:rPr>
        <w:t>р</w:t>
      </w:r>
      <w:proofErr w:type="gramEnd"/>
      <w:r w:rsidRPr="004D424B">
        <w:rPr>
          <w:rFonts w:ascii="Times New Roman" w:eastAsia="Times New Roman" w:hAnsi="Times New Roman" w:cs="Times New Roman"/>
          <w:b/>
          <w:bCs/>
          <w:sz w:val="24"/>
          <w:szCs w:val="24"/>
          <w:lang w:eastAsia="ru-RU"/>
        </w:rPr>
        <w:t xml:space="preserve">ід Ваших занять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20"/>
        <w:gridCol w:w="2160"/>
      </w:tblGrid>
      <w:tr w:rsidR="004D424B" w:rsidRPr="004D424B" w:rsidTr="004D424B">
        <w:trPr>
          <w:tblCellSpacing w:w="0" w:type="dxa"/>
        </w:trPr>
        <w:tc>
          <w:tcPr>
            <w:tcW w:w="702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 – Адвокат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11</w:t>
            </w:r>
          </w:p>
        </w:tc>
      </w:tr>
      <w:tr w:rsidR="004D424B" w:rsidRPr="004D424B" w:rsidTr="004D424B">
        <w:trPr>
          <w:tblCellSpacing w:w="0" w:type="dxa"/>
        </w:trPr>
        <w:tc>
          <w:tcPr>
            <w:tcW w:w="702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2 - Юрист, який не є адвокатом або суддею</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8</w:t>
            </w:r>
          </w:p>
        </w:tc>
      </w:tr>
      <w:tr w:rsidR="004D424B" w:rsidRPr="004D424B" w:rsidTr="004D424B">
        <w:trPr>
          <w:tblCellSpacing w:w="0" w:type="dxa"/>
        </w:trPr>
        <w:tc>
          <w:tcPr>
            <w:tcW w:w="702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3 - Громадський діяч, правозахисник</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w:t>
            </w:r>
          </w:p>
        </w:tc>
      </w:tr>
      <w:tr w:rsidR="004D424B" w:rsidRPr="004D424B" w:rsidTr="004D424B">
        <w:trPr>
          <w:tblCellSpacing w:w="0" w:type="dxa"/>
        </w:trPr>
        <w:tc>
          <w:tcPr>
            <w:tcW w:w="702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4 – Інше</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2</w:t>
            </w:r>
          </w:p>
        </w:tc>
      </w:tr>
      <w:tr w:rsidR="004D424B" w:rsidRPr="004D424B" w:rsidTr="004D424B">
        <w:trPr>
          <w:tblCellSpacing w:w="0" w:type="dxa"/>
        </w:trPr>
        <w:tc>
          <w:tcPr>
            <w:tcW w:w="702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5 – Не відповіли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4D424B" w:rsidRPr="004D424B" w:rsidRDefault="004D424B" w:rsidP="004D424B">
            <w:pPr>
              <w:spacing w:before="100" w:beforeAutospacing="1" w:after="100" w:afterAutospacing="1" w:line="240" w:lineRule="auto"/>
              <w:rPr>
                <w:rFonts w:ascii="Times New Roman" w:eastAsia="Times New Roman" w:hAnsi="Times New Roman" w:cs="Times New Roman"/>
                <w:sz w:val="24"/>
                <w:szCs w:val="24"/>
                <w:lang w:eastAsia="ru-RU"/>
              </w:rPr>
            </w:pPr>
            <w:r w:rsidRPr="004D424B">
              <w:rPr>
                <w:rFonts w:ascii="Times New Roman" w:eastAsia="Times New Roman" w:hAnsi="Times New Roman" w:cs="Times New Roman"/>
                <w:sz w:val="24"/>
                <w:szCs w:val="24"/>
                <w:lang w:eastAsia="ru-RU"/>
              </w:rPr>
              <w:t>1</w:t>
            </w:r>
          </w:p>
        </w:tc>
      </w:tr>
    </w:tbl>
    <w:p w:rsidR="004D424B" w:rsidRDefault="004D424B" w:rsidP="004D424B">
      <w:pPr>
        <w:spacing w:before="100" w:beforeAutospacing="1" w:after="100" w:afterAutospacing="1" w:line="240" w:lineRule="auto"/>
        <w:rPr>
          <w:rStyle w:val="a5"/>
          <w:b/>
          <w:i w:val="0"/>
          <w:iCs/>
          <w:sz w:val="28"/>
          <w:szCs w:val="28"/>
          <w:lang w:val="en-US"/>
        </w:rPr>
      </w:pPr>
      <w:r w:rsidRPr="004D424B">
        <w:rPr>
          <w:rFonts w:ascii="Times New Roman" w:eastAsia="Times New Roman" w:hAnsi="Times New Roman" w:cs="Times New Roman"/>
          <w:sz w:val="24"/>
          <w:szCs w:val="24"/>
          <w:lang w:eastAsia="ru-RU"/>
        </w:rPr>
        <w:t> </w:t>
      </w:r>
    </w:p>
    <w:p w:rsidR="00FE676A" w:rsidRPr="001D2BAA" w:rsidRDefault="00FE676A" w:rsidP="004D424B">
      <w:pPr>
        <w:shd w:val="clear" w:color="auto" w:fill="FFFFFF"/>
        <w:ind w:firstLine="720"/>
        <w:jc w:val="both"/>
        <w:rPr>
          <w:rFonts w:ascii="Times New Roman" w:hAnsi="Times New Roman" w:cs="Times New Roman"/>
          <w:sz w:val="24"/>
          <w:szCs w:val="24"/>
          <w:lang w:val="uk-UA"/>
        </w:rPr>
      </w:pPr>
    </w:p>
    <w:sectPr w:rsidR="00FE676A" w:rsidRPr="001D2BAA" w:rsidSect="00111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7734"/>
    <w:multiLevelType w:val="multilevel"/>
    <w:tmpl w:val="A4DC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168D3"/>
    <w:multiLevelType w:val="multilevel"/>
    <w:tmpl w:val="56EA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34833"/>
    <w:multiLevelType w:val="multilevel"/>
    <w:tmpl w:val="2016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40AAD"/>
    <w:multiLevelType w:val="hybridMultilevel"/>
    <w:tmpl w:val="47366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A6242B"/>
    <w:multiLevelType w:val="multilevel"/>
    <w:tmpl w:val="594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1339C"/>
    <w:multiLevelType w:val="multilevel"/>
    <w:tmpl w:val="45D2F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916A04"/>
    <w:multiLevelType w:val="hybridMultilevel"/>
    <w:tmpl w:val="66DEAE8C"/>
    <w:lvl w:ilvl="0" w:tplc="B7663D3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484EB4"/>
    <w:multiLevelType w:val="multilevel"/>
    <w:tmpl w:val="1B0AB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8822BE"/>
    <w:multiLevelType w:val="multilevel"/>
    <w:tmpl w:val="07E43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03794D"/>
    <w:multiLevelType w:val="multilevel"/>
    <w:tmpl w:val="C0120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653ED9"/>
    <w:multiLevelType w:val="multilevel"/>
    <w:tmpl w:val="B3D6A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302FB5"/>
    <w:multiLevelType w:val="multilevel"/>
    <w:tmpl w:val="DA3E3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4A0FF3"/>
    <w:multiLevelType w:val="multilevel"/>
    <w:tmpl w:val="13F04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F60291"/>
    <w:multiLevelType w:val="multilevel"/>
    <w:tmpl w:val="59E66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661382"/>
    <w:multiLevelType w:val="multilevel"/>
    <w:tmpl w:val="527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A76E56"/>
    <w:multiLevelType w:val="multilevel"/>
    <w:tmpl w:val="53FC6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5F3D09"/>
    <w:multiLevelType w:val="multilevel"/>
    <w:tmpl w:val="9AB0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E09DC"/>
    <w:multiLevelType w:val="multilevel"/>
    <w:tmpl w:val="F79E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143A75"/>
    <w:multiLevelType w:val="multilevel"/>
    <w:tmpl w:val="BEC0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4179F9"/>
    <w:multiLevelType w:val="multilevel"/>
    <w:tmpl w:val="22D6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54353B"/>
    <w:multiLevelType w:val="multilevel"/>
    <w:tmpl w:val="A3FE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220CCC"/>
    <w:multiLevelType w:val="multilevel"/>
    <w:tmpl w:val="3556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55224E"/>
    <w:multiLevelType w:val="hybridMultilevel"/>
    <w:tmpl w:val="E2EC3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217658"/>
    <w:multiLevelType w:val="multilevel"/>
    <w:tmpl w:val="E382B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770EC4"/>
    <w:multiLevelType w:val="multilevel"/>
    <w:tmpl w:val="421A3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3C6D08"/>
    <w:multiLevelType w:val="multilevel"/>
    <w:tmpl w:val="369A3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1E587D"/>
    <w:multiLevelType w:val="multilevel"/>
    <w:tmpl w:val="05444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2920DA"/>
    <w:multiLevelType w:val="multilevel"/>
    <w:tmpl w:val="09181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CB28E3"/>
    <w:multiLevelType w:val="hybridMultilevel"/>
    <w:tmpl w:val="D1BCD8B8"/>
    <w:lvl w:ilvl="0" w:tplc="47645A6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3B3334"/>
    <w:multiLevelType w:val="multilevel"/>
    <w:tmpl w:val="20FE2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FC0851"/>
    <w:multiLevelType w:val="multilevel"/>
    <w:tmpl w:val="59E6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0B4A9E"/>
    <w:multiLevelType w:val="hybridMultilevel"/>
    <w:tmpl w:val="BDC26136"/>
    <w:lvl w:ilvl="0" w:tplc="AAA06710">
      <w:start w:val="1"/>
      <w:numFmt w:val="decimal"/>
      <w:lvlText w:val="%1."/>
      <w:lvlJc w:val="left"/>
      <w:pPr>
        <w:ind w:left="1080" w:hanging="360"/>
      </w:pPr>
      <w:rPr>
        <w:rFonts w:hint="default"/>
        <w:b/>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nsid w:val="76CC37D5"/>
    <w:multiLevelType w:val="multilevel"/>
    <w:tmpl w:val="5552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D27574"/>
    <w:multiLevelType w:val="multilevel"/>
    <w:tmpl w:val="4930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D85A5B"/>
    <w:multiLevelType w:val="multilevel"/>
    <w:tmpl w:val="2056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E13942"/>
    <w:multiLevelType w:val="multilevel"/>
    <w:tmpl w:val="B40CE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1"/>
  </w:num>
  <w:num w:numId="3">
    <w:abstractNumId w:val="6"/>
  </w:num>
  <w:num w:numId="4">
    <w:abstractNumId w:val="28"/>
  </w:num>
  <w:num w:numId="5">
    <w:abstractNumId w:val="3"/>
  </w:num>
  <w:num w:numId="6">
    <w:abstractNumId w:val="16"/>
  </w:num>
  <w:num w:numId="7">
    <w:abstractNumId w:val="24"/>
  </w:num>
  <w:num w:numId="8">
    <w:abstractNumId w:val="15"/>
    <w:lvlOverride w:ilvl="0">
      <w:startOverride w:val="2"/>
    </w:lvlOverride>
  </w:num>
  <w:num w:numId="9">
    <w:abstractNumId w:val="19"/>
    <w:lvlOverride w:ilvl="0">
      <w:startOverride w:val="5"/>
    </w:lvlOverride>
  </w:num>
  <w:num w:numId="10">
    <w:abstractNumId w:val="18"/>
    <w:lvlOverride w:ilvl="0">
      <w:startOverride w:val="3"/>
    </w:lvlOverride>
  </w:num>
  <w:num w:numId="11">
    <w:abstractNumId w:val="20"/>
  </w:num>
  <w:num w:numId="12">
    <w:abstractNumId w:val="35"/>
    <w:lvlOverride w:ilvl="0">
      <w:startOverride w:val="2"/>
    </w:lvlOverride>
  </w:num>
  <w:num w:numId="13">
    <w:abstractNumId w:val="7"/>
    <w:lvlOverride w:ilvl="0">
      <w:startOverride w:val="3"/>
    </w:lvlOverride>
  </w:num>
  <w:num w:numId="14">
    <w:abstractNumId w:val="17"/>
    <w:lvlOverride w:ilvl="0">
      <w:startOverride w:val="4"/>
    </w:lvlOverride>
  </w:num>
  <w:num w:numId="15">
    <w:abstractNumId w:val="21"/>
    <w:lvlOverride w:ilvl="0">
      <w:startOverride w:val="5"/>
    </w:lvlOverride>
  </w:num>
  <w:num w:numId="16">
    <w:abstractNumId w:val="8"/>
    <w:lvlOverride w:ilvl="0">
      <w:startOverride w:val="6"/>
    </w:lvlOverride>
  </w:num>
  <w:num w:numId="17">
    <w:abstractNumId w:val="14"/>
    <w:lvlOverride w:ilvl="0">
      <w:startOverride w:val="7"/>
    </w:lvlOverride>
  </w:num>
  <w:num w:numId="18">
    <w:abstractNumId w:val="10"/>
    <w:lvlOverride w:ilvl="0">
      <w:startOverride w:val="8"/>
    </w:lvlOverride>
  </w:num>
  <w:num w:numId="19">
    <w:abstractNumId w:val="1"/>
    <w:lvlOverride w:ilvl="0">
      <w:startOverride w:val="9"/>
    </w:lvlOverride>
  </w:num>
  <w:num w:numId="20">
    <w:abstractNumId w:val="27"/>
    <w:lvlOverride w:ilvl="0">
      <w:startOverride w:val="10"/>
    </w:lvlOverride>
  </w:num>
  <w:num w:numId="21">
    <w:abstractNumId w:val="13"/>
    <w:lvlOverride w:ilvl="0">
      <w:startOverride w:val="11"/>
    </w:lvlOverride>
  </w:num>
  <w:num w:numId="22">
    <w:abstractNumId w:val="5"/>
    <w:lvlOverride w:ilvl="0">
      <w:startOverride w:val="12"/>
    </w:lvlOverride>
  </w:num>
  <w:num w:numId="23">
    <w:abstractNumId w:val="9"/>
    <w:lvlOverride w:ilvl="0">
      <w:startOverride w:val="13"/>
    </w:lvlOverride>
  </w:num>
  <w:num w:numId="24">
    <w:abstractNumId w:val="11"/>
    <w:lvlOverride w:ilvl="0">
      <w:startOverride w:val="14"/>
    </w:lvlOverride>
  </w:num>
  <w:num w:numId="25">
    <w:abstractNumId w:val="25"/>
    <w:lvlOverride w:ilvl="0">
      <w:startOverride w:val="15"/>
    </w:lvlOverride>
  </w:num>
  <w:num w:numId="26">
    <w:abstractNumId w:val="26"/>
    <w:lvlOverride w:ilvl="0">
      <w:startOverride w:val="16"/>
    </w:lvlOverride>
  </w:num>
  <w:num w:numId="27">
    <w:abstractNumId w:val="2"/>
  </w:num>
  <w:num w:numId="28">
    <w:abstractNumId w:val="34"/>
  </w:num>
  <w:num w:numId="29">
    <w:abstractNumId w:val="23"/>
  </w:num>
  <w:num w:numId="30">
    <w:abstractNumId w:val="4"/>
    <w:lvlOverride w:ilvl="0">
      <w:startOverride w:val="2"/>
    </w:lvlOverride>
  </w:num>
  <w:num w:numId="31">
    <w:abstractNumId w:val="0"/>
    <w:lvlOverride w:ilvl="0">
      <w:startOverride w:val="3"/>
    </w:lvlOverride>
  </w:num>
  <w:num w:numId="32">
    <w:abstractNumId w:val="29"/>
    <w:lvlOverride w:ilvl="0">
      <w:startOverride w:val="11"/>
    </w:lvlOverride>
  </w:num>
  <w:num w:numId="33">
    <w:abstractNumId w:val="33"/>
    <w:lvlOverride w:ilvl="0">
      <w:startOverride w:val="4"/>
    </w:lvlOverride>
  </w:num>
  <w:num w:numId="34">
    <w:abstractNumId w:val="12"/>
    <w:lvlOverride w:ilvl="0">
      <w:startOverride w:val="5"/>
    </w:lvlOverride>
  </w:num>
  <w:num w:numId="35">
    <w:abstractNumId w:val="30"/>
    <w:lvlOverride w:ilvl="0">
      <w:startOverride w:val="4"/>
    </w:lvlOverride>
  </w:num>
  <w:num w:numId="36">
    <w:abstractNumId w:val="3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5A"/>
    <w:rsid w:val="001113D4"/>
    <w:rsid w:val="0014132D"/>
    <w:rsid w:val="00163E21"/>
    <w:rsid w:val="001D2BAA"/>
    <w:rsid w:val="003A344D"/>
    <w:rsid w:val="003E03A6"/>
    <w:rsid w:val="004A4757"/>
    <w:rsid w:val="004D424B"/>
    <w:rsid w:val="00A51FEF"/>
    <w:rsid w:val="00B91CCD"/>
    <w:rsid w:val="00BA2EBF"/>
    <w:rsid w:val="00C3185A"/>
    <w:rsid w:val="00D005B1"/>
    <w:rsid w:val="00D17048"/>
    <w:rsid w:val="00DE1A48"/>
    <w:rsid w:val="00EA76B2"/>
    <w:rsid w:val="00EF7914"/>
    <w:rsid w:val="00FE67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A76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5B1"/>
    <w:pPr>
      <w:ind w:left="720"/>
      <w:contextualSpacing/>
    </w:pPr>
  </w:style>
  <w:style w:type="table" w:styleId="a4">
    <w:name w:val="Table Grid"/>
    <w:basedOn w:val="a1"/>
    <w:uiPriority w:val="59"/>
    <w:rsid w:val="00FE676A"/>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EF7914"/>
    <w:rPr>
      <w:i/>
    </w:rPr>
  </w:style>
  <w:style w:type="paragraph" w:styleId="a6">
    <w:name w:val="Normal (Web)"/>
    <w:basedOn w:val="a"/>
    <w:uiPriority w:val="99"/>
    <w:rsid w:val="00EF791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7">
    <w:name w:val="Hyperlink"/>
    <w:basedOn w:val="a0"/>
    <w:uiPriority w:val="99"/>
    <w:semiHidden/>
    <w:unhideWhenUsed/>
    <w:rsid w:val="004D424B"/>
    <w:rPr>
      <w:color w:val="0000FF"/>
      <w:u w:val="single"/>
    </w:rPr>
  </w:style>
  <w:style w:type="character" w:styleId="a8">
    <w:name w:val="FollowedHyperlink"/>
    <w:basedOn w:val="a0"/>
    <w:uiPriority w:val="99"/>
    <w:semiHidden/>
    <w:unhideWhenUsed/>
    <w:rsid w:val="004D424B"/>
    <w:rPr>
      <w:color w:val="800080"/>
      <w:u w:val="single"/>
    </w:rPr>
  </w:style>
  <w:style w:type="character" w:styleId="a9">
    <w:name w:val="Strong"/>
    <w:basedOn w:val="a0"/>
    <w:uiPriority w:val="22"/>
    <w:qFormat/>
    <w:rsid w:val="004D424B"/>
    <w:rPr>
      <w:b/>
      <w:bCs/>
    </w:rPr>
  </w:style>
  <w:style w:type="character" w:customStyle="1" w:styleId="20">
    <w:name w:val="Заголовок 2 Знак"/>
    <w:basedOn w:val="a0"/>
    <w:link w:val="2"/>
    <w:uiPriority w:val="9"/>
    <w:rsid w:val="00EA76B2"/>
    <w:rPr>
      <w:rFonts w:ascii="Times New Roman" w:eastAsia="Times New Roman" w:hAnsi="Times New Roman" w:cs="Times New Roman"/>
      <w:b/>
      <w:bCs/>
      <w:sz w:val="36"/>
      <w:szCs w:val="36"/>
      <w:lang w:eastAsia="ru-RU"/>
    </w:rPr>
  </w:style>
  <w:style w:type="paragraph" w:styleId="aa">
    <w:name w:val="Balloon Text"/>
    <w:basedOn w:val="a"/>
    <w:link w:val="ab"/>
    <w:uiPriority w:val="99"/>
    <w:semiHidden/>
    <w:unhideWhenUsed/>
    <w:rsid w:val="00EA76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7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A76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5B1"/>
    <w:pPr>
      <w:ind w:left="720"/>
      <w:contextualSpacing/>
    </w:pPr>
  </w:style>
  <w:style w:type="table" w:styleId="a4">
    <w:name w:val="Table Grid"/>
    <w:basedOn w:val="a1"/>
    <w:uiPriority w:val="59"/>
    <w:rsid w:val="00FE676A"/>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EF7914"/>
    <w:rPr>
      <w:i/>
    </w:rPr>
  </w:style>
  <w:style w:type="paragraph" w:styleId="a6">
    <w:name w:val="Normal (Web)"/>
    <w:basedOn w:val="a"/>
    <w:uiPriority w:val="99"/>
    <w:rsid w:val="00EF791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7">
    <w:name w:val="Hyperlink"/>
    <w:basedOn w:val="a0"/>
    <w:uiPriority w:val="99"/>
    <w:semiHidden/>
    <w:unhideWhenUsed/>
    <w:rsid w:val="004D424B"/>
    <w:rPr>
      <w:color w:val="0000FF"/>
      <w:u w:val="single"/>
    </w:rPr>
  </w:style>
  <w:style w:type="character" w:styleId="a8">
    <w:name w:val="FollowedHyperlink"/>
    <w:basedOn w:val="a0"/>
    <w:uiPriority w:val="99"/>
    <w:semiHidden/>
    <w:unhideWhenUsed/>
    <w:rsid w:val="004D424B"/>
    <w:rPr>
      <w:color w:val="800080"/>
      <w:u w:val="single"/>
    </w:rPr>
  </w:style>
  <w:style w:type="character" w:styleId="a9">
    <w:name w:val="Strong"/>
    <w:basedOn w:val="a0"/>
    <w:uiPriority w:val="22"/>
    <w:qFormat/>
    <w:rsid w:val="004D424B"/>
    <w:rPr>
      <w:b/>
      <w:bCs/>
    </w:rPr>
  </w:style>
  <w:style w:type="character" w:customStyle="1" w:styleId="20">
    <w:name w:val="Заголовок 2 Знак"/>
    <w:basedOn w:val="a0"/>
    <w:link w:val="2"/>
    <w:uiPriority w:val="9"/>
    <w:rsid w:val="00EA76B2"/>
    <w:rPr>
      <w:rFonts w:ascii="Times New Roman" w:eastAsia="Times New Roman" w:hAnsi="Times New Roman" w:cs="Times New Roman"/>
      <w:b/>
      <w:bCs/>
      <w:sz w:val="36"/>
      <w:szCs w:val="36"/>
      <w:lang w:eastAsia="ru-RU"/>
    </w:rPr>
  </w:style>
  <w:style w:type="paragraph" w:styleId="aa">
    <w:name w:val="Balloon Text"/>
    <w:basedOn w:val="a"/>
    <w:link w:val="ab"/>
    <w:uiPriority w:val="99"/>
    <w:semiHidden/>
    <w:unhideWhenUsed/>
    <w:rsid w:val="00EA76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7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4078">
      <w:bodyDiv w:val="1"/>
      <w:marLeft w:val="0"/>
      <w:marRight w:val="0"/>
      <w:marTop w:val="0"/>
      <w:marBottom w:val="0"/>
      <w:divBdr>
        <w:top w:val="none" w:sz="0" w:space="0" w:color="auto"/>
        <w:left w:val="none" w:sz="0" w:space="0" w:color="auto"/>
        <w:bottom w:val="none" w:sz="0" w:space="0" w:color="auto"/>
        <w:right w:val="none" w:sz="0" w:space="0" w:color="auto"/>
      </w:divBdr>
    </w:div>
    <w:div w:id="983268110">
      <w:bodyDiv w:val="1"/>
      <w:marLeft w:val="0"/>
      <w:marRight w:val="0"/>
      <w:marTop w:val="0"/>
      <w:marBottom w:val="0"/>
      <w:divBdr>
        <w:top w:val="none" w:sz="0" w:space="0" w:color="auto"/>
        <w:left w:val="none" w:sz="0" w:space="0" w:color="auto"/>
        <w:bottom w:val="none" w:sz="0" w:space="0" w:color="auto"/>
        <w:right w:val="none" w:sz="0" w:space="0" w:color="auto"/>
      </w:divBdr>
      <w:divsChild>
        <w:div w:id="1288468237">
          <w:marLeft w:val="0"/>
          <w:marRight w:val="0"/>
          <w:marTop w:val="0"/>
          <w:marBottom w:val="0"/>
          <w:divBdr>
            <w:top w:val="none" w:sz="0" w:space="0" w:color="auto"/>
            <w:left w:val="none" w:sz="0" w:space="0" w:color="auto"/>
            <w:bottom w:val="none" w:sz="0" w:space="0" w:color="auto"/>
            <w:right w:val="none" w:sz="0" w:space="0" w:color="auto"/>
          </w:divBdr>
        </w:div>
        <w:div w:id="2144231015">
          <w:marLeft w:val="0"/>
          <w:marRight w:val="0"/>
          <w:marTop w:val="0"/>
          <w:marBottom w:val="0"/>
          <w:divBdr>
            <w:top w:val="none" w:sz="0" w:space="0" w:color="auto"/>
            <w:left w:val="none" w:sz="0" w:space="0" w:color="auto"/>
            <w:bottom w:val="none" w:sz="0" w:space="0" w:color="auto"/>
            <w:right w:val="none" w:sz="0" w:space="0" w:color="auto"/>
          </w:divBdr>
        </w:div>
        <w:div w:id="1124620817">
          <w:marLeft w:val="0"/>
          <w:marRight w:val="0"/>
          <w:marTop w:val="0"/>
          <w:marBottom w:val="0"/>
          <w:divBdr>
            <w:top w:val="none" w:sz="0" w:space="0" w:color="auto"/>
            <w:left w:val="none" w:sz="0" w:space="0" w:color="auto"/>
            <w:bottom w:val="none" w:sz="0" w:space="0" w:color="auto"/>
            <w:right w:val="none" w:sz="0" w:space="0" w:color="auto"/>
          </w:divBdr>
        </w:div>
        <w:div w:id="130827743">
          <w:marLeft w:val="0"/>
          <w:marRight w:val="0"/>
          <w:marTop w:val="0"/>
          <w:marBottom w:val="0"/>
          <w:divBdr>
            <w:top w:val="none" w:sz="0" w:space="0" w:color="auto"/>
            <w:left w:val="none" w:sz="0" w:space="0" w:color="auto"/>
            <w:bottom w:val="none" w:sz="0" w:space="0" w:color="auto"/>
            <w:right w:val="none" w:sz="0" w:space="0" w:color="auto"/>
          </w:divBdr>
        </w:div>
        <w:div w:id="537283349">
          <w:marLeft w:val="0"/>
          <w:marRight w:val="0"/>
          <w:marTop w:val="0"/>
          <w:marBottom w:val="0"/>
          <w:divBdr>
            <w:top w:val="none" w:sz="0" w:space="0" w:color="auto"/>
            <w:left w:val="none" w:sz="0" w:space="0" w:color="auto"/>
            <w:bottom w:val="none" w:sz="0" w:space="0" w:color="auto"/>
            <w:right w:val="none" w:sz="0" w:space="0" w:color="auto"/>
          </w:divBdr>
        </w:div>
        <w:div w:id="1510369185">
          <w:marLeft w:val="0"/>
          <w:marRight w:val="0"/>
          <w:marTop w:val="0"/>
          <w:marBottom w:val="0"/>
          <w:divBdr>
            <w:top w:val="none" w:sz="0" w:space="0" w:color="auto"/>
            <w:left w:val="none" w:sz="0" w:space="0" w:color="auto"/>
            <w:bottom w:val="none" w:sz="0" w:space="0" w:color="auto"/>
            <w:right w:val="none" w:sz="0" w:space="0" w:color="auto"/>
          </w:divBdr>
        </w:div>
        <w:div w:id="1140608765">
          <w:marLeft w:val="0"/>
          <w:marRight w:val="0"/>
          <w:marTop w:val="0"/>
          <w:marBottom w:val="0"/>
          <w:divBdr>
            <w:top w:val="none" w:sz="0" w:space="0" w:color="auto"/>
            <w:left w:val="none" w:sz="0" w:space="0" w:color="auto"/>
            <w:bottom w:val="none" w:sz="0" w:space="0" w:color="auto"/>
            <w:right w:val="none" w:sz="0" w:space="0" w:color="auto"/>
          </w:divBdr>
        </w:div>
        <w:div w:id="13148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5637</Words>
  <Characters>32135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ira</cp:lastModifiedBy>
  <cp:revision>4</cp:revision>
  <dcterms:created xsi:type="dcterms:W3CDTF">2015-02-12T12:26:00Z</dcterms:created>
  <dcterms:modified xsi:type="dcterms:W3CDTF">2015-02-12T12:32:00Z</dcterms:modified>
</cp:coreProperties>
</file>