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78F" w:rsidRPr="0045702B" w:rsidRDefault="00A2278F" w:rsidP="00A2278F">
      <w:pPr>
        <w:pStyle w:val="a6"/>
        <w:ind w:left="-284"/>
        <w:jc w:val="center"/>
        <w:rPr>
          <w:b/>
          <w:bCs/>
          <w:sz w:val="26"/>
          <w:szCs w:val="26"/>
          <w:lang w:val="en-US"/>
        </w:rPr>
      </w:pPr>
      <w:r w:rsidRPr="0045702B">
        <w:rPr>
          <w:b/>
          <w:bCs/>
          <w:sz w:val="26"/>
          <w:szCs w:val="26"/>
          <w:lang w:val="en-US"/>
        </w:rPr>
        <w:t>Public opinio</w:t>
      </w:r>
      <w:r>
        <w:rPr>
          <w:b/>
          <w:bCs/>
          <w:sz w:val="26"/>
          <w:szCs w:val="26"/>
          <w:lang w:val="en-US"/>
        </w:rPr>
        <w:t>n of the population of Ukraine on</w:t>
      </w:r>
      <w:r w:rsidRPr="0045702B">
        <w:rPr>
          <w:b/>
          <w:bCs/>
          <w:sz w:val="26"/>
          <w:szCs w:val="26"/>
          <w:lang w:val="en-US"/>
        </w:rPr>
        <w:t xml:space="preserve"> NATO</w:t>
      </w:r>
    </w:p>
    <w:p w:rsidR="00A2278F" w:rsidRPr="0045702B" w:rsidRDefault="00A2278F" w:rsidP="00A2278F">
      <w:pPr>
        <w:pStyle w:val="a6"/>
        <w:ind w:left="-284"/>
        <w:rPr>
          <w:b/>
          <w:bCs/>
          <w:i/>
          <w:sz w:val="26"/>
          <w:szCs w:val="26"/>
          <w:lang w:val="en-US"/>
        </w:rPr>
      </w:pPr>
    </w:p>
    <w:p w:rsidR="00A2278F" w:rsidRPr="00814626" w:rsidRDefault="00A2278F" w:rsidP="00A2278F">
      <w:pPr>
        <w:pStyle w:val="a6"/>
        <w:ind w:firstLine="426"/>
        <w:jc w:val="both"/>
        <w:rPr>
          <w:bCs/>
          <w:i/>
          <w:lang w:val="en-US"/>
        </w:rPr>
      </w:pPr>
      <w:r w:rsidRPr="00814626">
        <w:rPr>
          <w:bCs/>
          <w:i/>
          <w:lang w:val="en-US"/>
        </w:rPr>
        <w:t xml:space="preserve">Nationwide polling of the population of Ukraine was conducted by the </w:t>
      </w:r>
      <w:proofErr w:type="spellStart"/>
      <w:r w:rsidRPr="00814626">
        <w:rPr>
          <w:bCs/>
          <w:i/>
          <w:lang w:val="en-US"/>
        </w:rPr>
        <w:t>Ilko</w:t>
      </w:r>
      <w:proofErr w:type="spellEnd"/>
      <w:r w:rsidRPr="00814626">
        <w:rPr>
          <w:bCs/>
          <w:i/>
          <w:lang w:val="en-US"/>
        </w:rPr>
        <w:t xml:space="preserve"> </w:t>
      </w:r>
      <w:proofErr w:type="spellStart"/>
      <w:r w:rsidRPr="00814626">
        <w:rPr>
          <w:bCs/>
          <w:i/>
          <w:lang w:val="en-US"/>
        </w:rPr>
        <w:t>Kucheriv</w:t>
      </w:r>
      <w:proofErr w:type="spellEnd"/>
      <w:r w:rsidRPr="00814626">
        <w:rPr>
          <w:bCs/>
          <w:i/>
          <w:lang w:val="en-US"/>
        </w:rPr>
        <w:t xml:space="preserve"> Democratic Initiatives Foundation and the </w:t>
      </w:r>
      <w:proofErr w:type="spellStart"/>
      <w:r w:rsidRPr="00814626">
        <w:rPr>
          <w:bCs/>
          <w:i/>
          <w:lang w:val="en-US"/>
        </w:rPr>
        <w:t>Razumkov</w:t>
      </w:r>
      <w:proofErr w:type="spellEnd"/>
      <w:r w:rsidRPr="00814626">
        <w:rPr>
          <w:bCs/>
          <w:i/>
          <w:lang w:val="en-US"/>
        </w:rPr>
        <w:t xml:space="preserve"> Center from June 9–13, 2017. 2,018 respondents aged 18 years and older in all regions of Ukraine with the exception of Crimea and the occupied territories in Luhansk and Donetsk oblasts were polled. The theoretical margin of error was 2.3%.</w:t>
      </w:r>
    </w:p>
    <w:p w:rsidR="00A2278F" w:rsidRPr="00814626" w:rsidRDefault="00A2278F" w:rsidP="00A2278F">
      <w:pPr>
        <w:pStyle w:val="ad"/>
        <w:ind w:firstLine="426"/>
        <w:jc w:val="both"/>
        <w:rPr>
          <w:rStyle w:val="ac"/>
          <w:rFonts w:ascii="Times New Roman" w:hAnsi="Times New Roman" w:cs="Times New Roman"/>
          <w:lang w:val="en-US"/>
        </w:rPr>
      </w:pPr>
      <w:r w:rsidRPr="00814626">
        <w:rPr>
          <w:rStyle w:val="ac"/>
          <w:rFonts w:ascii="Times New Roman" w:hAnsi="Times New Roman" w:cs="Times New Roman"/>
          <w:lang w:val="en-US"/>
        </w:rPr>
        <w:t xml:space="preserve">Polling was conducted with the financial support of the </w:t>
      </w:r>
      <w:proofErr w:type="spellStart"/>
      <w:r w:rsidRPr="00814626">
        <w:rPr>
          <w:rStyle w:val="ac"/>
          <w:rFonts w:ascii="Times New Roman" w:hAnsi="Times New Roman" w:cs="Times New Roman"/>
          <w:lang w:val="en-US"/>
        </w:rPr>
        <w:t>Matra</w:t>
      </w:r>
      <w:proofErr w:type="spellEnd"/>
      <w:r w:rsidRPr="00814626">
        <w:rPr>
          <w:rStyle w:val="ac"/>
          <w:rFonts w:ascii="Times New Roman" w:hAnsi="Times New Roman" w:cs="Times New Roman"/>
          <w:lang w:val="en-US"/>
        </w:rPr>
        <w:t xml:space="preserve"> Program of the Embassy of the Kingdom of the Netherlands in Ukraine.</w:t>
      </w:r>
    </w:p>
    <w:p w:rsidR="00A2278F" w:rsidRPr="00814626" w:rsidRDefault="00A2278F" w:rsidP="00A2278F">
      <w:pPr>
        <w:pStyle w:val="ad"/>
        <w:ind w:firstLine="426"/>
        <w:jc w:val="both"/>
        <w:rPr>
          <w:rStyle w:val="ac"/>
          <w:rFonts w:ascii="Times New Roman" w:hAnsi="Times New Roman" w:cs="Times New Roman"/>
          <w:lang w:val="en-US"/>
        </w:rPr>
      </w:pPr>
      <w:r w:rsidRPr="00814626">
        <w:rPr>
          <w:rStyle w:val="ac"/>
          <w:rFonts w:ascii="Times New Roman" w:hAnsi="Times New Roman" w:cs="Times New Roman"/>
          <w:lang w:val="en-US"/>
        </w:rPr>
        <w:t xml:space="preserve">For comparison, data of polling conducted in 2012–2016 by the </w:t>
      </w:r>
      <w:proofErr w:type="spellStart"/>
      <w:r w:rsidRPr="00814626">
        <w:rPr>
          <w:rStyle w:val="ac"/>
          <w:rFonts w:ascii="Times New Roman" w:hAnsi="Times New Roman" w:cs="Times New Roman"/>
          <w:lang w:val="en-US"/>
        </w:rPr>
        <w:t>Ilko</w:t>
      </w:r>
      <w:proofErr w:type="spellEnd"/>
      <w:r w:rsidRPr="00814626">
        <w:rPr>
          <w:rStyle w:val="ac"/>
          <w:rFonts w:ascii="Times New Roman" w:hAnsi="Times New Roman" w:cs="Times New Roman"/>
          <w:lang w:val="en-US"/>
        </w:rPr>
        <w:t xml:space="preserve"> </w:t>
      </w:r>
      <w:proofErr w:type="spellStart"/>
      <w:r w:rsidRPr="00814626">
        <w:rPr>
          <w:rStyle w:val="ac"/>
          <w:rFonts w:ascii="Times New Roman" w:hAnsi="Times New Roman" w:cs="Times New Roman"/>
          <w:lang w:val="en-US"/>
        </w:rPr>
        <w:t>Kucheriv</w:t>
      </w:r>
      <w:proofErr w:type="spellEnd"/>
      <w:r w:rsidRPr="00814626">
        <w:rPr>
          <w:rStyle w:val="ac"/>
          <w:rFonts w:ascii="Times New Roman" w:hAnsi="Times New Roman" w:cs="Times New Roman"/>
          <w:lang w:val="en-US"/>
        </w:rPr>
        <w:t xml:space="preserve"> Democratic Initiatives Foundation in collaboration with the </w:t>
      </w:r>
      <w:proofErr w:type="spellStart"/>
      <w:r w:rsidRPr="00814626">
        <w:rPr>
          <w:rStyle w:val="ac"/>
          <w:rFonts w:ascii="Times New Roman" w:hAnsi="Times New Roman" w:cs="Times New Roman"/>
          <w:lang w:val="en-US"/>
        </w:rPr>
        <w:t>Razumkov</w:t>
      </w:r>
      <w:proofErr w:type="spellEnd"/>
      <w:r w:rsidRPr="00814626">
        <w:rPr>
          <w:rStyle w:val="ac"/>
          <w:rFonts w:ascii="Times New Roman" w:hAnsi="Times New Roman" w:cs="Times New Roman"/>
          <w:lang w:val="en-US"/>
        </w:rPr>
        <w:t xml:space="preserve"> Center and the Kyiv International Institute of Sociology is provided.</w:t>
      </w:r>
    </w:p>
    <w:p w:rsidR="00A2278F" w:rsidRPr="0045702B" w:rsidRDefault="00A2278F" w:rsidP="00A2278F">
      <w:pPr>
        <w:pStyle w:val="ad"/>
        <w:jc w:val="both"/>
        <w:rPr>
          <w:rStyle w:val="ac"/>
          <w:rFonts w:ascii="Times New Roman" w:hAnsi="Times New Roman" w:cs="Times New Roman"/>
          <w:lang w:val="en-US"/>
        </w:rPr>
      </w:pPr>
    </w:p>
    <w:p w:rsidR="00A2278F" w:rsidRPr="00814626" w:rsidRDefault="00A2278F" w:rsidP="00A2278F">
      <w:pPr>
        <w:pStyle w:val="a3"/>
        <w:numPr>
          <w:ilvl w:val="0"/>
          <w:numId w:val="13"/>
        </w:numPr>
        <w:spacing w:after="0" w:line="240" w:lineRule="auto"/>
        <w:ind w:left="426"/>
        <w:jc w:val="both"/>
        <w:rPr>
          <w:rStyle w:val="ac"/>
          <w:rFonts w:ascii="Times New Roman" w:hAnsi="Times New Roman" w:cs="Times New Roman"/>
          <w:i w:val="0"/>
          <w:iCs w:val="0"/>
          <w:sz w:val="24"/>
          <w:szCs w:val="24"/>
          <w:lang w:val="uk-UA"/>
        </w:rPr>
      </w:pPr>
      <w:r w:rsidRPr="00814626">
        <w:rPr>
          <w:rFonts w:ascii="Times New Roman" w:hAnsi="Times New Roman" w:cs="Times New Roman"/>
          <w:sz w:val="24"/>
          <w:szCs w:val="24"/>
          <w:lang w:val="en-US"/>
        </w:rPr>
        <w:t xml:space="preserve">Since </w:t>
      </w:r>
      <w:r w:rsidRPr="00814626">
        <w:rPr>
          <w:rFonts w:ascii="Times New Roman" w:hAnsi="Times New Roman" w:cs="Times New Roman"/>
          <w:sz w:val="24"/>
          <w:szCs w:val="24"/>
          <w:lang w:val="uk-UA"/>
        </w:rPr>
        <w:t>2014</w:t>
      </w:r>
      <w:r w:rsidRPr="00814626">
        <w:rPr>
          <w:rFonts w:ascii="Times New Roman" w:hAnsi="Times New Roman" w:cs="Times New Roman"/>
          <w:sz w:val="24"/>
          <w:szCs w:val="24"/>
          <w:lang w:val="en-US"/>
        </w:rPr>
        <w:t>,</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the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orientation</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towards</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accession</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to</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NATO</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as</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the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best</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way</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of</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guaranteeing</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the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security</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of</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Ukraine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has prevailed</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Compared</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to</w:t>
      </w:r>
      <w:r w:rsidRPr="00814626">
        <w:rPr>
          <w:rFonts w:ascii="Times New Roman" w:hAnsi="Times New Roman" w:cs="Times New Roman"/>
          <w:sz w:val="24"/>
          <w:szCs w:val="24"/>
          <w:lang w:val="uk-UA"/>
        </w:rPr>
        <w:t xml:space="preserve"> 2012, </w:t>
      </w:r>
      <w:r w:rsidRPr="00814626">
        <w:rPr>
          <w:rFonts w:ascii="Times New Roman" w:hAnsi="Times New Roman" w:cs="Times New Roman"/>
          <w:sz w:val="24"/>
          <w:szCs w:val="24"/>
          <w:lang w:val="en-US"/>
        </w:rPr>
        <w:t>the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share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of</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those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who</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consider</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this</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way</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better</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than</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other</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security</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options</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grew</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more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than</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threefold</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in</w:t>
      </w:r>
      <w:r w:rsidRPr="00814626">
        <w:rPr>
          <w:rFonts w:ascii="Times New Roman" w:hAnsi="Times New Roman" w:cs="Times New Roman"/>
          <w:sz w:val="24"/>
          <w:szCs w:val="24"/>
          <w:lang w:val="uk-UA"/>
        </w:rPr>
        <w:t xml:space="preserve">  2012</w:t>
      </w:r>
      <w:r w:rsidRPr="00814626">
        <w:rPr>
          <w:rFonts w:ascii="Times New Roman" w:hAnsi="Times New Roman" w:cs="Times New Roman"/>
          <w:sz w:val="24"/>
          <w:szCs w:val="24"/>
          <w:lang w:val="en-US"/>
        </w:rPr>
        <w:t>, accession</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 xml:space="preserve">to NATO as a source of security was chosen by </w:t>
      </w:r>
      <w:r w:rsidRPr="00814626">
        <w:rPr>
          <w:rFonts w:ascii="Times New Roman" w:hAnsi="Times New Roman" w:cs="Times New Roman"/>
          <w:sz w:val="24"/>
          <w:szCs w:val="24"/>
          <w:lang w:val="uk-UA"/>
        </w:rPr>
        <w:t xml:space="preserve">13%, </w:t>
      </w:r>
      <w:r w:rsidRPr="00814626">
        <w:rPr>
          <w:rFonts w:ascii="Times New Roman" w:hAnsi="Times New Roman" w:cs="Times New Roman"/>
          <w:sz w:val="24"/>
          <w:szCs w:val="24"/>
          <w:lang w:val="en-US"/>
        </w:rPr>
        <w:t>in Ma</w:t>
      </w:r>
      <w:r w:rsidRPr="00814626">
        <w:rPr>
          <w:rFonts w:ascii="Times New Roman" w:hAnsi="Times New Roman" w:cs="Times New Roman"/>
          <w:sz w:val="24"/>
          <w:szCs w:val="24"/>
          <w:lang w:val="uk-UA"/>
        </w:rPr>
        <w:t xml:space="preserve">у 2014 –  33%, </w:t>
      </w:r>
      <w:r w:rsidRPr="00814626">
        <w:rPr>
          <w:rFonts w:ascii="Times New Roman" w:hAnsi="Times New Roman" w:cs="Times New Roman"/>
          <w:sz w:val="24"/>
          <w:szCs w:val="24"/>
          <w:lang w:val="en-US"/>
        </w:rPr>
        <w:t>December</w:t>
      </w:r>
      <w:r w:rsidRPr="00814626">
        <w:rPr>
          <w:rFonts w:ascii="Times New Roman" w:hAnsi="Times New Roman" w:cs="Times New Roman"/>
          <w:sz w:val="24"/>
          <w:szCs w:val="24"/>
          <w:lang w:val="uk-UA"/>
        </w:rPr>
        <w:t xml:space="preserve"> 2014 – 44%,  </w:t>
      </w:r>
      <w:r w:rsidRPr="00814626">
        <w:rPr>
          <w:rFonts w:ascii="Times New Roman" w:hAnsi="Times New Roman" w:cs="Times New Roman"/>
          <w:sz w:val="24"/>
          <w:szCs w:val="24"/>
          <w:lang w:val="en-US"/>
        </w:rPr>
        <w:t>November</w:t>
      </w:r>
      <w:r w:rsidRPr="00814626">
        <w:rPr>
          <w:rFonts w:ascii="Times New Roman" w:hAnsi="Times New Roman" w:cs="Times New Roman"/>
          <w:sz w:val="24"/>
          <w:szCs w:val="24"/>
          <w:lang w:val="uk-UA"/>
        </w:rPr>
        <w:t xml:space="preserve"> 2015 – 46%, </w:t>
      </w:r>
      <w:r w:rsidRPr="00814626">
        <w:rPr>
          <w:rFonts w:ascii="Times New Roman" w:hAnsi="Times New Roman" w:cs="Times New Roman"/>
          <w:sz w:val="24"/>
          <w:szCs w:val="24"/>
          <w:lang w:val="en-US"/>
        </w:rPr>
        <w:t>June</w:t>
      </w:r>
      <w:r w:rsidRPr="00814626">
        <w:rPr>
          <w:rFonts w:ascii="Times New Roman" w:hAnsi="Times New Roman" w:cs="Times New Roman"/>
          <w:sz w:val="24"/>
          <w:szCs w:val="24"/>
          <w:lang w:val="uk-UA"/>
        </w:rPr>
        <w:t xml:space="preserve"> 2017 – 47%. </w:t>
      </w:r>
      <w:r w:rsidRPr="00814626">
        <w:rPr>
          <w:rStyle w:val="ac"/>
          <w:rFonts w:ascii="Times New Roman" w:hAnsi="Times New Roman" w:cs="Times New Roman"/>
          <w:b/>
          <w:bCs/>
          <w:sz w:val="24"/>
          <w:szCs w:val="24"/>
          <w:lang w:val="en-US"/>
        </w:rPr>
        <w:t>As of June 2017, 47% of Ukrainians consider membership in NATO the best guarantee of national security.</w:t>
      </w:r>
    </w:p>
    <w:p w:rsidR="00A2278F" w:rsidRPr="00814626" w:rsidRDefault="00A2278F" w:rsidP="00A2278F">
      <w:pPr>
        <w:pStyle w:val="a3"/>
        <w:numPr>
          <w:ilvl w:val="0"/>
          <w:numId w:val="13"/>
        </w:numPr>
        <w:spacing w:after="0" w:line="240" w:lineRule="auto"/>
        <w:ind w:left="426"/>
        <w:jc w:val="both"/>
        <w:rPr>
          <w:rFonts w:ascii="Times New Roman" w:hAnsi="Times New Roman" w:cs="Times New Roman"/>
          <w:sz w:val="24"/>
          <w:szCs w:val="24"/>
          <w:lang w:val="uk-UA"/>
        </w:rPr>
      </w:pPr>
      <w:r w:rsidRPr="00814626">
        <w:rPr>
          <w:rStyle w:val="ac"/>
          <w:rFonts w:ascii="Times New Roman" w:hAnsi="Times New Roman" w:cs="Times New Roman"/>
          <w:b/>
          <w:bCs/>
          <w:sz w:val="24"/>
          <w:szCs w:val="24"/>
          <w:lang w:val="en-US"/>
        </w:rPr>
        <w:t>Over</w:t>
      </w:r>
      <w:r w:rsidRPr="00814626">
        <w:rPr>
          <w:rStyle w:val="ac"/>
          <w:rFonts w:ascii="Times New Roman" w:hAnsi="Times New Roman" w:cs="Times New Roman"/>
          <w:b/>
          <w:bCs/>
          <w:sz w:val="24"/>
          <w:szCs w:val="24"/>
          <w:lang w:val="uk-UA"/>
        </w:rPr>
        <w:t xml:space="preserve"> </w:t>
      </w:r>
      <w:r w:rsidRPr="00814626">
        <w:rPr>
          <w:rStyle w:val="ac"/>
          <w:rFonts w:ascii="Times New Roman" w:hAnsi="Times New Roman" w:cs="Times New Roman"/>
          <w:b/>
          <w:bCs/>
          <w:sz w:val="24"/>
          <w:szCs w:val="24"/>
          <w:lang w:val="en-US"/>
        </w:rPr>
        <w:t>the</w:t>
      </w:r>
      <w:r w:rsidRPr="00814626">
        <w:rPr>
          <w:rStyle w:val="ac"/>
          <w:rFonts w:ascii="Times New Roman" w:hAnsi="Times New Roman" w:cs="Times New Roman"/>
          <w:b/>
          <w:bCs/>
          <w:sz w:val="24"/>
          <w:szCs w:val="24"/>
          <w:lang w:val="uk-UA"/>
        </w:rPr>
        <w:t xml:space="preserve"> </w:t>
      </w:r>
      <w:r w:rsidRPr="00814626">
        <w:rPr>
          <w:rStyle w:val="ac"/>
          <w:rFonts w:ascii="Times New Roman" w:hAnsi="Times New Roman" w:cs="Times New Roman"/>
          <w:b/>
          <w:bCs/>
          <w:sz w:val="24"/>
          <w:szCs w:val="24"/>
          <w:lang w:val="en-US"/>
        </w:rPr>
        <w:t>past</w:t>
      </w:r>
      <w:r w:rsidRPr="00814626">
        <w:rPr>
          <w:rStyle w:val="ac"/>
          <w:rFonts w:ascii="Times New Roman" w:hAnsi="Times New Roman" w:cs="Times New Roman"/>
          <w:b/>
          <w:bCs/>
          <w:sz w:val="24"/>
          <w:szCs w:val="24"/>
          <w:lang w:val="uk-UA"/>
        </w:rPr>
        <w:t xml:space="preserve"> </w:t>
      </w:r>
      <w:r w:rsidRPr="00814626">
        <w:rPr>
          <w:rStyle w:val="ac"/>
          <w:rFonts w:ascii="Times New Roman" w:hAnsi="Times New Roman" w:cs="Times New Roman"/>
          <w:b/>
          <w:bCs/>
          <w:sz w:val="24"/>
          <w:szCs w:val="24"/>
          <w:lang w:val="en-US"/>
        </w:rPr>
        <w:t>years,</w:t>
      </w:r>
      <w:r w:rsidRPr="00814626">
        <w:rPr>
          <w:rStyle w:val="ac"/>
          <w:rFonts w:ascii="Times New Roman" w:hAnsi="Times New Roman" w:cs="Times New Roman"/>
          <w:b/>
          <w:bCs/>
          <w:sz w:val="24"/>
          <w:szCs w:val="24"/>
          <w:lang w:val="uk-UA"/>
        </w:rPr>
        <w:t xml:space="preserve"> </w:t>
      </w:r>
      <w:r w:rsidRPr="00814626">
        <w:rPr>
          <w:rStyle w:val="ac"/>
          <w:rFonts w:ascii="Times New Roman" w:hAnsi="Times New Roman" w:cs="Times New Roman"/>
          <w:b/>
          <w:bCs/>
          <w:sz w:val="24"/>
          <w:szCs w:val="24"/>
          <w:lang w:val="en-US"/>
        </w:rPr>
        <w:t>the support of NATO underwent radical changes.</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Indeed, in</w:t>
      </w:r>
      <w:r w:rsidRPr="00814626">
        <w:rPr>
          <w:rFonts w:ascii="Times New Roman" w:hAnsi="Times New Roman" w:cs="Times New Roman"/>
          <w:sz w:val="24"/>
          <w:szCs w:val="24"/>
          <w:lang w:val="uk-UA"/>
        </w:rPr>
        <w:t xml:space="preserve"> 2012</w:t>
      </w:r>
      <w:r w:rsidRPr="00814626">
        <w:rPr>
          <w:rFonts w:ascii="Times New Roman" w:hAnsi="Times New Roman" w:cs="Times New Roman"/>
          <w:sz w:val="24"/>
          <w:szCs w:val="24"/>
          <w:lang w:val="en-US"/>
        </w:rPr>
        <w:t>,</w:t>
      </w:r>
      <w:r w:rsidRPr="00814626">
        <w:rPr>
          <w:rFonts w:ascii="Times New Roman" w:hAnsi="Times New Roman" w:cs="Times New Roman"/>
          <w:sz w:val="24"/>
          <w:szCs w:val="24"/>
          <w:lang w:val="uk-UA"/>
        </w:rPr>
        <w:t> </w:t>
      </w:r>
      <w:r w:rsidRPr="00814626">
        <w:rPr>
          <w:rFonts w:ascii="Times New Roman" w:hAnsi="Times New Roman" w:cs="Times New Roman"/>
          <w:sz w:val="24"/>
          <w:szCs w:val="24"/>
          <w:lang w:val="en-US"/>
        </w:rPr>
        <w:t xml:space="preserve">the only macro-region of Ukraine where the relative majority of the people supported membership in the Alliance was the West, but even there only 37% of the population expressed their support of membership in NATO, while </w:t>
      </w:r>
      <w:r w:rsidRPr="00814626">
        <w:rPr>
          <w:rFonts w:ascii="Times New Roman" w:hAnsi="Times New Roman" w:cs="Times New Roman"/>
          <w:sz w:val="24"/>
          <w:szCs w:val="24"/>
          <w:lang w:val="uk-UA"/>
        </w:rPr>
        <w:t xml:space="preserve">34% </w:t>
      </w:r>
      <w:r w:rsidRPr="00814626">
        <w:rPr>
          <w:rFonts w:ascii="Times New Roman" w:hAnsi="Times New Roman" w:cs="Times New Roman"/>
          <w:sz w:val="24"/>
          <w:szCs w:val="24"/>
          <w:lang w:val="en-US"/>
        </w:rPr>
        <w:t>gave preference to non-aligned status</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In</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other</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regions,</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the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share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of</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those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oriented</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towards</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NATO</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as</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a</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guarantee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of</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safety</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fluctuated</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from</w:t>
      </w:r>
      <w:r w:rsidRPr="00814626">
        <w:rPr>
          <w:rFonts w:ascii="Times New Roman" w:hAnsi="Times New Roman" w:cs="Times New Roman"/>
          <w:sz w:val="24"/>
          <w:szCs w:val="24"/>
          <w:lang w:val="uk-UA"/>
        </w:rPr>
        <w:t xml:space="preserve"> 1% (</w:t>
      </w:r>
      <w:r w:rsidRPr="00814626">
        <w:rPr>
          <w:rFonts w:ascii="Times New Roman" w:hAnsi="Times New Roman" w:cs="Times New Roman"/>
          <w:sz w:val="24"/>
          <w:szCs w:val="24"/>
          <w:lang w:val="en-US"/>
        </w:rPr>
        <w:t>in Donbas</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to</w:t>
      </w:r>
      <w:r w:rsidRPr="00814626">
        <w:rPr>
          <w:rFonts w:ascii="Times New Roman" w:hAnsi="Times New Roman" w:cs="Times New Roman"/>
          <w:sz w:val="24"/>
          <w:szCs w:val="24"/>
          <w:lang w:val="uk-UA"/>
        </w:rPr>
        <w:t xml:space="preserve"> 14% (</w:t>
      </w:r>
      <w:r w:rsidRPr="00814626">
        <w:rPr>
          <w:rFonts w:ascii="Times New Roman" w:hAnsi="Times New Roman" w:cs="Times New Roman"/>
          <w:sz w:val="24"/>
          <w:szCs w:val="24"/>
          <w:lang w:val="en-US"/>
        </w:rPr>
        <w:t>in the Central region</w:t>
      </w:r>
      <w:r w:rsidRPr="00814626">
        <w:rPr>
          <w:rFonts w:ascii="Times New Roman" w:hAnsi="Times New Roman" w:cs="Times New Roman"/>
          <w:sz w:val="24"/>
          <w:szCs w:val="24"/>
          <w:lang w:val="uk-UA"/>
        </w:rPr>
        <w:t>).  </w:t>
      </w:r>
    </w:p>
    <w:p w:rsidR="00A2278F" w:rsidRPr="00814626" w:rsidRDefault="00A2278F" w:rsidP="00A2278F">
      <w:pPr>
        <w:pStyle w:val="a3"/>
        <w:numPr>
          <w:ilvl w:val="0"/>
          <w:numId w:val="13"/>
        </w:numPr>
        <w:spacing w:after="0" w:line="240" w:lineRule="auto"/>
        <w:ind w:left="426"/>
        <w:jc w:val="both"/>
        <w:rPr>
          <w:rFonts w:ascii="Times New Roman" w:hAnsi="Times New Roman" w:cs="Times New Roman"/>
          <w:sz w:val="24"/>
          <w:szCs w:val="24"/>
          <w:lang w:val="uk-UA"/>
        </w:rPr>
      </w:pPr>
      <w:r w:rsidRPr="00814626">
        <w:rPr>
          <w:rFonts w:ascii="Times New Roman" w:hAnsi="Times New Roman" w:cs="Times New Roman"/>
          <w:b/>
          <w:i/>
          <w:sz w:val="24"/>
          <w:szCs w:val="24"/>
          <w:lang w:val="en-US"/>
        </w:rPr>
        <w:t>In</w:t>
      </w:r>
      <w:r w:rsidRPr="00814626">
        <w:rPr>
          <w:rFonts w:ascii="Times New Roman" w:hAnsi="Times New Roman" w:cs="Times New Roman"/>
          <w:b/>
          <w:i/>
          <w:sz w:val="24"/>
          <w:szCs w:val="24"/>
          <w:lang w:val="uk-UA"/>
        </w:rPr>
        <w:t> 2014</w:t>
      </w:r>
      <w:r w:rsidRPr="00814626">
        <w:rPr>
          <w:rFonts w:ascii="Times New Roman" w:hAnsi="Times New Roman" w:cs="Times New Roman"/>
          <w:b/>
          <w:i/>
          <w:sz w:val="24"/>
          <w:szCs w:val="24"/>
          <w:lang w:val="en-US"/>
        </w:rPr>
        <w:t>, the number of proponents of NATO in all macro-regions of Ukraine began</w:t>
      </w:r>
      <w:r w:rsidRPr="00814626">
        <w:rPr>
          <w:rFonts w:ascii="Times New Roman" w:hAnsi="Times New Roman" w:cs="Times New Roman"/>
          <w:b/>
          <w:i/>
          <w:sz w:val="24"/>
          <w:szCs w:val="24"/>
          <w:lang w:val="uk-UA"/>
        </w:rPr>
        <w:t xml:space="preserve"> </w:t>
      </w:r>
      <w:r w:rsidRPr="00814626">
        <w:rPr>
          <w:rFonts w:ascii="Times New Roman" w:hAnsi="Times New Roman" w:cs="Times New Roman"/>
          <w:b/>
          <w:i/>
          <w:sz w:val="24"/>
          <w:szCs w:val="24"/>
          <w:lang w:val="en-US"/>
        </w:rPr>
        <w:t xml:space="preserve">to grow. </w:t>
      </w:r>
      <w:r w:rsidRPr="00814626">
        <w:rPr>
          <w:rFonts w:ascii="Times New Roman" w:hAnsi="Times New Roman" w:cs="Times New Roman"/>
          <w:sz w:val="24"/>
          <w:szCs w:val="24"/>
          <w:lang w:val="uk-UA"/>
        </w:rPr>
        <w:t> </w:t>
      </w:r>
      <w:r w:rsidRPr="00814626">
        <w:rPr>
          <w:rFonts w:ascii="Times New Roman" w:hAnsi="Times New Roman" w:cs="Times New Roman"/>
          <w:sz w:val="24"/>
          <w:szCs w:val="24"/>
          <w:lang w:val="en-US"/>
        </w:rPr>
        <w:t>As</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of</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June</w:t>
      </w:r>
      <w:r w:rsidRPr="00814626">
        <w:rPr>
          <w:rFonts w:ascii="Times New Roman" w:hAnsi="Times New Roman" w:cs="Times New Roman"/>
          <w:sz w:val="24"/>
          <w:szCs w:val="24"/>
          <w:lang w:val="uk-UA"/>
        </w:rPr>
        <w:t xml:space="preserve"> 2017, 81% </w:t>
      </w:r>
      <w:r w:rsidRPr="00814626">
        <w:rPr>
          <w:rFonts w:ascii="Times New Roman" w:hAnsi="Times New Roman" w:cs="Times New Roman"/>
          <w:sz w:val="24"/>
          <w:szCs w:val="24"/>
          <w:lang w:val="en-US"/>
        </w:rPr>
        <w:t>of</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the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residents</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of</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Western</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Ukraine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choose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membership</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in</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NATO</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as</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a</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guarantor</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of</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security</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in</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Central</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Ukraine</w:t>
      </w:r>
      <w:r w:rsidRPr="00814626">
        <w:rPr>
          <w:rFonts w:ascii="Times New Roman" w:hAnsi="Times New Roman" w:cs="Times New Roman"/>
          <w:sz w:val="24"/>
          <w:szCs w:val="24"/>
          <w:lang w:val="uk-UA"/>
        </w:rPr>
        <w:t xml:space="preserve"> – 68% (</w:t>
      </w:r>
      <w:r w:rsidRPr="00814626">
        <w:rPr>
          <w:rFonts w:ascii="Times New Roman" w:hAnsi="Times New Roman" w:cs="Times New Roman"/>
          <w:sz w:val="24"/>
          <w:szCs w:val="24"/>
          <w:lang w:val="en-US"/>
        </w:rPr>
        <w:t>in April</w:t>
      </w:r>
      <w:r w:rsidRPr="00814626">
        <w:rPr>
          <w:rFonts w:ascii="Times New Roman" w:hAnsi="Times New Roman" w:cs="Times New Roman"/>
          <w:sz w:val="24"/>
          <w:szCs w:val="24"/>
          <w:lang w:val="uk-UA"/>
        </w:rPr>
        <w:t xml:space="preserve"> 2012 – 14%), </w:t>
      </w:r>
      <w:r w:rsidRPr="00814626">
        <w:rPr>
          <w:rFonts w:ascii="Times New Roman" w:hAnsi="Times New Roman" w:cs="Times New Roman"/>
          <w:sz w:val="24"/>
          <w:szCs w:val="24"/>
          <w:lang w:val="en-US"/>
        </w:rPr>
        <w:t>in the South of Ukraine</w:t>
      </w:r>
      <w:r w:rsidRPr="00814626">
        <w:rPr>
          <w:rFonts w:ascii="Times New Roman" w:hAnsi="Times New Roman" w:cs="Times New Roman"/>
          <w:sz w:val="24"/>
          <w:szCs w:val="24"/>
          <w:lang w:val="uk-UA"/>
        </w:rPr>
        <w:t xml:space="preserve"> – 20% (</w:t>
      </w:r>
      <w:r w:rsidRPr="00814626">
        <w:rPr>
          <w:rFonts w:ascii="Times New Roman" w:hAnsi="Times New Roman" w:cs="Times New Roman"/>
          <w:sz w:val="24"/>
          <w:szCs w:val="24"/>
          <w:lang w:val="en-US"/>
        </w:rPr>
        <w:t>in April</w:t>
      </w:r>
      <w:r w:rsidRPr="00814626">
        <w:rPr>
          <w:rFonts w:ascii="Times New Roman" w:hAnsi="Times New Roman" w:cs="Times New Roman"/>
          <w:sz w:val="24"/>
          <w:szCs w:val="24"/>
          <w:lang w:val="uk-UA"/>
        </w:rPr>
        <w:t xml:space="preserve"> 2012 – 7%), </w:t>
      </w:r>
      <w:r w:rsidRPr="00814626">
        <w:rPr>
          <w:rFonts w:ascii="Times New Roman" w:hAnsi="Times New Roman" w:cs="Times New Roman"/>
          <w:sz w:val="24"/>
          <w:szCs w:val="24"/>
          <w:lang w:val="en-US"/>
        </w:rPr>
        <w:t>in the East</w:t>
      </w:r>
      <w:r w:rsidRPr="00814626">
        <w:rPr>
          <w:rFonts w:ascii="Times New Roman" w:hAnsi="Times New Roman" w:cs="Times New Roman"/>
          <w:sz w:val="24"/>
          <w:szCs w:val="24"/>
          <w:lang w:val="uk-UA"/>
        </w:rPr>
        <w:t xml:space="preserve"> – 32% (</w:t>
      </w:r>
      <w:r w:rsidRPr="00814626">
        <w:rPr>
          <w:rFonts w:ascii="Times New Roman" w:hAnsi="Times New Roman" w:cs="Times New Roman"/>
          <w:sz w:val="24"/>
          <w:szCs w:val="24"/>
          <w:lang w:val="en-US"/>
        </w:rPr>
        <w:t>in April</w:t>
      </w:r>
      <w:r w:rsidRPr="00814626">
        <w:rPr>
          <w:rFonts w:ascii="Times New Roman" w:hAnsi="Times New Roman" w:cs="Times New Roman"/>
          <w:sz w:val="24"/>
          <w:szCs w:val="24"/>
          <w:lang w:val="uk-UA"/>
        </w:rPr>
        <w:t xml:space="preserve"> 2012 – 2%). </w:t>
      </w:r>
    </w:p>
    <w:p w:rsidR="00A2278F" w:rsidRPr="00814626" w:rsidRDefault="00A2278F" w:rsidP="00A2278F">
      <w:pPr>
        <w:pStyle w:val="a3"/>
        <w:numPr>
          <w:ilvl w:val="0"/>
          <w:numId w:val="13"/>
        </w:numPr>
        <w:spacing w:after="0" w:line="240" w:lineRule="auto"/>
        <w:ind w:left="426"/>
        <w:jc w:val="both"/>
        <w:rPr>
          <w:rFonts w:ascii="Times New Roman" w:hAnsi="Times New Roman" w:cs="Times New Roman"/>
          <w:sz w:val="24"/>
          <w:szCs w:val="24"/>
          <w:lang w:val="uk-UA"/>
        </w:rPr>
      </w:pPr>
      <w:r w:rsidRPr="00814626">
        <w:rPr>
          <w:rFonts w:ascii="Times New Roman" w:hAnsi="Times New Roman" w:cs="Times New Roman"/>
          <w:sz w:val="24"/>
          <w:szCs w:val="24"/>
          <w:lang w:val="en-US"/>
        </w:rPr>
        <w:t>The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readiness</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to</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participate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in</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a</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referendum</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on</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NATO</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membership</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remains</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approximately</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at</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the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same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level</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since</w:t>
      </w:r>
      <w:r w:rsidRPr="00814626">
        <w:rPr>
          <w:rFonts w:ascii="Times New Roman" w:hAnsi="Times New Roman" w:cs="Times New Roman"/>
          <w:sz w:val="24"/>
          <w:szCs w:val="24"/>
          <w:lang w:val="uk-UA"/>
        </w:rPr>
        <w:t xml:space="preserve"> 2012.</w:t>
      </w:r>
      <w:r w:rsidRPr="00814626">
        <w:rPr>
          <w:rFonts w:ascii="Times New Roman" w:hAnsi="Times New Roman" w:cs="Times New Roman"/>
          <w:sz w:val="24"/>
          <w:szCs w:val="24"/>
          <w:lang w:val="en-US"/>
        </w:rPr>
        <w:t xml:space="preserve"> Indeed,</w:t>
      </w:r>
      <w:r w:rsidRPr="00814626">
        <w:rPr>
          <w:rFonts w:ascii="Times New Roman" w:hAnsi="Times New Roman" w:cs="Times New Roman"/>
          <w:sz w:val="24"/>
          <w:szCs w:val="24"/>
          <w:lang w:val="uk-UA"/>
        </w:rPr>
        <w:t> </w:t>
      </w:r>
      <w:r w:rsidRPr="00814626">
        <w:rPr>
          <w:rFonts w:ascii="Times New Roman" w:hAnsi="Times New Roman" w:cs="Times New Roman"/>
          <w:sz w:val="24"/>
          <w:szCs w:val="24"/>
          <w:lang w:val="en-US"/>
        </w:rPr>
        <w:t xml:space="preserve">if such a referendum on Ukraine joining NATO had been held in June 2017, 66% of the population would </w:t>
      </w:r>
      <w:proofErr w:type="gramStart"/>
      <w:r w:rsidRPr="00814626">
        <w:rPr>
          <w:rFonts w:ascii="Times New Roman" w:hAnsi="Times New Roman" w:cs="Times New Roman"/>
          <w:sz w:val="24"/>
          <w:szCs w:val="24"/>
          <w:lang w:val="en-US"/>
        </w:rPr>
        <w:t>participated</w:t>
      </w:r>
      <w:proofErr w:type="gramEnd"/>
      <w:r w:rsidRPr="00814626">
        <w:rPr>
          <w:rFonts w:ascii="Times New Roman" w:hAnsi="Times New Roman" w:cs="Times New Roman"/>
          <w:sz w:val="24"/>
          <w:szCs w:val="24"/>
          <w:lang w:val="en-US"/>
        </w:rPr>
        <w:t xml:space="preserve"> in it. While residents of the West demonstrated the highest hypothetical turnout in a referendum (81%), those in the Southern region showed the lowest figure </w:t>
      </w:r>
      <w:r w:rsidRPr="00814626">
        <w:rPr>
          <w:rFonts w:ascii="Times New Roman" w:hAnsi="Times New Roman" w:cs="Times New Roman"/>
          <w:sz w:val="24"/>
          <w:szCs w:val="24"/>
          <w:lang w:val="uk-UA"/>
        </w:rPr>
        <w:t xml:space="preserve">(42%). </w:t>
      </w:r>
      <w:r w:rsidRPr="00814626">
        <w:rPr>
          <w:rFonts w:ascii="Times New Roman" w:hAnsi="Times New Roman" w:cs="Times New Roman"/>
          <w:sz w:val="24"/>
          <w:szCs w:val="24"/>
          <w:lang w:val="en-US"/>
        </w:rPr>
        <w:t>In</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this</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referendum,</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the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majority</w:t>
      </w:r>
      <w:r w:rsidRPr="00814626">
        <w:rPr>
          <w:rFonts w:ascii="Times New Roman" w:hAnsi="Times New Roman" w:cs="Times New Roman"/>
          <w:sz w:val="24"/>
          <w:szCs w:val="24"/>
          <w:lang w:val="uk-UA"/>
        </w:rPr>
        <w:t xml:space="preserve"> (69%) </w:t>
      </w:r>
      <w:r w:rsidRPr="00814626">
        <w:rPr>
          <w:rFonts w:ascii="Times New Roman" w:hAnsi="Times New Roman" w:cs="Times New Roman"/>
          <w:sz w:val="24"/>
          <w:szCs w:val="24"/>
          <w:lang w:val="en-US"/>
        </w:rPr>
        <w:t>would</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vote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“in favor” of accession to NATO, while 26% would vote “against” and 26% are undetermined.</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In</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April</w:t>
      </w:r>
      <w:r w:rsidRPr="00814626">
        <w:rPr>
          <w:rFonts w:ascii="Times New Roman" w:hAnsi="Times New Roman" w:cs="Times New Roman"/>
          <w:sz w:val="24"/>
          <w:szCs w:val="24"/>
          <w:lang w:val="uk-UA"/>
        </w:rPr>
        <w:t xml:space="preserve"> 2012, (</w:t>
      </w:r>
      <w:r w:rsidRPr="00814626">
        <w:rPr>
          <w:rFonts w:ascii="Times New Roman" w:hAnsi="Times New Roman" w:cs="Times New Roman"/>
          <w:sz w:val="24"/>
          <w:szCs w:val="24"/>
          <w:lang w:val="en-US"/>
        </w:rPr>
        <w:t>just</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as</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in</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previous</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years</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voting</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would have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been</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diametrically</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opposed</w:t>
      </w:r>
      <w:r w:rsidRPr="00814626">
        <w:rPr>
          <w:rFonts w:ascii="Times New Roman" w:hAnsi="Times New Roman" w:cs="Times New Roman"/>
          <w:sz w:val="24"/>
          <w:szCs w:val="24"/>
          <w:lang w:val="uk-UA"/>
        </w:rPr>
        <w:t xml:space="preserve">: 61% </w:t>
      </w:r>
      <w:r w:rsidRPr="00814626">
        <w:rPr>
          <w:rFonts w:ascii="Times New Roman" w:hAnsi="Times New Roman" w:cs="Times New Roman"/>
          <w:sz w:val="24"/>
          <w:szCs w:val="24"/>
          <w:lang w:val="en-US"/>
        </w:rPr>
        <w:t>of those who would have participate in the referendum would have voted “against” and only 28% – “for”.</w:t>
      </w:r>
      <w:r w:rsidRPr="00814626">
        <w:rPr>
          <w:rFonts w:ascii="Times New Roman" w:hAnsi="Times New Roman" w:cs="Times New Roman"/>
          <w:sz w:val="24"/>
          <w:szCs w:val="24"/>
          <w:lang w:val="uk-UA"/>
        </w:rPr>
        <w:t xml:space="preserve"> </w:t>
      </w:r>
    </w:p>
    <w:p w:rsidR="00A2278F" w:rsidRPr="00814626" w:rsidRDefault="00A2278F" w:rsidP="00A2278F">
      <w:pPr>
        <w:pStyle w:val="a3"/>
        <w:numPr>
          <w:ilvl w:val="0"/>
          <w:numId w:val="13"/>
        </w:numPr>
        <w:spacing w:after="0" w:line="240" w:lineRule="auto"/>
        <w:ind w:left="426"/>
        <w:jc w:val="both"/>
        <w:rPr>
          <w:rFonts w:ascii="Times New Roman" w:hAnsi="Times New Roman" w:cs="Times New Roman"/>
          <w:sz w:val="24"/>
          <w:szCs w:val="24"/>
          <w:lang w:val="uk-UA"/>
        </w:rPr>
      </w:pPr>
      <w:r w:rsidRPr="00814626">
        <w:rPr>
          <w:rFonts w:ascii="Times New Roman" w:hAnsi="Times New Roman" w:cs="Times New Roman"/>
          <w:sz w:val="24"/>
          <w:szCs w:val="24"/>
          <w:lang w:val="en-US"/>
        </w:rPr>
        <w:t>At</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the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same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time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the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results</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of</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a</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hypothetical</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referendum</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on</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Ukraine</w:t>
      </w:r>
      <w:r w:rsidRPr="00814626">
        <w:rPr>
          <w:rFonts w:ascii="Times New Roman" w:hAnsi="Times New Roman" w:cs="Times New Roman"/>
          <w:sz w:val="24"/>
          <w:szCs w:val="24"/>
          <w:lang w:val="uk-UA"/>
        </w:rPr>
        <w:t>’</w:t>
      </w:r>
      <w:r w:rsidRPr="00814626">
        <w:rPr>
          <w:rFonts w:ascii="Times New Roman" w:hAnsi="Times New Roman" w:cs="Times New Roman"/>
          <w:sz w:val="24"/>
          <w:szCs w:val="24"/>
          <w:lang w:val="en-US"/>
        </w:rPr>
        <w:t>s</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membership</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in</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NATO</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would</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vary</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in</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different</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regions</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of Ukraine: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 xml:space="preserve">Ukrainians from the Western region </w:t>
      </w:r>
      <w:r w:rsidRPr="00814626">
        <w:rPr>
          <w:rFonts w:ascii="Times New Roman" w:hAnsi="Times New Roman" w:cs="Times New Roman"/>
          <w:sz w:val="24"/>
          <w:szCs w:val="24"/>
          <w:lang w:val="uk-UA"/>
        </w:rPr>
        <w:t>(</w:t>
      </w:r>
      <w:r w:rsidRPr="00814626">
        <w:rPr>
          <w:rFonts w:ascii="Times New Roman" w:hAnsi="Times New Roman" w:cs="Times New Roman"/>
          <w:sz w:val="24"/>
          <w:szCs w:val="24"/>
          <w:lang w:val="en-US"/>
        </w:rPr>
        <w:t>“in favor”</w:t>
      </w:r>
      <w:r w:rsidRPr="00814626">
        <w:rPr>
          <w:rFonts w:ascii="Times New Roman" w:hAnsi="Times New Roman" w:cs="Times New Roman"/>
          <w:sz w:val="24"/>
          <w:szCs w:val="24"/>
          <w:lang w:val="uk-UA"/>
        </w:rPr>
        <w:t xml:space="preserve"> – 71%, </w:t>
      </w:r>
      <w:r w:rsidRPr="00814626">
        <w:rPr>
          <w:rFonts w:ascii="Times New Roman" w:hAnsi="Times New Roman" w:cs="Times New Roman"/>
          <w:sz w:val="24"/>
          <w:szCs w:val="24"/>
          <w:lang w:val="en-US"/>
        </w:rPr>
        <w:t>“against”</w:t>
      </w:r>
      <w:r w:rsidRPr="00814626">
        <w:rPr>
          <w:rFonts w:ascii="Times New Roman" w:hAnsi="Times New Roman" w:cs="Times New Roman"/>
          <w:sz w:val="24"/>
          <w:szCs w:val="24"/>
          <w:lang w:val="uk-UA"/>
        </w:rPr>
        <w:t xml:space="preserve"> – 11%, </w:t>
      </w:r>
      <w:r w:rsidRPr="00814626">
        <w:rPr>
          <w:rFonts w:ascii="Times New Roman" w:hAnsi="Times New Roman" w:cs="Times New Roman"/>
          <w:sz w:val="24"/>
          <w:szCs w:val="24"/>
          <w:lang w:val="en-US"/>
        </w:rPr>
        <w:t>undecided</w:t>
      </w:r>
      <w:r w:rsidRPr="00814626">
        <w:rPr>
          <w:rFonts w:ascii="Times New Roman" w:hAnsi="Times New Roman" w:cs="Times New Roman"/>
          <w:sz w:val="24"/>
          <w:szCs w:val="24"/>
          <w:lang w:val="uk-UA"/>
        </w:rPr>
        <w:t xml:space="preserve"> – 17%) </w:t>
      </w:r>
      <w:r w:rsidRPr="00814626">
        <w:rPr>
          <w:rFonts w:ascii="Times New Roman" w:hAnsi="Times New Roman" w:cs="Times New Roman"/>
          <w:sz w:val="24"/>
          <w:szCs w:val="24"/>
          <w:lang w:val="en-US"/>
        </w:rPr>
        <w:t>and the Central region</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“in favor”</w:t>
      </w:r>
      <w:r w:rsidRPr="00814626">
        <w:rPr>
          <w:rFonts w:ascii="Times New Roman" w:hAnsi="Times New Roman" w:cs="Times New Roman"/>
          <w:sz w:val="24"/>
          <w:szCs w:val="24"/>
          <w:lang w:val="uk-UA"/>
        </w:rPr>
        <w:t xml:space="preserve"> – 52%, </w:t>
      </w:r>
      <w:r w:rsidRPr="00814626">
        <w:rPr>
          <w:rFonts w:ascii="Times New Roman" w:hAnsi="Times New Roman" w:cs="Times New Roman"/>
          <w:sz w:val="24"/>
          <w:szCs w:val="24"/>
          <w:lang w:val="en-US"/>
        </w:rPr>
        <w:t>“against”</w:t>
      </w:r>
      <w:r w:rsidRPr="00814626">
        <w:rPr>
          <w:rFonts w:ascii="Times New Roman" w:hAnsi="Times New Roman" w:cs="Times New Roman"/>
          <w:sz w:val="24"/>
          <w:szCs w:val="24"/>
          <w:lang w:val="uk-UA"/>
        </w:rPr>
        <w:t xml:space="preserve"> – 30%, </w:t>
      </w:r>
      <w:r w:rsidRPr="00814626">
        <w:rPr>
          <w:rFonts w:ascii="Times New Roman" w:hAnsi="Times New Roman" w:cs="Times New Roman"/>
          <w:sz w:val="24"/>
          <w:szCs w:val="24"/>
          <w:lang w:val="en-US"/>
        </w:rPr>
        <w:t>undecided</w:t>
      </w:r>
      <w:r w:rsidRPr="00814626">
        <w:rPr>
          <w:rFonts w:ascii="Times New Roman" w:hAnsi="Times New Roman" w:cs="Times New Roman"/>
          <w:sz w:val="24"/>
          <w:szCs w:val="24"/>
          <w:lang w:val="uk-UA"/>
        </w:rPr>
        <w:t xml:space="preserve"> – 17%)</w:t>
      </w:r>
      <w:r w:rsidRPr="00814626">
        <w:rPr>
          <w:rFonts w:ascii="Times New Roman" w:hAnsi="Times New Roman" w:cs="Times New Roman"/>
          <w:sz w:val="24"/>
          <w:szCs w:val="24"/>
          <w:lang w:val="en-US"/>
        </w:rPr>
        <w:t xml:space="preserve"> would support the membership in NATO</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Residents of</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the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Southern</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region</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“in favor”</w:t>
      </w:r>
      <w:r w:rsidRPr="00814626">
        <w:rPr>
          <w:rFonts w:ascii="Times New Roman" w:hAnsi="Times New Roman" w:cs="Times New Roman"/>
          <w:sz w:val="24"/>
          <w:szCs w:val="24"/>
          <w:lang w:val="uk-UA"/>
        </w:rPr>
        <w:t xml:space="preserve"> – 25%, </w:t>
      </w:r>
      <w:r w:rsidRPr="00814626">
        <w:rPr>
          <w:rFonts w:ascii="Times New Roman" w:hAnsi="Times New Roman" w:cs="Times New Roman"/>
          <w:sz w:val="24"/>
          <w:szCs w:val="24"/>
          <w:lang w:val="en-US"/>
        </w:rPr>
        <w:t>“against”</w:t>
      </w:r>
      <w:r w:rsidRPr="00814626">
        <w:rPr>
          <w:rFonts w:ascii="Times New Roman" w:hAnsi="Times New Roman" w:cs="Times New Roman"/>
          <w:sz w:val="24"/>
          <w:szCs w:val="24"/>
          <w:lang w:val="uk-UA"/>
        </w:rPr>
        <w:t xml:space="preserve"> – 43%, </w:t>
      </w:r>
      <w:r w:rsidRPr="00814626">
        <w:rPr>
          <w:rFonts w:ascii="Times New Roman" w:hAnsi="Times New Roman" w:cs="Times New Roman"/>
          <w:sz w:val="24"/>
          <w:szCs w:val="24"/>
          <w:lang w:val="en-US"/>
        </w:rPr>
        <w:t>undecided</w:t>
      </w:r>
      <w:r w:rsidRPr="00814626">
        <w:rPr>
          <w:rFonts w:ascii="Times New Roman" w:hAnsi="Times New Roman" w:cs="Times New Roman"/>
          <w:sz w:val="24"/>
          <w:szCs w:val="24"/>
          <w:lang w:val="uk-UA"/>
        </w:rPr>
        <w:t xml:space="preserve"> – 33%)</w:t>
      </w:r>
      <w:r w:rsidRPr="00814626">
        <w:rPr>
          <w:rFonts w:ascii="Times New Roman" w:hAnsi="Times New Roman" w:cs="Times New Roman"/>
          <w:sz w:val="24"/>
          <w:szCs w:val="24"/>
          <w:lang w:val="en-US"/>
        </w:rPr>
        <w:t xml:space="preserve"> and the Eastern region</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“in favor”</w:t>
      </w:r>
      <w:r w:rsidRPr="00814626">
        <w:rPr>
          <w:rFonts w:ascii="Times New Roman" w:hAnsi="Times New Roman" w:cs="Times New Roman"/>
          <w:sz w:val="24"/>
          <w:szCs w:val="24"/>
          <w:lang w:val="uk-UA"/>
        </w:rPr>
        <w:t xml:space="preserve"> – 32%, </w:t>
      </w:r>
      <w:r w:rsidRPr="00814626">
        <w:rPr>
          <w:rFonts w:ascii="Times New Roman" w:hAnsi="Times New Roman" w:cs="Times New Roman"/>
          <w:sz w:val="24"/>
          <w:szCs w:val="24"/>
          <w:lang w:val="en-US"/>
        </w:rPr>
        <w:t>“against”</w:t>
      </w:r>
      <w:r w:rsidRPr="00814626">
        <w:rPr>
          <w:rFonts w:ascii="Times New Roman" w:hAnsi="Times New Roman" w:cs="Times New Roman"/>
          <w:sz w:val="24"/>
          <w:szCs w:val="24"/>
          <w:lang w:val="uk-UA"/>
        </w:rPr>
        <w:t xml:space="preserve"> – 53%, </w:t>
      </w:r>
      <w:r w:rsidRPr="00814626">
        <w:rPr>
          <w:rFonts w:ascii="Times New Roman" w:hAnsi="Times New Roman" w:cs="Times New Roman"/>
          <w:sz w:val="24"/>
          <w:szCs w:val="24"/>
          <w:lang w:val="en-US"/>
        </w:rPr>
        <w:t>undecided</w:t>
      </w:r>
      <w:r w:rsidRPr="00814626">
        <w:rPr>
          <w:rFonts w:ascii="Times New Roman" w:hAnsi="Times New Roman" w:cs="Times New Roman"/>
          <w:sz w:val="24"/>
          <w:szCs w:val="24"/>
          <w:lang w:val="uk-UA"/>
        </w:rPr>
        <w:t xml:space="preserve"> – 15%)</w:t>
      </w:r>
      <w:r w:rsidRPr="00814626">
        <w:rPr>
          <w:rFonts w:ascii="Times New Roman" w:hAnsi="Times New Roman" w:cs="Times New Roman"/>
          <w:sz w:val="24"/>
          <w:szCs w:val="24"/>
          <w:lang w:val="en-US"/>
        </w:rPr>
        <w:t xml:space="preserve"> would</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mostly</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vote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against</w:t>
      </w:r>
      <w:r w:rsidRPr="00814626">
        <w:rPr>
          <w:rFonts w:ascii="Times New Roman" w:hAnsi="Times New Roman" w:cs="Times New Roman"/>
          <w:sz w:val="24"/>
          <w:szCs w:val="24"/>
          <w:lang w:val="uk-UA"/>
        </w:rPr>
        <w:t xml:space="preserve">”. </w:t>
      </w:r>
    </w:p>
    <w:p w:rsidR="00A2278F" w:rsidRPr="00814626" w:rsidRDefault="00A2278F" w:rsidP="00A2278F">
      <w:pPr>
        <w:pStyle w:val="a3"/>
        <w:numPr>
          <w:ilvl w:val="0"/>
          <w:numId w:val="13"/>
        </w:numPr>
        <w:spacing w:after="0" w:line="240" w:lineRule="auto"/>
        <w:ind w:left="426"/>
        <w:jc w:val="both"/>
        <w:rPr>
          <w:rFonts w:ascii="Times New Roman" w:hAnsi="Times New Roman" w:cs="Times New Roman"/>
          <w:sz w:val="24"/>
          <w:szCs w:val="24"/>
          <w:lang w:val="uk-UA"/>
        </w:rPr>
      </w:pPr>
      <w:r w:rsidRPr="00814626">
        <w:rPr>
          <w:rFonts w:ascii="Times New Roman" w:hAnsi="Times New Roman" w:cs="Times New Roman"/>
          <w:b/>
          <w:i/>
          <w:sz w:val="24"/>
          <w:szCs w:val="24"/>
          <w:lang w:val="en-US"/>
        </w:rPr>
        <w:t>Overall</w:t>
      </w:r>
      <w:r w:rsidRPr="00814626">
        <w:rPr>
          <w:rFonts w:ascii="Times New Roman" w:hAnsi="Times New Roman" w:cs="Times New Roman"/>
          <w:b/>
          <w:i/>
          <w:sz w:val="24"/>
          <w:szCs w:val="24"/>
          <w:lang w:val="uk-UA"/>
        </w:rPr>
        <w:t xml:space="preserve">, </w:t>
      </w:r>
      <w:r w:rsidRPr="00814626">
        <w:rPr>
          <w:rFonts w:ascii="Times New Roman" w:hAnsi="Times New Roman" w:cs="Times New Roman"/>
          <w:b/>
          <w:i/>
          <w:sz w:val="24"/>
          <w:szCs w:val="24"/>
          <w:lang w:val="en-US"/>
        </w:rPr>
        <w:t>if</w:t>
      </w:r>
      <w:r w:rsidRPr="00814626">
        <w:rPr>
          <w:rFonts w:ascii="Times New Roman" w:hAnsi="Times New Roman" w:cs="Times New Roman"/>
          <w:b/>
          <w:i/>
          <w:sz w:val="24"/>
          <w:szCs w:val="24"/>
          <w:lang w:val="uk-UA"/>
        </w:rPr>
        <w:t xml:space="preserve"> </w:t>
      </w:r>
      <w:r w:rsidRPr="00814626">
        <w:rPr>
          <w:rFonts w:ascii="Times New Roman" w:hAnsi="Times New Roman" w:cs="Times New Roman"/>
          <w:b/>
          <w:i/>
          <w:sz w:val="24"/>
          <w:szCs w:val="24"/>
          <w:lang w:val="en-US"/>
        </w:rPr>
        <w:t>given</w:t>
      </w:r>
      <w:r w:rsidRPr="00814626">
        <w:rPr>
          <w:rFonts w:ascii="Times New Roman" w:hAnsi="Times New Roman" w:cs="Times New Roman"/>
          <w:b/>
          <w:i/>
          <w:sz w:val="24"/>
          <w:szCs w:val="24"/>
          <w:lang w:val="uk-UA"/>
        </w:rPr>
        <w:t xml:space="preserve"> </w:t>
      </w:r>
      <w:r w:rsidRPr="00814626">
        <w:rPr>
          <w:rFonts w:ascii="Times New Roman" w:hAnsi="Times New Roman" w:cs="Times New Roman"/>
          <w:b/>
          <w:i/>
          <w:sz w:val="24"/>
          <w:szCs w:val="24"/>
          <w:lang w:val="en-US"/>
        </w:rPr>
        <w:t>an</w:t>
      </w:r>
      <w:r w:rsidRPr="00814626">
        <w:rPr>
          <w:rFonts w:ascii="Times New Roman" w:hAnsi="Times New Roman" w:cs="Times New Roman"/>
          <w:b/>
          <w:i/>
          <w:sz w:val="24"/>
          <w:szCs w:val="24"/>
          <w:lang w:val="uk-UA"/>
        </w:rPr>
        <w:t xml:space="preserve"> </w:t>
      </w:r>
      <w:r w:rsidRPr="00814626">
        <w:rPr>
          <w:rFonts w:ascii="Times New Roman" w:hAnsi="Times New Roman" w:cs="Times New Roman"/>
          <w:b/>
          <w:i/>
          <w:sz w:val="24"/>
          <w:szCs w:val="24"/>
          <w:lang w:val="en-US"/>
        </w:rPr>
        <w:t>alternative</w:t>
      </w:r>
      <w:r w:rsidRPr="00814626">
        <w:rPr>
          <w:rFonts w:ascii="Times New Roman" w:hAnsi="Times New Roman" w:cs="Times New Roman"/>
          <w:b/>
          <w:i/>
          <w:sz w:val="24"/>
          <w:szCs w:val="24"/>
          <w:lang w:val="uk-UA"/>
        </w:rPr>
        <w:t xml:space="preserve"> </w:t>
      </w:r>
      <w:r w:rsidRPr="00814626">
        <w:rPr>
          <w:rFonts w:ascii="Times New Roman" w:hAnsi="Times New Roman" w:cs="Times New Roman"/>
          <w:b/>
          <w:i/>
          <w:sz w:val="24"/>
          <w:szCs w:val="24"/>
          <w:lang w:val="en-US"/>
        </w:rPr>
        <w:t>choice</w:t>
      </w:r>
      <w:r>
        <w:rPr>
          <w:rFonts w:ascii="Times New Roman" w:hAnsi="Times New Roman" w:cs="Times New Roman"/>
          <w:b/>
          <w:i/>
          <w:sz w:val="24"/>
          <w:szCs w:val="24"/>
          <w:lang w:val="en-US"/>
        </w:rPr>
        <w:t xml:space="preserve"> on</w:t>
      </w:r>
      <w:r w:rsidRPr="00814626">
        <w:rPr>
          <w:rFonts w:ascii="Times New Roman" w:hAnsi="Times New Roman" w:cs="Times New Roman"/>
          <w:b/>
          <w:i/>
          <w:sz w:val="24"/>
          <w:szCs w:val="24"/>
          <w:lang w:val="uk-UA"/>
        </w:rPr>
        <w:t xml:space="preserve"> </w:t>
      </w:r>
      <w:r w:rsidRPr="00814626">
        <w:rPr>
          <w:rFonts w:ascii="Times New Roman" w:hAnsi="Times New Roman" w:cs="Times New Roman"/>
          <w:b/>
          <w:i/>
          <w:sz w:val="24"/>
          <w:szCs w:val="24"/>
          <w:lang w:val="en-US"/>
        </w:rPr>
        <w:t>NATO</w:t>
      </w:r>
      <w:r w:rsidRPr="00814626">
        <w:rPr>
          <w:rFonts w:ascii="Times New Roman" w:hAnsi="Times New Roman" w:cs="Times New Roman"/>
          <w:b/>
          <w:i/>
          <w:sz w:val="24"/>
          <w:szCs w:val="24"/>
          <w:lang w:val="uk-UA"/>
        </w:rPr>
        <w:t xml:space="preserve"> </w:t>
      </w:r>
      <w:r w:rsidRPr="00814626">
        <w:rPr>
          <w:rFonts w:ascii="Times New Roman" w:hAnsi="Times New Roman" w:cs="Times New Roman"/>
          <w:b/>
          <w:i/>
          <w:sz w:val="24"/>
          <w:szCs w:val="24"/>
          <w:lang w:val="en-US"/>
        </w:rPr>
        <w:t>as</w:t>
      </w:r>
      <w:r w:rsidRPr="00814626">
        <w:rPr>
          <w:rFonts w:ascii="Times New Roman" w:hAnsi="Times New Roman" w:cs="Times New Roman"/>
          <w:b/>
          <w:i/>
          <w:sz w:val="24"/>
          <w:szCs w:val="24"/>
          <w:lang w:val="uk-UA"/>
        </w:rPr>
        <w:t xml:space="preserve"> </w:t>
      </w:r>
      <w:r w:rsidRPr="00814626">
        <w:rPr>
          <w:rFonts w:ascii="Times New Roman" w:hAnsi="Times New Roman" w:cs="Times New Roman"/>
          <w:b/>
          <w:i/>
          <w:sz w:val="24"/>
          <w:szCs w:val="24"/>
          <w:lang w:val="en-US"/>
        </w:rPr>
        <w:t>mechanism</w:t>
      </w:r>
      <w:r w:rsidRPr="00814626">
        <w:rPr>
          <w:rFonts w:ascii="Times New Roman" w:hAnsi="Times New Roman" w:cs="Times New Roman"/>
          <w:b/>
          <w:i/>
          <w:sz w:val="24"/>
          <w:szCs w:val="24"/>
          <w:lang w:val="uk-UA"/>
        </w:rPr>
        <w:t xml:space="preserve"> </w:t>
      </w:r>
      <w:r w:rsidRPr="00814626">
        <w:rPr>
          <w:rFonts w:ascii="Times New Roman" w:hAnsi="Times New Roman" w:cs="Times New Roman"/>
          <w:b/>
          <w:i/>
          <w:sz w:val="24"/>
          <w:szCs w:val="24"/>
          <w:lang w:val="en-US"/>
        </w:rPr>
        <w:t>of</w:t>
      </w:r>
      <w:r w:rsidRPr="00814626">
        <w:rPr>
          <w:rFonts w:ascii="Times New Roman" w:hAnsi="Times New Roman" w:cs="Times New Roman"/>
          <w:b/>
          <w:i/>
          <w:sz w:val="24"/>
          <w:szCs w:val="24"/>
          <w:lang w:val="uk-UA"/>
        </w:rPr>
        <w:t xml:space="preserve"> “</w:t>
      </w:r>
      <w:r w:rsidRPr="00814626">
        <w:rPr>
          <w:rFonts w:ascii="Times New Roman" w:hAnsi="Times New Roman" w:cs="Times New Roman"/>
          <w:b/>
          <w:i/>
          <w:sz w:val="24"/>
          <w:szCs w:val="24"/>
          <w:lang w:val="en-US"/>
        </w:rPr>
        <w:t>defense</w:t>
      </w:r>
      <w:r w:rsidRPr="00814626">
        <w:rPr>
          <w:rFonts w:ascii="Times New Roman" w:hAnsi="Times New Roman" w:cs="Times New Roman"/>
          <w:b/>
          <w:i/>
          <w:sz w:val="24"/>
          <w:szCs w:val="24"/>
          <w:lang w:val="uk-UA"/>
        </w:rPr>
        <w:t xml:space="preserve">” </w:t>
      </w:r>
      <w:r w:rsidRPr="00814626">
        <w:rPr>
          <w:rFonts w:ascii="Times New Roman" w:hAnsi="Times New Roman" w:cs="Times New Roman"/>
          <w:b/>
          <w:i/>
          <w:sz w:val="24"/>
          <w:szCs w:val="24"/>
          <w:lang w:val="en-US"/>
        </w:rPr>
        <w:t>or</w:t>
      </w:r>
      <w:r w:rsidRPr="00814626">
        <w:rPr>
          <w:rFonts w:ascii="Times New Roman" w:hAnsi="Times New Roman" w:cs="Times New Roman"/>
          <w:b/>
          <w:i/>
          <w:sz w:val="24"/>
          <w:szCs w:val="24"/>
          <w:lang w:val="uk-UA"/>
        </w:rPr>
        <w:t xml:space="preserve"> </w:t>
      </w:r>
      <w:r w:rsidRPr="00814626">
        <w:rPr>
          <w:rFonts w:ascii="Times New Roman" w:hAnsi="Times New Roman" w:cs="Times New Roman"/>
          <w:b/>
          <w:i/>
          <w:sz w:val="24"/>
          <w:szCs w:val="24"/>
          <w:lang w:val="en-US"/>
        </w:rPr>
        <w:t>a</w:t>
      </w:r>
      <w:r w:rsidRPr="00814626">
        <w:rPr>
          <w:rFonts w:ascii="Times New Roman" w:hAnsi="Times New Roman" w:cs="Times New Roman"/>
          <w:b/>
          <w:i/>
          <w:sz w:val="24"/>
          <w:szCs w:val="24"/>
          <w:lang w:val="uk-UA"/>
        </w:rPr>
        <w:t xml:space="preserve"> “</w:t>
      </w:r>
      <w:r w:rsidRPr="00814626">
        <w:rPr>
          <w:rFonts w:ascii="Times New Roman" w:hAnsi="Times New Roman" w:cs="Times New Roman"/>
          <w:b/>
          <w:i/>
          <w:sz w:val="24"/>
          <w:szCs w:val="24"/>
          <w:lang w:val="en-US"/>
        </w:rPr>
        <w:t>threat</w:t>
      </w:r>
      <w:r w:rsidRPr="00814626">
        <w:rPr>
          <w:rFonts w:ascii="Times New Roman" w:hAnsi="Times New Roman" w:cs="Times New Roman"/>
          <w:b/>
          <w:i/>
          <w:sz w:val="24"/>
          <w:szCs w:val="24"/>
          <w:lang w:val="uk-UA"/>
        </w:rPr>
        <w:t xml:space="preserve">”, 44% </w:t>
      </w:r>
      <w:r w:rsidRPr="00814626">
        <w:rPr>
          <w:rFonts w:ascii="Times New Roman" w:hAnsi="Times New Roman" w:cs="Times New Roman"/>
          <w:b/>
          <w:i/>
          <w:sz w:val="24"/>
          <w:szCs w:val="24"/>
          <w:lang w:val="en-US"/>
        </w:rPr>
        <w:t>of</w:t>
      </w:r>
      <w:r w:rsidRPr="00814626">
        <w:rPr>
          <w:rFonts w:ascii="Times New Roman" w:hAnsi="Times New Roman" w:cs="Times New Roman"/>
          <w:b/>
          <w:i/>
          <w:sz w:val="24"/>
          <w:szCs w:val="24"/>
          <w:lang w:val="uk-UA"/>
        </w:rPr>
        <w:t xml:space="preserve"> </w:t>
      </w:r>
      <w:r w:rsidRPr="00814626">
        <w:rPr>
          <w:rFonts w:ascii="Times New Roman" w:hAnsi="Times New Roman" w:cs="Times New Roman"/>
          <w:b/>
          <w:i/>
          <w:sz w:val="24"/>
          <w:szCs w:val="24"/>
          <w:lang w:val="en-US"/>
        </w:rPr>
        <w:t>the</w:t>
      </w:r>
      <w:r w:rsidRPr="00814626">
        <w:rPr>
          <w:rFonts w:ascii="Times New Roman" w:hAnsi="Times New Roman" w:cs="Times New Roman"/>
          <w:b/>
          <w:i/>
          <w:sz w:val="24"/>
          <w:szCs w:val="24"/>
          <w:lang w:val="uk-UA"/>
        </w:rPr>
        <w:t xml:space="preserve"> </w:t>
      </w:r>
      <w:r w:rsidRPr="00814626">
        <w:rPr>
          <w:rFonts w:ascii="Times New Roman" w:hAnsi="Times New Roman" w:cs="Times New Roman"/>
          <w:b/>
          <w:i/>
          <w:sz w:val="24"/>
          <w:szCs w:val="24"/>
          <w:lang w:val="en-US"/>
        </w:rPr>
        <w:t>people</w:t>
      </w:r>
      <w:r w:rsidRPr="00814626">
        <w:rPr>
          <w:rFonts w:ascii="Times New Roman" w:hAnsi="Times New Roman" w:cs="Times New Roman"/>
          <w:b/>
          <w:i/>
          <w:sz w:val="24"/>
          <w:szCs w:val="24"/>
          <w:lang w:val="uk-UA"/>
        </w:rPr>
        <w:t xml:space="preserve"> </w:t>
      </w:r>
      <w:r w:rsidRPr="00814626">
        <w:rPr>
          <w:rFonts w:ascii="Times New Roman" w:hAnsi="Times New Roman" w:cs="Times New Roman"/>
          <w:b/>
          <w:i/>
          <w:sz w:val="24"/>
          <w:szCs w:val="24"/>
          <w:lang w:val="en-US"/>
        </w:rPr>
        <w:t>would</w:t>
      </w:r>
      <w:r w:rsidRPr="00814626">
        <w:rPr>
          <w:rFonts w:ascii="Times New Roman" w:hAnsi="Times New Roman" w:cs="Times New Roman"/>
          <w:b/>
          <w:i/>
          <w:sz w:val="24"/>
          <w:szCs w:val="24"/>
          <w:lang w:val="uk-UA"/>
        </w:rPr>
        <w:t xml:space="preserve"> </w:t>
      </w:r>
      <w:r w:rsidRPr="00814626">
        <w:rPr>
          <w:rFonts w:ascii="Times New Roman" w:hAnsi="Times New Roman" w:cs="Times New Roman"/>
          <w:b/>
          <w:i/>
          <w:sz w:val="24"/>
          <w:szCs w:val="24"/>
          <w:lang w:val="en-US"/>
        </w:rPr>
        <w:t>choose</w:t>
      </w:r>
      <w:r w:rsidRPr="00814626">
        <w:rPr>
          <w:rFonts w:ascii="Times New Roman" w:hAnsi="Times New Roman" w:cs="Times New Roman"/>
          <w:b/>
          <w:i/>
          <w:sz w:val="24"/>
          <w:szCs w:val="24"/>
          <w:lang w:val="uk-UA"/>
        </w:rPr>
        <w:t xml:space="preserve"> “</w:t>
      </w:r>
      <w:r w:rsidRPr="00814626">
        <w:rPr>
          <w:rFonts w:ascii="Times New Roman" w:hAnsi="Times New Roman" w:cs="Times New Roman"/>
          <w:b/>
          <w:i/>
          <w:sz w:val="24"/>
          <w:szCs w:val="24"/>
          <w:lang w:val="en-US"/>
        </w:rPr>
        <w:t>defense</w:t>
      </w:r>
      <w:r w:rsidRPr="00814626">
        <w:rPr>
          <w:rFonts w:ascii="Times New Roman" w:hAnsi="Times New Roman" w:cs="Times New Roman"/>
          <w:b/>
          <w:i/>
          <w:sz w:val="24"/>
          <w:szCs w:val="24"/>
          <w:lang w:val="uk-UA"/>
        </w:rPr>
        <w:t xml:space="preserve">”, </w:t>
      </w:r>
      <w:r w:rsidRPr="00814626">
        <w:rPr>
          <w:rFonts w:ascii="Times New Roman" w:hAnsi="Times New Roman" w:cs="Times New Roman"/>
          <w:sz w:val="24"/>
          <w:szCs w:val="24"/>
          <w:lang w:val="uk-UA"/>
        </w:rPr>
        <w:t>15% –</w:t>
      </w:r>
      <w:r w:rsidRPr="00814626">
        <w:rPr>
          <w:rFonts w:ascii="Times New Roman" w:hAnsi="Times New Roman" w:cs="Times New Roman"/>
          <w:sz w:val="24"/>
          <w:szCs w:val="24"/>
          <w:lang w:val="en-US"/>
        </w:rPr>
        <w:t xml:space="preserve"> “a threat”</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 xml:space="preserve">and in the opinions of </w:t>
      </w:r>
      <w:r w:rsidRPr="00814626">
        <w:rPr>
          <w:rFonts w:ascii="Times New Roman" w:hAnsi="Times New Roman" w:cs="Times New Roman"/>
          <w:sz w:val="24"/>
          <w:szCs w:val="24"/>
          <w:lang w:val="uk-UA"/>
        </w:rPr>
        <w:t xml:space="preserve">26%, </w:t>
      </w:r>
      <w:r w:rsidRPr="00814626">
        <w:rPr>
          <w:rFonts w:ascii="Times New Roman" w:hAnsi="Times New Roman" w:cs="Times New Roman"/>
          <w:sz w:val="24"/>
          <w:szCs w:val="24"/>
          <w:lang w:val="en-US"/>
        </w:rPr>
        <w:t>NATO is neither a mechanism of “defense” nor a “threat” to Ukraine (16% did not give a specific answer).</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 xml:space="preserve">There are significant regional differences in the understanding of what NATO means for Ukraine: in the Western region, NATO is undoubtedly perceived as a defense mechanism (81%) and perception of NATO as a defense mechanism significantly prevails in the Central region of Ukraine (68%). </w:t>
      </w:r>
      <w:r>
        <w:rPr>
          <w:rFonts w:ascii="Times New Roman" w:hAnsi="Times New Roman" w:cs="Times New Roman"/>
          <w:sz w:val="24"/>
          <w:szCs w:val="24"/>
          <w:lang w:val="en-US"/>
        </w:rPr>
        <w:t>I</w:t>
      </w:r>
      <w:r w:rsidRPr="00814626">
        <w:rPr>
          <w:rFonts w:ascii="Times New Roman" w:hAnsi="Times New Roman" w:cs="Times New Roman"/>
          <w:sz w:val="24"/>
          <w:szCs w:val="24"/>
          <w:lang w:val="en-US"/>
        </w:rPr>
        <w:t xml:space="preserve">n the Southern and Eastern regions there is no unanimous opinion: in the Southern region 19% of the residents perceive NATO as a defense mechanism and 18% perceive it as a “threat”. For </w:t>
      </w:r>
      <w:r w:rsidRPr="00814626">
        <w:rPr>
          <w:rFonts w:ascii="Times New Roman" w:hAnsi="Times New Roman" w:cs="Times New Roman"/>
          <w:sz w:val="24"/>
          <w:szCs w:val="24"/>
          <w:lang w:val="uk-UA"/>
        </w:rPr>
        <w:t>25%</w:t>
      </w:r>
      <w:r w:rsidRPr="00814626">
        <w:rPr>
          <w:rFonts w:ascii="Times New Roman" w:hAnsi="Times New Roman" w:cs="Times New Roman"/>
          <w:sz w:val="24"/>
          <w:szCs w:val="24"/>
          <w:lang w:val="en-US"/>
        </w:rPr>
        <w:t>,</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NATO</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is</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neither</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a</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defense</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mechanism</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nor</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a</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threat</w:t>
      </w:r>
      <w:r w:rsidRPr="00814626">
        <w:rPr>
          <w:rFonts w:ascii="Times New Roman" w:hAnsi="Times New Roman" w:cs="Times New Roman"/>
          <w:sz w:val="24"/>
          <w:szCs w:val="24"/>
          <w:lang w:val="uk-UA"/>
        </w:rPr>
        <w:t xml:space="preserve">, </w:t>
      </w:r>
      <w:r w:rsidRPr="00814626">
        <w:rPr>
          <w:rFonts w:ascii="Times New Roman" w:hAnsi="Times New Roman" w:cs="Times New Roman"/>
          <w:sz w:val="24"/>
          <w:szCs w:val="24"/>
          <w:lang w:val="en-US"/>
        </w:rPr>
        <w:t>while</w:t>
      </w:r>
      <w:r w:rsidRPr="00814626">
        <w:rPr>
          <w:rFonts w:ascii="Times New Roman" w:hAnsi="Times New Roman" w:cs="Times New Roman"/>
          <w:sz w:val="24"/>
          <w:szCs w:val="24"/>
          <w:lang w:val="uk-UA"/>
        </w:rPr>
        <w:t xml:space="preserve"> 37% </w:t>
      </w:r>
      <w:r w:rsidRPr="00814626">
        <w:rPr>
          <w:rFonts w:ascii="Times New Roman" w:hAnsi="Times New Roman" w:cs="Times New Roman"/>
          <w:sz w:val="24"/>
          <w:szCs w:val="24"/>
          <w:lang w:val="en-US"/>
        </w:rPr>
        <w:t xml:space="preserve">could not express a definite position at all. In the Eastern region </w:t>
      </w:r>
      <w:r w:rsidRPr="00814626">
        <w:rPr>
          <w:rFonts w:ascii="Times New Roman" w:hAnsi="Times New Roman" w:cs="Times New Roman"/>
          <w:sz w:val="24"/>
          <w:szCs w:val="24"/>
          <w:lang w:val="uk-UA"/>
        </w:rPr>
        <w:t xml:space="preserve">30% </w:t>
      </w:r>
      <w:r w:rsidRPr="00814626">
        <w:rPr>
          <w:rFonts w:ascii="Times New Roman" w:hAnsi="Times New Roman" w:cs="Times New Roman"/>
          <w:sz w:val="24"/>
          <w:szCs w:val="24"/>
          <w:lang w:val="en-US"/>
        </w:rPr>
        <w:t xml:space="preserve">of the people perceive NATO as a defense mechanism, while 28% – as a threat and 30% see in NATO neither a defense mechanism, nor a threat for national security. </w:t>
      </w:r>
    </w:p>
    <w:p w:rsidR="00A2278F" w:rsidRDefault="00A2278F" w:rsidP="00A2278F">
      <w:pPr>
        <w:spacing w:after="0" w:line="240" w:lineRule="auto"/>
        <w:jc w:val="center"/>
        <w:rPr>
          <w:rFonts w:ascii="Times New Roman" w:eastAsia="Times New Roman" w:hAnsi="Times New Roman" w:cs="Times New Roman"/>
          <w:b/>
          <w:sz w:val="24"/>
          <w:szCs w:val="24"/>
          <w:lang w:val="en-US" w:eastAsia="ru-RU"/>
        </w:rPr>
      </w:pPr>
    </w:p>
    <w:p w:rsidR="00A2278F" w:rsidRPr="003B4695" w:rsidRDefault="00A2278F" w:rsidP="00A2278F">
      <w:pPr>
        <w:spacing w:after="0" w:line="240" w:lineRule="auto"/>
        <w:jc w:val="center"/>
        <w:rPr>
          <w:rFonts w:ascii="Times New Roman" w:eastAsia="Times New Roman" w:hAnsi="Times New Roman" w:cs="Times New Roman"/>
          <w:b/>
          <w:sz w:val="28"/>
          <w:szCs w:val="24"/>
          <w:lang w:val="uk-UA" w:eastAsia="ru-RU"/>
        </w:rPr>
      </w:pPr>
      <w:r w:rsidRPr="003B4695">
        <w:rPr>
          <w:rFonts w:ascii="Times New Roman" w:eastAsia="Times New Roman" w:hAnsi="Times New Roman" w:cs="Times New Roman"/>
          <w:b/>
          <w:sz w:val="28"/>
          <w:szCs w:val="24"/>
          <w:lang w:val="en-US" w:eastAsia="ru-RU"/>
        </w:rPr>
        <w:t>Polling results</w:t>
      </w:r>
    </w:p>
    <w:p w:rsidR="00A2278F" w:rsidRPr="00B06F19" w:rsidRDefault="00A2278F" w:rsidP="00A2278F">
      <w:pPr>
        <w:spacing w:after="0" w:line="240" w:lineRule="auto"/>
        <w:jc w:val="center"/>
        <w:rPr>
          <w:rFonts w:ascii="Times New Roman" w:eastAsia="Times New Roman" w:hAnsi="Times New Roman" w:cs="Times New Roman"/>
          <w:b/>
          <w:sz w:val="24"/>
          <w:szCs w:val="24"/>
          <w:lang w:val="uk-UA" w:eastAsia="ru-RU"/>
        </w:rPr>
      </w:pPr>
    </w:p>
    <w:p w:rsidR="00A2278F" w:rsidRPr="00B06F19" w:rsidRDefault="00A2278F" w:rsidP="00A2278F">
      <w:pPr>
        <w:spacing w:after="0" w:line="240" w:lineRule="auto"/>
        <w:rPr>
          <w:rFonts w:ascii="Times New Roman" w:eastAsia="Times New Roman" w:hAnsi="Times New Roman" w:cs="Times New Roman"/>
          <w:b/>
          <w:sz w:val="24"/>
          <w:szCs w:val="24"/>
          <w:lang w:val="uk-UA" w:eastAsia="ru-RU"/>
        </w:rPr>
      </w:pPr>
      <w:r w:rsidRPr="00B06F19">
        <w:rPr>
          <w:rFonts w:ascii="Times New Roman" w:eastAsia="Times New Roman" w:hAnsi="Times New Roman" w:cs="Times New Roman"/>
          <w:b/>
          <w:sz w:val="24"/>
          <w:szCs w:val="24"/>
          <w:lang w:val="en-US" w:eastAsia="ru-RU"/>
        </w:rPr>
        <w:t>In</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your</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opinion</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which</w:t>
      </w:r>
      <w:r w:rsidRPr="00B06F19">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en-US" w:eastAsia="ru-RU"/>
        </w:rPr>
        <w:t>option</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of</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a</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security</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guarantee</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would</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be</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the</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best</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for Ukraine</w:t>
      </w:r>
      <w:r w:rsidRPr="00B06F19">
        <w:rPr>
          <w:rFonts w:ascii="Times New Roman" w:eastAsia="Times New Roman" w:hAnsi="Times New Roman" w:cs="Times New Roman"/>
          <w:b/>
          <w:sz w:val="24"/>
          <w:szCs w:val="24"/>
          <w:lang w:val="uk-UA" w:eastAsia="ru-RU"/>
        </w:rPr>
        <w:t>?</w:t>
      </w:r>
    </w:p>
    <w:tbl>
      <w:tblPr>
        <w:tblStyle w:val="a5"/>
        <w:tblW w:w="10632" w:type="dxa"/>
        <w:tblInd w:w="-34" w:type="dxa"/>
        <w:tblLayout w:type="fixed"/>
        <w:tblLook w:val="04A0" w:firstRow="1" w:lastRow="0" w:firstColumn="1" w:lastColumn="0" w:noHBand="0" w:noVBand="1"/>
      </w:tblPr>
      <w:tblGrid>
        <w:gridCol w:w="1844"/>
        <w:gridCol w:w="1134"/>
        <w:gridCol w:w="709"/>
        <w:gridCol w:w="708"/>
        <w:gridCol w:w="1276"/>
        <w:gridCol w:w="1149"/>
        <w:gridCol w:w="836"/>
        <w:gridCol w:w="1275"/>
        <w:gridCol w:w="851"/>
        <w:gridCol w:w="850"/>
      </w:tblGrid>
      <w:tr w:rsidR="00A2278F" w:rsidRPr="00B06F19" w:rsidTr="00047A86">
        <w:tc>
          <w:tcPr>
            <w:tcW w:w="1844" w:type="dxa"/>
          </w:tcPr>
          <w:p w:rsidR="00A2278F" w:rsidRPr="00B06F19" w:rsidRDefault="00A2278F" w:rsidP="00047A86">
            <w:pPr>
              <w:contextualSpacing/>
              <w:jc w:val="both"/>
              <w:rPr>
                <w:rFonts w:ascii="Times New Roman" w:eastAsia="Times New Roman" w:hAnsi="Times New Roman" w:cs="Times New Roman"/>
                <w:snapToGrid w:val="0"/>
                <w:sz w:val="24"/>
                <w:szCs w:val="24"/>
                <w:lang w:val="uk-UA"/>
              </w:rPr>
            </w:pPr>
          </w:p>
        </w:tc>
        <w:tc>
          <w:tcPr>
            <w:tcW w:w="1134"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lang w:val="en-US" w:eastAsia="ru-RU"/>
              </w:rPr>
            </w:pPr>
            <w:r w:rsidRPr="00B06F19">
              <w:rPr>
                <w:rFonts w:ascii="Times New Roman" w:eastAsia="Times New Roman" w:hAnsi="Times New Roman" w:cs="Times New Roman"/>
                <w:lang w:val="en-US" w:eastAsia="ru-RU"/>
              </w:rPr>
              <w:t>December</w:t>
            </w:r>
          </w:p>
          <w:p w:rsidR="00A2278F" w:rsidRPr="00B06F19" w:rsidRDefault="00A2278F" w:rsidP="00047A86">
            <w:pPr>
              <w:jc w:val="center"/>
              <w:rPr>
                <w:rFonts w:ascii="Times New Roman" w:eastAsia="Times New Roman" w:hAnsi="Times New Roman" w:cs="Times New Roman"/>
                <w:lang w:val="uk-UA" w:eastAsia="ru-RU"/>
              </w:rPr>
            </w:pPr>
            <w:r w:rsidRPr="00B06F19">
              <w:rPr>
                <w:rFonts w:ascii="Times New Roman" w:eastAsia="Times New Roman" w:hAnsi="Times New Roman" w:cs="Times New Roman"/>
                <w:lang w:val="uk-UA" w:eastAsia="ru-RU"/>
              </w:rPr>
              <w:t>2007</w:t>
            </w:r>
          </w:p>
        </w:tc>
        <w:tc>
          <w:tcPr>
            <w:tcW w:w="709"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lang w:val="en-US" w:eastAsia="ru-RU"/>
              </w:rPr>
            </w:pPr>
            <w:r w:rsidRPr="00B06F19">
              <w:rPr>
                <w:rFonts w:ascii="Times New Roman" w:eastAsia="Times New Roman" w:hAnsi="Times New Roman" w:cs="Times New Roman"/>
                <w:lang w:val="en-US" w:eastAsia="ru-RU"/>
              </w:rPr>
              <w:t>April</w:t>
            </w:r>
          </w:p>
          <w:p w:rsidR="00A2278F" w:rsidRPr="00B06F19" w:rsidRDefault="00A2278F" w:rsidP="00047A86">
            <w:pPr>
              <w:jc w:val="center"/>
              <w:rPr>
                <w:rFonts w:ascii="Times New Roman" w:eastAsia="Times New Roman" w:hAnsi="Times New Roman" w:cs="Times New Roman"/>
                <w:lang w:val="uk-UA" w:eastAsia="ru-RU"/>
              </w:rPr>
            </w:pPr>
            <w:r w:rsidRPr="00B06F19">
              <w:rPr>
                <w:rFonts w:ascii="Times New Roman" w:eastAsia="Times New Roman" w:hAnsi="Times New Roman" w:cs="Times New Roman"/>
                <w:lang w:val="uk-UA" w:eastAsia="ru-RU"/>
              </w:rPr>
              <w:t>2012</w:t>
            </w:r>
          </w:p>
        </w:tc>
        <w:tc>
          <w:tcPr>
            <w:tcW w:w="708"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lang w:val="en-US" w:eastAsia="ru-RU"/>
              </w:rPr>
            </w:pPr>
            <w:r w:rsidRPr="00B06F19">
              <w:rPr>
                <w:rFonts w:ascii="Times New Roman" w:eastAsia="Times New Roman" w:hAnsi="Times New Roman" w:cs="Times New Roman"/>
                <w:lang w:val="en-US" w:eastAsia="ru-RU"/>
              </w:rPr>
              <w:t>May</w:t>
            </w:r>
          </w:p>
          <w:p w:rsidR="00A2278F" w:rsidRPr="00B06F19" w:rsidRDefault="00A2278F" w:rsidP="00047A86">
            <w:pPr>
              <w:jc w:val="center"/>
              <w:rPr>
                <w:rFonts w:ascii="Times New Roman" w:eastAsia="Times New Roman" w:hAnsi="Times New Roman" w:cs="Times New Roman"/>
                <w:lang w:val="uk-UA" w:eastAsia="ru-RU"/>
              </w:rPr>
            </w:pPr>
            <w:r w:rsidRPr="00B06F19">
              <w:rPr>
                <w:rFonts w:ascii="Times New Roman" w:eastAsia="Times New Roman" w:hAnsi="Times New Roman" w:cs="Times New Roman"/>
                <w:lang w:val="uk-UA" w:eastAsia="ru-RU"/>
              </w:rPr>
              <w:t>2014</w:t>
            </w:r>
          </w:p>
        </w:tc>
        <w:tc>
          <w:tcPr>
            <w:tcW w:w="1276"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lang w:val="uk-UA" w:eastAsia="ru-RU"/>
              </w:rPr>
            </w:pPr>
            <w:r w:rsidRPr="00B06F19">
              <w:rPr>
                <w:rFonts w:ascii="Times New Roman" w:eastAsia="Times New Roman" w:hAnsi="Times New Roman" w:cs="Times New Roman"/>
                <w:lang w:val="en-US" w:eastAsia="ru-RU"/>
              </w:rPr>
              <w:t>September</w:t>
            </w:r>
            <w:r w:rsidRPr="00B06F19">
              <w:rPr>
                <w:rFonts w:ascii="Times New Roman" w:eastAsia="Times New Roman" w:hAnsi="Times New Roman" w:cs="Times New Roman"/>
                <w:lang w:val="uk-UA" w:eastAsia="ru-RU"/>
              </w:rPr>
              <w:t xml:space="preserve"> 2014</w:t>
            </w:r>
          </w:p>
        </w:tc>
        <w:tc>
          <w:tcPr>
            <w:tcW w:w="1149"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lang w:val="uk-UA" w:eastAsia="ru-RU"/>
              </w:rPr>
            </w:pPr>
            <w:r w:rsidRPr="00B06F19">
              <w:rPr>
                <w:rFonts w:ascii="Times New Roman" w:eastAsia="Times New Roman" w:hAnsi="Times New Roman" w:cs="Times New Roman"/>
                <w:lang w:val="en-US" w:eastAsia="ru-RU"/>
              </w:rPr>
              <w:t>December</w:t>
            </w:r>
            <w:r w:rsidRPr="00B06F19">
              <w:rPr>
                <w:rFonts w:ascii="Times New Roman" w:eastAsia="Times New Roman" w:hAnsi="Times New Roman" w:cs="Times New Roman"/>
                <w:lang w:val="uk-UA" w:eastAsia="ru-RU"/>
              </w:rPr>
              <w:t xml:space="preserve"> 2014</w:t>
            </w:r>
          </w:p>
        </w:tc>
        <w:tc>
          <w:tcPr>
            <w:tcW w:w="836"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lang w:val="uk-UA" w:eastAsia="ru-RU"/>
              </w:rPr>
            </w:pPr>
            <w:r w:rsidRPr="00B06F19">
              <w:rPr>
                <w:rFonts w:ascii="Times New Roman" w:eastAsia="Times New Roman" w:hAnsi="Times New Roman" w:cs="Times New Roman"/>
                <w:lang w:val="en-US" w:eastAsia="ru-RU"/>
              </w:rPr>
              <w:t>July</w:t>
            </w:r>
          </w:p>
          <w:p w:rsidR="00A2278F" w:rsidRPr="00B06F19" w:rsidRDefault="00A2278F" w:rsidP="00047A86">
            <w:pPr>
              <w:jc w:val="center"/>
              <w:rPr>
                <w:rFonts w:ascii="Times New Roman" w:eastAsia="Times New Roman" w:hAnsi="Times New Roman" w:cs="Times New Roman"/>
                <w:lang w:val="uk-UA" w:eastAsia="ru-RU"/>
              </w:rPr>
            </w:pPr>
            <w:r w:rsidRPr="00B06F19">
              <w:rPr>
                <w:rFonts w:ascii="Times New Roman" w:eastAsia="Times New Roman" w:hAnsi="Times New Roman" w:cs="Times New Roman"/>
                <w:lang w:val="uk-UA" w:eastAsia="ru-RU"/>
              </w:rPr>
              <w:t>2015</w:t>
            </w:r>
          </w:p>
        </w:tc>
        <w:tc>
          <w:tcPr>
            <w:tcW w:w="1275"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lang w:val="uk-UA" w:eastAsia="ru-RU"/>
              </w:rPr>
            </w:pPr>
            <w:r w:rsidRPr="00B06F19">
              <w:rPr>
                <w:rFonts w:ascii="Times New Roman" w:eastAsia="Times New Roman" w:hAnsi="Times New Roman" w:cs="Times New Roman"/>
                <w:lang w:val="en-US" w:eastAsia="ru-RU"/>
              </w:rPr>
              <w:t>November</w:t>
            </w:r>
            <w:r w:rsidRPr="00B06F19">
              <w:rPr>
                <w:rFonts w:ascii="Times New Roman" w:eastAsia="Times New Roman" w:hAnsi="Times New Roman" w:cs="Times New Roman"/>
                <w:lang w:val="uk-UA" w:eastAsia="ru-RU"/>
              </w:rPr>
              <w:t xml:space="preserve"> 2015</w:t>
            </w:r>
          </w:p>
        </w:tc>
        <w:tc>
          <w:tcPr>
            <w:tcW w:w="851"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lang w:val="uk-UA" w:eastAsia="ru-RU"/>
              </w:rPr>
            </w:pPr>
            <w:r w:rsidRPr="00B06F19">
              <w:rPr>
                <w:rFonts w:ascii="Times New Roman" w:eastAsia="Times New Roman" w:hAnsi="Times New Roman" w:cs="Times New Roman"/>
                <w:lang w:val="en-US" w:eastAsia="ru-RU"/>
              </w:rPr>
              <w:t>May</w:t>
            </w:r>
            <w:r w:rsidRPr="00B06F19">
              <w:rPr>
                <w:rFonts w:ascii="Times New Roman" w:eastAsia="Times New Roman" w:hAnsi="Times New Roman" w:cs="Times New Roman"/>
                <w:lang w:val="uk-UA" w:eastAsia="ru-RU"/>
              </w:rPr>
              <w:t xml:space="preserve"> 2016</w:t>
            </w:r>
          </w:p>
        </w:tc>
        <w:tc>
          <w:tcPr>
            <w:tcW w:w="850" w:type="dxa"/>
            <w:vAlign w:val="center"/>
          </w:tcPr>
          <w:p w:rsidR="00A2278F" w:rsidRPr="00B06F19" w:rsidRDefault="00A2278F" w:rsidP="00047A86">
            <w:pPr>
              <w:jc w:val="center"/>
              <w:rPr>
                <w:rFonts w:ascii="Times New Roman" w:eastAsia="Times New Roman" w:hAnsi="Times New Roman" w:cs="Times New Roman"/>
                <w:lang w:val="uk-UA" w:eastAsia="uk-UA"/>
              </w:rPr>
            </w:pPr>
            <w:r w:rsidRPr="00B06F19">
              <w:rPr>
                <w:rFonts w:ascii="Times New Roman" w:eastAsia="Times New Roman" w:hAnsi="Times New Roman" w:cs="Times New Roman"/>
                <w:lang w:val="en-US" w:eastAsia="uk-UA"/>
              </w:rPr>
              <w:t>June</w:t>
            </w:r>
            <w:r w:rsidRPr="00B06F19">
              <w:rPr>
                <w:rFonts w:ascii="Times New Roman" w:eastAsia="Times New Roman" w:hAnsi="Times New Roman" w:cs="Times New Roman"/>
                <w:lang w:val="uk-UA" w:eastAsia="uk-UA"/>
              </w:rPr>
              <w:t xml:space="preserve"> 2017</w:t>
            </w:r>
          </w:p>
        </w:tc>
      </w:tr>
      <w:tr w:rsidR="00A2278F" w:rsidRPr="00B06F19" w:rsidTr="00047A86">
        <w:tc>
          <w:tcPr>
            <w:tcW w:w="1844" w:type="dxa"/>
          </w:tcPr>
          <w:p w:rsidR="00A2278F" w:rsidRPr="00B06F19" w:rsidRDefault="00A2278F" w:rsidP="00047A86">
            <w:pPr>
              <w:contextualSpacing/>
              <w:jc w:val="both"/>
              <w:rPr>
                <w:rFonts w:ascii="Times New Roman" w:eastAsia="Times New Roman" w:hAnsi="Times New Roman" w:cs="Times New Roman"/>
                <w:lang w:val="en-US"/>
              </w:rPr>
            </w:pPr>
            <w:r w:rsidRPr="00B06F19">
              <w:rPr>
                <w:rFonts w:ascii="Times New Roman" w:eastAsia="Times New Roman" w:hAnsi="Times New Roman" w:cs="Times New Roman"/>
                <w:snapToGrid w:val="0"/>
                <w:lang w:val="en-US"/>
              </w:rPr>
              <w:t>Accession to NATO</w:t>
            </w:r>
          </w:p>
        </w:tc>
        <w:tc>
          <w:tcPr>
            <w:tcW w:w="1134"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18</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9</w:t>
            </w:r>
          </w:p>
        </w:tc>
        <w:tc>
          <w:tcPr>
            <w:tcW w:w="709"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13</w:t>
            </w:r>
            <w:r w:rsidRPr="00B06F19">
              <w:rPr>
                <w:rFonts w:ascii="Times New Roman" w:eastAsia="Times New Roman" w:hAnsi="Times New Roman" w:cs="Times New Roman"/>
                <w:sz w:val="24"/>
                <w:szCs w:val="24"/>
                <w:lang w:eastAsia="ru-RU"/>
              </w:rPr>
              <w:t>.</w:t>
            </w:r>
            <w:r w:rsidRPr="00B06F19">
              <w:rPr>
                <w:rFonts w:ascii="Times New Roman" w:eastAsia="Times New Roman" w:hAnsi="Times New Roman" w:cs="Times New Roman"/>
                <w:sz w:val="24"/>
                <w:szCs w:val="24"/>
                <w:lang w:val="uk-UA" w:eastAsia="ru-RU"/>
              </w:rPr>
              <w:t>0</w:t>
            </w:r>
          </w:p>
        </w:tc>
        <w:tc>
          <w:tcPr>
            <w:tcW w:w="708"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32</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6</w:t>
            </w:r>
          </w:p>
        </w:tc>
        <w:tc>
          <w:tcPr>
            <w:tcW w:w="1276"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43</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6</w:t>
            </w:r>
          </w:p>
        </w:tc>
        <w:tc>
          <w:tcPr>
            <w:tcW w:w="1149"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46</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4</w:t>
            </w:r>
          </w:p>
        </w:tc>
        <w:tc>
          <w:tcPr>
            <w:tcW w:w="836"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35</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9</w:t>
            </w:r>
          </w:p>
        </w:tc>
        <w:tc>
          <w:tcPr>
            <w:tcW w:w="1275"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45</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7</w:t>
            </w:r>
          </w:p>
        </w:tc>
        <w:tc>
          <w:tcPr>
            <w:tcW w:w="851"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43</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3</w:t>
            </w:r>
          </w:p>
        </w:tc>
        <w:tc>
          <w:tcPr>
            <w:tcW w:w="850" w:type="dxa"/>
            <w:vAlign w:val="center"/>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47</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2</w:t>
            </w:r>
          </w:p>
        </w:tc>
      </w:tr>
      <w:tr w:rsidR="00A2278F" w:rsidRPr="00B06F19" w:rsidTr="00047A86">
        <w:tc>
          <w:tcPr>
            <w:tcW w:w="1844" w:type="dxa"/>
          </w:tcPr>
          <w:p w:rsidR="00A2278F" w:rsidRPr="00B06F19" w:rsidRDefault="00A2278F" w:rsidP="00047A86">
            <w:pPr>
              <w:contextualSpacing/>
              <w:jc w:val="both"/>
              <w:rPr>
                <w:rFonts w:ascii="Times New Roman" w:eastAsia="Times New Roman" w:hAnsi="Times New Roman" w:cs="Times New Roman"/>
                <w:lang w:val="uk-UA"/>
              </w:rPr>
            </w:pPr>
            <w:r w:rsidRPr="00B06F19">
              <w:rPr>
                <w:rFonts w:ascii="Times New Roman" w:eastAsia="Times New Roman" w:hAnsi="Times New Roman" w:cs="Times New Roman"/>
                <w:snapToGrid w:val="0"/>
                <w:lang w:val="en-US"/>
              </w:rPr>
              <w:t>Military alliance with Russia and other CIS countries</w:t>
            </w:r>
          </w:p>
        </w:tc>
        <w:tc>
          <w:tcPr>
            <w:tcW w:w="1134"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31</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3</w:t>
            </w:r>
          </w:p>
        </w:tc>
        <w:tc>
          <w:tcPr>
            <w:tcW w:w="709"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26</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2</w:t>
            </w:r>
          </w:p>
        </w:tc>
        <w:tc>
          <w:tcPr>
            <w:tcW w:w="708"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13</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0</w:t>
            </w:r>
          </w:p>
        </w:tc>
        <w:tc>
          <w:tcPr>
            <w:tcW w:w="1276"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14</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8</w:t>
            </w:r>
          </w:p>
        </w:tc>
        <w:tc>
          <w:tcPr>
            <w:tcW w:w="1149"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10</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1</w:t>
            </w:r>
          </w:p>
        </w:tc>
        <w:tc>
          <w:tcPr>
            <w:tcW w:w="836"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7</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8</w:t>
            </w:r>
          </w:p>
        </w:tc>
        <w:tc>
          <w:tcPr>
            <w:tcW w:w="1275"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8</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2</w:t>
            </w:r>
          </w:p>
        </w:tc>
        <w:tc>
          <w:tcPr>
            <w:tcW w:w="851"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7</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1</w:t>
            </w:r>
          </w:p>
        </w:tc>
        <w:tc>
          <w:tcPr>
            <w:tcW w:w="850" w:type="dxa"/>
            <w:vAlign w:val="center"/>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6</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1</w:t>
            </w:r>
          </w:p>
        </w:tc>
      </w:tr>
      <w:tr w:rsidR="00A2278F" w:rsidRPr="00B06F19" w:rsidTr="00047A86">
        <w:tc>
          <w:tcPr>
            <w:tcW w:w="1844" w:type="dxa"/>
          </w:tcPr>
          <w:p w:rsidR="00A2278F" w:rsidRPr="00B06F19" w:rsidRDefault="00A2278F" w:rsidP="00047A86">
            <w:pPr>
              <w:contextualSpacing/>
              <w:jc w:val="both"/>
              <w:rPr>
                <w:rFonts w:ascii="Times New Roman" w:eastAsia="Times New Roman" w:hAnsi="Times New Roman" w:cs="Times New Roman"/>
                <w:lang w:val="uk-UA" w:eastAsia="uk-UA"/>
              </w:rPr>
            </w:pPr>
            <w:r>
              <w:rPr>
                <w:rFonts w:ascii="Times New Roman" w:eastAsia="Times New Roman" w:hAnsi="Times New Roman" w:cs="Times New Roman"/>
                <w:snapToGrid w:val="0"/>
                <w:lang w:val="en-US"/>
              </w:rPr>
              <w:t>Non-aligned</w:t>
            </w:r>
            <w:r w:rsidRPr="00B06F19">
              <w:rPr>
                <w:rFonts w:ascii="Times New Roman" w:eastAsia="Times New Roman" w:hAnsi="Times New Roman" w:cs="Times New Roman"/>
                <w:snapToGrid w:val="0"/>
                <w:lang w:val="en-US"/>
              </w:rPr>
              <w:t xml:space="preserve"> status of Ukraine</w:t>
            </w:r>
            <w:r w:rsidRPr="00B06F19">
              <w:rPr>
                <w:rFonts w:ascii="Times New Roman" w:eastAsia="Times New Roman" w:hAnsi="Times New Roman" w:cs="Times New Roman"/>
                <w:snapToGrid w:val="0"/>
                <w:lang w:val="uk-UA"/>
              </w:rPr>
              <w:t xml:space="preserve"> </w:t>
            </w:r>
          </w:p>
        </w:tc>
        <w:tc>
          <w:tcPr>
            <w:tcW w:w="1134"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30</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7</w:t>
            </w:r>
          </w:p>
        </w:tc>
        <w:tc>
          <w:tcPr>
            <w:tcW w:w="709"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42</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1</w:t>
            </w:r>
          </w:p>
        </w:tc>
        <w:tc>
          <w:tcPr>
            <w:tcW w:w="708"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28</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3</w:t>
            </w:r>
          </w:p>
        </w:tc>
        <w:tc>
          <w:tcPr>
            <w:tcW w:w="1276"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22</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2</w:t>
            </w:r>
          </w:p>
        </w:tc>
        <w:tc>
          <w:tcPr>
            <w:tcW w:w="1149"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20</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9</w:t>
            </w:r>
          </w:p>
        </w:tc>
        <w:tc>
          <w:tcPr>
            <w:tcW w:w="836"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28</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9</w:t>
            </w:r>
          </w:p>
        </w:tc>
        <w:tc>
          <w:tcPr>
            <w:tcW w:w="1275"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22</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6</w:t>
            </w:r>
          </w:p>
        </w:tc>
        <w:tc>
          <w:tcPr>
            <w:tcW w:w="851"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25</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1</w:t>
            </w:r>
          </w:p>
        </w:tc>
        <w:tc>
          <w:tcPr>
            <w:tcW w:w="850"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30</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7</w:t>
            </w:r>
          </w:p>
        </w:tc>
      </w:tr>
      <w:tr w:rsidR="00A2278F" w:rsidRPr="00B06F19" w:rsidTr="00047A86">
        <w:tc>
          <w:tcPr>
            <w:tcW w:w="1844" w:type="dxa"/>
          </w:tcPr>
          <w:p w:rsidR="00A2278F" w:rsidRPr="00B06F19" w:rsidRDefault="00A2278F" w:rsidP="00047A86">
            <w:pPr>
              <w:contextualSpacing/>
              <w:jc w:val="both"/>
              <w:rPr>
                <w:rFonts w:ascii="Times New Roman" w:eastAsia="Times New Roman" w:hAnsi="Times New Roman" w:cs="Times New Roman"/>
                <w:lang w:val="uk-UA"/>
              </w:rPr>
            </w:pPr>
            <w:proofErr w:type="spellStart"/>
            <w:r>
              <w:rPr>
                <w:rFonts w:ascii="Times New Roman" w:eastAsia="Times New Roman" w:hAnsi="Times New Roman" w:cs="Times New Roman"/>
                <w:snapToGrid w:val="0"/>
                <w:lang w:val="uk-UA"/>
              </w:rPr>
              <w:t>Other</w:t>
            </w:r>
            <w:proofErr w:type="spellEnd"/>
          </w:p>
        </w:tc>
        <w:tc>
          <w:tcPr>
            <w:tcW w:w="1134"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6</w:t>
            </w:r>
          </w:p>
        </w:tc>
        <w:tc>
          <w:tcPr>
            <w:tcW w:w="709"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0</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9</w:t>
            </w:r>
          </w:p>
        </w:tc>
        <w:tc>
          <w:tcPr>
            <w:tcW w:w="708"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5</w:t>
            </w:r>
          </w:p>
        </w:tc>
        <w:tc>
          <w:tcPr>
            <w:tcW w:w="1276"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0</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4</w:t>
            </w:r>
          </w:p>
        </w:tc>
        <w:tc>
          <w:tcPr>
            <w:tcW w:w="1149"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0</w:t>
            </w:r>
          </w:p>
        </w:tc>
        <w:tc>
          <w:tcPr>
            <w:tcW w:w="836"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4</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8</w:t>
            </w:r>
          </w:p>
        </w:tc>
        <w:tc>
          <w:tcPr>
            <w:tcW w:w="1275"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5.9</w:t>
            </w:r>
          </w:p>
        </w:tc>
        <w:tc>
          <w:tcPr>
            <w:tcW w:w="851"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5</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4</w:t>
            </w:r>
          </w:p>
        </w:tc>
        <w:tc>
          <w:tcPr>
            <w:tcW w:w="850" w:type="dxa"/>
            <w:vAlign w:val="center"/>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2</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3</w:t>
            </w:r>
          </w:p>
        </w:tc>
      </w:tr>
      <w:tr w:rsidR="00A2278F" w:rsidRPr="00B06F19" w:rsidTr="00047A86">
        <w:tc>
          <w:tcPr>
            <w:tcW w:w="1844" w:type="dxa"/>
          </w:tcPr>
          <w:p w:rsidR="00A2278F" w:rsidRPr="00B06F19" w:rsidRDefault="00A2278F" w:rsidP="00047A86">
            <w:pPr>
              <w:contextualSpacing/>
              <w:jc w:val="both"/>
              <w:rPr>
                <w:rFonts w:ascii="Times New Roman" w:eastAsia="Times New Roman" w:hAnsi="Times New Roman" w:cs="Times New Roman"/>
                <w:lang w:val="en-US"/>
              </w:rPr>
            </w:pPr>
            <w:proofErr w:type="spellStart"/>
            <w:r w:rsidRPr="00B06F19">
              <w:rPr>
                <w:rFonts w:ascii="Times New Roman" w:eastAsia="Times New Roman" w:hAnsi="Times New Roman" w:cs="Times New Roman"/>
                <w:snapToGrid w:val="0"/>
                <w:lang w:val="en-US"/>
              </w:rPr>
              <w:t>Difficul</w:t>
            </w:r>
            <w:proofErr w:type="spellEnd"/>
            <w:r w:rsidRPr="00B06F19">
              <w:rPr>
                <w:rFonts w:ascii="Times New Roman" w:eastAsia="Times New Roman" w:hAnsi="Times New Roman" w:cs="Times New Roman"/>
                <w:snapToGrid w:val="0"/>
                <w:lang w:val="en-US"/>
              </w:rPr>
              <w:t xml:space="preserve"> to say</w:t>
            </w:r>
          </w:p>
        </w:tc>
        <w:tc>
          <w:tcPr>
            <w:tcW w:w="1134"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17</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5</w:t>
            </w:r>
          </w:p>
        </w:tc>
        <w:tc>
          <w:tcPr>
            <w:tcW w:w="709"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17</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8</w:t>
            </w:r>
          </w:p>
        </w:tc>
        <w:tc>
          <w:tcPr>
            <w:tcW w:w="708"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23</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7</w:t>
            </w:r>
          </w:p>
        </w:tc>
        <w:tc>
          <w:tcPr>
            <w:tcW w:w="1276"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en-US" w:eastAsia="ru-RU"/>
              </w:rPr>
            </w:pPr>
            <w:r w:rsidRPr="00B06F19">
              <w:rPr>
                <w:rFonts w:ascii="Times New Roman" w:eastAsia="Times New Roman" w:hAnsi="Times New Roman" w:cs="Times New Roman"/>
                <w:sz w:val="24"/>
                <w:szCs w:val="24"/>
                <w:lang w:val="uk-UA" w:eastAsia="ru-RU"/>
              </w:rPr>
              <w:t>19</w:t>
            </w:r>
            <w:r w:rsidRPr="00B06F19">
              <w:rPr>
                <w:rFonts w:ascii="Times New Roman" w:eastAsia="Times New Roman" w:hAnsi="Times New Roman" w:cs="Times New Roman"/>
                <w:sz w:val="24"/>
                <w:szCs w:val="24"/>
                <w:lang w:val="en-US" w:eastAsia="ru-RU"/>
              </w:rPr>
              <w:t>.0</w:t>
            </w:r>
          </w:p>
        </w:tc>
        <w:tc>
          <w:tcPr>
            <w:tcW w:w="1149"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21</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7</w:t>
            </w:r>
          </w:p>
        </w:tc>
        <w:tc>
          <w:tcPr>
            <w:tcW w:w="836"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22</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6</w:t>
            </w:r>
          </w:p>
        </w:tc>
        <w:tc>
          <w:tcPr>
            <w:tcW w:w="1275"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17</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6</w:t>
            </w:r>
          </w:p>
        </w:tc>
        <w:tc>
          <w:tcPr>
            <w:tcW w:w="851"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19</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1</w:t>
            </w:r>
          </w:p>
        </w:tc>
        <w:tc>
          <w:tcPr>
            <w:tcW w:w="850" w:type="dxa"/>
            <w:vAlign w:val="center"/>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17</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0</w:t>
            </w:r>
          </w:p>
        </w:tc>
      </w:tr>
    </w:tbl>
    <w:p w:rsidR="00A2278F" w:rsidRPr="00B06F19" w:rsidRDefault="00A2278F" w:rsidP="00A2278F">
      <w:pPr>
        <w:spacing w:after="0" w:line="240" w:lineRule="auto"/>
        <w:rPr>
          <w:rFonts w:ascii="Times New Roman" w:eastAsia="Times New Roman" w:hAnsi="Times New Roman" w:cs="Times New Roman"/>
          <w:b/>
          <w:sz w:val="24"/>
          <w:szCs w:val="24"/>
          <w:lang w:val="uk-UA" w:eastAsia="ru-RU"/>
        </w:rPr>
      </w:pPr>
    </w:p>
    <w:p w:rsidR="00A2278F" w:rsidRPr="00B06F19" w:rsidRDefault="00A2278F" w:rsidP="00A2278F">
      <w:pPr>
        <w:spacing w:after="0" w:line="240" w:lineRule="auto"/>
        <w:rPr>
          <w:rFonts w:ascii="Times New Roman" w:eastAsia="Times New Roman" w:hAnsi="Times New Roman" w:cs="Times New Roman"/>
          <w:b/>
          <w:sz w:val="24"/>
          <w:szCs w:val="24"/>
          <w:lang w:val="uk-UA" w:eastAsia="ru-RU"/>
        </w:rPr>
      </w:pPr>
    </w:p>
    <w:p w:rsidR="00A2278F" w:rsidRPr="00B06F19" w:rsidRDefault="00A2278F" w:rsidP="00A2278F">
      <w:pPr>
        <w:spacing w:after="0" w:line="240" w:lineRule="auto"/>
        <w:rPr>
          <w:rFonts w:ascii="Times New Roman" w:eastAsia="Times New Roman" w:hAnsi="Times New Roman" w:cs="Times New Roman"/>
          <w:b/>
          <w:sz w:val="24"/>
          <w:szCs w:val="24"/>
          <w:lang w:val="uk-UA" w:eastAsia="ru-RU"/>
        </w:rPr>
      </w:pPr>
      <w:r w:rsidRPr="00B06F19">
        <w:rPr>
          <w:rFonts w:ascii="Times New Roman" w:eastAsia="Times New Roman" w:hAnsi="Times New Roman" w:cs="Times New Roman"/>
          <w:b/>
          <w:sz w:val="24"/>
          <w:szCs w:val="24"/>
          <w:lang w:val="en-US" w:eastAsia="ru-RU"/>
        </w:rPr>
        <w:t>If</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in</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the</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nearest</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future</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a</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referendum</w:t>
      </w:r>
      <w:r w:rsidRPr="00B06F19">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en-US" w:eastAsia="ru-RU"/>
        </w:rPr>
        <w:t>on</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Ukraine</w:t>
      </w:r>
      <w:r w:rsidRPr="00B06F19">
        <w:rPr>
          <w:rFonts w:ascii="Times New Roman" w:eastAsia="Times New Roman" w:hAnsi="Times New Roman" w:cs="Times New Roman"/>
          <w:b/>
          <w:sz w:val="24"/>
          <w:szCs w:val="24"/>
          <w:lang w:val="uk-UA" w:eastAsia="ru-RU"/>
        </w:rPr>
        <w:t>’</w:t>
      </w:r>
      <w:r w:rsidRPr="00B06F19">
        <w:rPr>
          <w:rFonts w:ascii="Times New Roman" w:eastAsia="Times New Roman" w:hAnsi="Times New Roman" w:cs="Times New Roman"/>
          <w:b/>
          <w:sz w:val="24"/>
          <w:szCs w:val="24"/>
          <w:lang w:val="en-US" w:eastAsia="ru-RU"/>
        </w:rPr>
        <w:t>s</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accession</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to</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NATO</w:t>
      </w:r>
      <w:r>
        <w:rPr>
          <w:rFonts w:ascii="Times New Roman" w:eastAsia="Times New Roman" w:hAnsi="Times New Roman" w:cs="Times New Roman"/>
          <w:b/>
          <w:sz w:val="24"/>
          <w:szCs w:val="24"/>
          <w:lang w:val="en-US" w:eastAsia="ru-RU"/>
        </w:rPr>
        <w:t xml:space="preserve"> </w:t>
      </w:r>
      <w:r w:rsidRPr="00B06F19">
        <w:rPr>
          <w:rFonts w:ascii="Times New Roman" w:eastAsia="Times New Roman" w:hAnsi="Times New Roman" w:cs="Times New Roman"/>
          <w:b/>
          <w:sz w:val="24"/>
          <w:szCs w:val="24"/>
          <w:lang w:val="en-US" w:eastAsia="ru-RU"/>
        </w:rPr>
        <w:t>was</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held</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would</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you</w:t>
      </w:r>
      <w:r w:rsidRPr="00B06F19">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en-US" w:eastAsia="ru-RU"/>
        </w:rPr>
        <w:t>participate in it</w:t>
      </w:r>
      <w:r w:rsidRPr="00B06F19">
        <w:rPr>
          <w:rFonts w:ascii="Times New Roman" w:eastAsia="Times New Roman" w:hAnsi="Times New Roman" w:cs="Times New Roman"/>
          <w:b/>
          <w:sz w:val="24"/>
          <w:szCs w:val="24"/>
          <w:lang w:val="uk-UA" w:eastAsia="ru-RU"/>
        </w:rPr>
        <w:t xml:space="preserve">? </w:t>
      </w:r>
    </w:p>
    <w:tbl>
      <w:tblPr>
        <w:tblStyle w:val="a5"/>
        <w:tblW w:w="10461" w:type="dxa"/>
        <w:tblInd w:w="-34" w:type="dxa"/>
        <w:tblLook w:val="04A0" w:firstRow="1" w:lastRow="0" w:firstColumn="1" w:lastColumn="0" w:noHBand="0" w:noVBand="1"/>
      </w:tblPr>
      <w:tblGrid>
        <w:gridCol w:w="3403"/>
        <w:gridCol w:w="1275"/>
        <w:gridCol w:w="1276"/>
        <w:gridCol w:w="1523"/>
        <w:gridCol w:w="1567"/>
        <w:gridCol w:w="1417"/>
      </w:tblGrid>
      <w:tr w:rsidR="00A2278F" w:rsidRPr="00B06F19" w:rsidTr="00047A86">
        <w:tc>
          <w:tcPr>
            <w:tcW w:w="3403" w:type="dxa"/>
          </w:tcPr>
          <w:p w:rsidR="00A2278F" w:rsidRPr="00B06F19" w:rsidRDefault="00A2278F" w:rsidP="00047A86">
            <w:pPr>
              <w:contextualSpacing/>
              <w:rPr>
                <w:rFonts w:ascii="Times New Roman" w:eastAsia="Times New Roman" w:hAnsi="Times New Roman" w:cs="Times New Roman"/>
                <w:sz w:val="24"/>
                <w:szCs w:val="24"/>
                <w:lang w:val="uk-UA"/>
              </w:rPr>
            </w:pPr>
          </w:p>
        </w:tc>
        <w:tc>
          <w:tcPr>
            <w:tcW w:w="1275"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iCs/>
                <w:sz w:val="24"/>
                <w:szCs w:val="24"/>
                <w:lang w:val="en-US" w:eastAsia="ru-RU"/>
              </w:rPr>
              <w:t>April</w:t>
            </w:r>
            <w:r w:rsidRPr="00B06F19">
              <w:rPr>
                <w:rFonts w:ascii="Times New Roman" w:eastAsia="Times New Roman" w:hAnsi="Times New Roman" w:cs="Times New Roman"/>
                <w:iCs/>
                <w:sz w:val="24"/>
                <w:szCs w:val="24"/>
                <w:lang w:val="uk-UA" w:eastAsia="ru-RU"/>
              </w:rPr>
              <w:t xml:space="preserve"> 2012</w:t>
            </w:r>
          </w:p>
        </w:tc>
        <w:tc>
          <w:tcPr>
            <w:tcW w:w="1276"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iCs/>
                <w:sz w:val="24"/>
                <w:szCs w:val="24"/>
                <w:lang w:val="en-US" w:eastAsia="ru-RU"/>
              </w:rPr>
              <w:t>July</w:t>
            </w:r>
            <w:r w:rsidRPr="00B06F19">
              <w:rPr>
                <w:rFonts w:ascii="Times New Roman" w:eastAsia="Times New Roman" w:hAnsi="Times New Roman" w:cs="Times New Roman"/>
                <w:iCs/>
                <w:sz w:val="24"/>
                <w:szCs w:val="24"/>
                <w:lang w:val="uk-UA" w:eastAsia="ru-RU"/>
              </w:rPr>
              <w:t xml:space="preserve"> 2015</w:t>
            </w:r>
          </w:p>
        </w:tc>
        <w:tc>
          <w:tcPr>
            <w:tcW w:w="1523"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iCs/>
                <w:sz w:val="24"/>
                <w:szCs w:val="24"/>
                <w:lang w:val="en-US" w:eastAsia="ru-RU"/>
              </w:rPr>
              <w:t>November</w:t>
            </w:r>
            <w:r w:rsidRPr="00B06F19">
              <w:rPr>
                <w:rFonts w:ascii="Times New Roman" w:eastAsia="Times New Roman" w:hAnsi="Times New Roman" w:cs="Times New Roman"/>
                <w:iCs/>
                <w:sz w:val="24"/>
                <w:szCs w:val="24"/>
                <w:lang w:val="uk-UA" w:eastAsia="ru-RU"/>
              </w:rPr>
              <w:t xml:space="preserve"> 2015</w:t>
            </w:r>
          </w:p>
        </w:tc>
        <w:tc>
          <w:tcPr>
            <w:tcW w:w="1567"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iCs/>
                <w:sz w:val="24"/>
                <w:szCs w:val="24"/>
                <w:lang w:val="en-US" w:eastAsia="ru-RU"/>
              </w:rPr>
              <w:t>May</w:t>
            </w:r>
            <w:r w:rsidRPr="00B06F19">
              <w:rPr>
                <w:rFonts w:ascii="Times New Roman" w:eastAsia="Times New Roman" w:hAnsi="Times New Roman" w:cs="Times New Roman"/>
                <w:iCs/>
                <w:sz w:val="24"/>
                <w:szCs w:val="24"/>
                <w:lang w:val="uk-UA" w:eastAsia="ru-RU"/>
              </w:rPr>
              <w:t xml:space="preserve"> 2016</w:t>
            </w:r>
          </w:p>
        </w:tc>
        <w:tc>
          <w:tcPr>
            <w:tcW w:w="1417" w:type="dxa"/>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en-US" w:eastAsia="ru-RU"/>
              </w:rPr>
              <w:t>June</w:t>
            </w:r>
            <w:r w:rsidRPr="00B06F19">
              <w:rPr>
                <w:rFonts w:ascii="Times New Roman" w:eastAsia="Times New Roman" w:hAnsi="Times New Roman" w:cs="Times New Roman"/>
                <w:sz w:val="24"/>
                <w:szCs w:val="24"/>
                <w:lang w:val="uk-UA" w:eastAsia="ru-RU"/>
              </w:rPr>
              <w:t xml:space="preserve"> 2017</w:t>
            </w:r>
          </w:p>
        </w:tc>
      </w:tr>
      <w:tr w:rsidR="00A2278F" w:rsidRPr="00B06F19" w:rsidTr="00047A86">
        <w:tc>
          <w:tcPr>
            <w:tcW w:w="3403" w:type="dxa"/>
          </w:tcPr>
          <w:p w:rsidR="00A2278F" w:rsidRPr="00B06F19" w:rsidRDefault="00A2278F" w:rsidP="00047A86">
            <w:pPr>
              <w:contextualSpacing/>
              <w:rPr>
                <w:rFonts w:ascii="Times New Roman" w:eastAsia="Times New Roman" w:hAnsi="Times New Roman" w:cs="Times New Roman"/>
                <w:sz w:val="24"/>
                <w:szCs w:val="24"/>
                <w:lang w:val="en-US"/>
              </w:rPr>
            </w:pPr>
            <w:r w:rsidRPr="00B06F19">
              <w:rPr>
                <w:rFonts w:ascii="Times New Roman" w:eastAsia="Times New Roman" w:hAnsi="Times New Roman" w:cs="Times New Roman"/>
                <w:sz w:val="24"/>
                <w:szCs w:val="24"/>
                <w:lang w:val="en-US"/>
              </w:rPr>
              <w:t>Yes</w:t>
            </w:r>
          </w:p>
        </w:tc>
        <w:tc>
          <w:tcPr>
            <w:tcW w:w="1275"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58</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5</w:t>
            </w:r>
          </w:p>
        </w:tc>
        <w:tc>
          <w:tcPr>
            <w:tcW w:w="1276"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62</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3</w:t>
            </w:r>
          </w:p>
        </w:tc>
        <w:tc>
          <w:tcPr>
            <w:tcW w:w="1523"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63</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6</w:t>
            </w:r>
          </w:p>
        </w:tc>
        <w:tc>
          <w:tcPr>
            <w:tcW w:w="1567"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58</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5</w:t>
            </w:r>
          </w:p>
        </w:tc>
        <w:tc>
          <w:tcPr>
            <w:tcW w:w="1417" w:type="dxa"/>
            <w:vAlign w:val="center"/>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66</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2</w:t>
            </w:r>
          </w:p>
        </w:tc>
      </w:tr>
      <w:tr w:rsidR="00A2278F" w:rsidRPr="00B06F19" w:rsidTr="00047A86">
        <w:trPr>
          <w:trHeight w:val="65"/>
        </w:trPr>
        <w:tc>
          <w:tcPr>
            <w:tcW w:w="3403" w:type="dxa"/>
          </w:tcPr>
          <w:p w:rsidR="00A2278F" w:rsidRPr="00B06F19" w:rsidRDefault="00A2278F" w:rsidP="00047A86">
            <w:pPr>
              <w:contextualSpacing/>
              <w:rPr>
                <w:rFonts w:ascii="Times New Roman" w:eastAsia="Times New Roman" w:hAnsi="Times New Roman" w:cs="Times New Roman"/>
                <w:sz w:val="24"/>
                <w:szCs w:val="24"/>
                <w:lang w:val="en-US"/>
              </w:rPr>
            </w:pPr>
            <w:r w:rsidRPr="00B06F19">
              <w:rPr>
                <w:rFonts w:ascii="Times New Roman" w:eastAsia="Times New Roman" w:hAnsi="Times New Roman" w:cs="Times New Roman"/>
                <w:sz w:val="24"/>
                <w:szCs w:val="24"/>
                <w:lang w:val="en-US"/>
              </w:rPr>
              <w:t>No</w:t>
            </w:r>
          </w:p>
        </w:tc>
        <w:tc>
          <w:tcPr>
            <w:tcW w:w="1275"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27</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9</w:t>
            </w:r>
          </w:p>
        </w:tc>
        <w:tc>
          <w:tcPr>
            <w:tcW w:w="1276"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25</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2</w:t>
            </w:r>
          </w:p>
        </w:tc>
        <w:tc>
          <w:tcPr>
            <w:tcW w:w="1523"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23</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4</w:t>
            </w:r>
          </w:p>
        </w:tc>
        <w:tc>
          <w:tcPr>
            <w:tcW w:w="1567"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27</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9</w:t>
            </w:r>
          </w:p>
        </w:tc>
        <w:tc>
          <w:tcPr>
            <w:tcW w:w="1417" w:type="dxa"/>
            <w:vAlign w:val="center"/>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23</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3</w:t>
            </w:r>
          </w:p>
        </w:tc>
      </w:tr>
      <w:tr w:rsidR="00A2278F" w:rsidRPr="00B06F19" w:rsidTr="00047A86">
        <w:tc>
          <w:tcPr>
            <w:tcW w:w="3403" w:type="dxa"/>
          </w:tcPr>
          <w:p w:rsidR="00A2278F" w:rsidRPr="00B06F19" w:rsidRDefault="00A2278F" w:rsidP="00047A86">
            <w:pPr>
              <w:contextualSpacing/>
              <w:rPr>
                <w:rFonts w:ascii="Times New Roman" w:eastAsia="Times New Roman" w:hAnsi="Times New Roman" w:cs="Times New Roman"/>
                <w:sz w:val="24"/>
                <w:szCs w:val="24"/>
                <w:lang w:val="uk-UA"/>
              </w:rPr>
            </w:pPr>
            <w:r w:rsidRPr="00B06F19">
              <w:rPr>
                <w:rFonts w:ascii="Times New Roman" w:eastAsia="Times New Roman" w:hAnsi="Times New Roman" w:cs="Times New Roman"/>
                <w:sz w:val="24"/>
                <w:szCs w:val="24"/>
                <w:lang w:val="en-US"/>
              </w:rPr>
              <w:t>Difficult to say</w:t>
            </w:r>
            <w:r w:rsidRPr="00B06F19">
              <w:rPr>
                <w:rFonts w:ascii="Times New Roman" w:eastAsia="Times New Roman" w:hAnsi="Times New Roman" w:cs="Times New Roman"/>
                <w:sz w:val="24"/>
                <w:szCs w:val="24"/>
                <w:lang w:val="uk-UA"/>
              </w:rPr>
              <w:t xml:space="preserve"> </w:t>
            </w:r>
          </w:p>
        </w:tc>
        <w:tc>
          <w:tcPr>
            <w:tcW w:w="1275"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13</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6</w:t>
            </w:r>
          </w:p>
        </w:tc>
        <w:tc>
          <w:tcPr>
            <w:tcW w:w="1276"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12</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5</w:t>
            </w:r>
          </w:p>
        </w:tc>
        <w:tc>
          <w:tcPr>
            <w:tcW w:w="1523"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13</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0</w:t>
            </w:r>
          </w:p>
        </w:tc>
        <w:tc>
          <w:tcPr>
            <w:tcW w:w="1567"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13</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6</w:t>
            </w:r>
          </w:p>
        </w:tc>
        <w:tc>
          <w:tcPr>
            <w:tcW w:w="1417" w:type="dxa"/>
            <w:vAlign w:val="center"/>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10</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5</w:t>
            </w:r>
          </w:p>
        </w:tc>
      </w:tr>
    </w:tbl>
    <w:p w:rsidR="00A2278F" w:rsidRPr="00B06F19" w:rsidRDefault="00A2278F" w:rsidP="00A2278F">
      <w:pPr>
        <w:spacing w:after="0" w:line="240" w:lineRule="auto"/>
        <w:rPr>
          <w:rFonts w:ascii="Times New Roman" w:eastAsia="Times New Roman" w:hAnsi="Times New Roman" w:cs="Times New Roman"/>
          <w:b/>
          <w:sz w:val="24"/>
          <w:szCs w:val="24"/>
          <w:lang w:val="uk-UA" w:eastAsia="ru-RU"/>
        </w:rPr>
      </w:pPr>
    </w:p>
    <w:p w:rsidR="00A2278F" w:rsidRPr="00B06F19" w:rsidRDefault="00A2278F" w:rsidP="00A2278F">
      <w:pPr>
        <w:spacing w:after="0" w:line="240" w:lineRule="auto"/>
        <w:rPr>
          <w:rFonts w:ascii="Times New Roman" w:eastAsia="Times New Roman" w:hAnsi="Times New Roman" w:cs="Times New Roman"/>
          <w:i/>
          <w:sz w:val="24"/>
          <w:szCs w:val="24"/>
          <w:lang w:val="uk-UA" w:eastAsia="ru-RU"/>
        </w:rPr>
      </w:pPr>
      <w:r w:rsidRPr="00B06F19">
        <w:rPr>
          <w:rFonts w:ascii="Times New Roman" w:eastAsia="Times New Roman" w:hAnsi="Times New Roman" w:cs="Times New Roman"/>
          <w:b/>
          <w:sz w:val="24"/>
          <w:szCs w:val="24"/>
          <w:lang w:val="en-US" w:eastAsia="ru-RU"/>
        </w:rPr>
        <w:t>If</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you</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participate</w:t>
      </w:r>
      <w:r>
        <w:rPr>
          <w:rFonts w:ascii="Times New Roman" w:eastAsia="Times New Roman" w:hAnsi="Times New Roman" w:cs="Times New Roman"/>
          <w:b/>
          <w:sz w:val="24"/>
          <w:szCs w:val="24"/>
          <w:lang w:val="en-US" w:eastAsia="ru-RU"/>
        </w:rPr>
        <w:t>d</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in</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a</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referendum</w:t>
      </w:r>
      <w:r w:rsidRPr="00B06F19">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en-US" w:eastAsia="ru-RU"/>
        </w:rPr>
        <w:t>on</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accession</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to</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NATO</w:t>
      </w:r>
      <w:r w:rsidRPr="00B06F19">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en-US" w:eastAsia="ru-RU"/>
        </w:rPr>
        <w:t xml:space="preserve">how </w:t>
      </w:r>
      <w:r w:rsidRPr="00B06F19">
        <w:rPr>
          <w:rFonts w:ascii="Times New Roman" w:eastAsia="Times New Roman" w:hAnsi="Times New Roman" w:cs="Times New Roman"/>
          <w:b/>
          <w:sz w:val="24"/>
          <w:szCs w:val="24"/>
          <w:lang w:val="en-US" w:eastAsia="ru-RU"/>
        </w:rPr>
        <w:t>would you vote</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i/>
          <w:sz w:val="24"/>
          <w:szCs w:val="24"/>
          <w:lang w:val="uk-UA" w:eastAsia="ru-RU"/>
        </w:rPr>
        <w:t xml:space="preserve">(% </w:t>
      </w:r>
      <w:r w:rsidRPr="00B06F19">
        <w:rPr>
          <w:rFonts w:ascii="Times New Roman" w:eastAsia="Times New Roman" w:hAnsi="Times New Roman" w:cs="Times New Roman"/>
          <w:i/>
          <w:sz w:val="24"/>
          <w:szCs w:val="24"/>
          <w:lang w:val="en-US" w:eastAsia="ru-RU"/>
        </w:rPr>
        <w:t>of all polled</w:t>
      </w:r>
      <w:r w:rsidRPr="00B06F19">
        <w:rPr>
          <w:rFonts w:ascii="Times New Roman" w:eastAsia="Times New Roman" w:hAnsi="Times New Roman" w:cs="Times New Roman"/>
          <w:i/>
          <w:sz w:val="24"/>
          <w:szCs w:val="24"/>
          <w:lang w:val="uk-UA" w:eastAsia="ru-RU"/>
        </w:rPr>
        <w:t>)</w:t>
      </w:r>
    </w:p>
    <w:tbl>
      <w:tblPr>
        <w:tblStyle w:val="a5"/>
        <w:tblW w:w="10461" w:type="dxa"/>
        <w:tblInd w:w="-34" w:type="dxa"/>
        <w:tblLook w:val="04A0" w:firstRow="1" w:lastRow="0" w:firstColumn="1" w:lastColumn="0" w:noHBand="0" w:noVBand="1"/>
      </w:tblPr>
      <w:tblGrid>
        <w:gridCol w:w="3403"/>
        <w:gridCol w:w="1275"/>
        <w:gridCol w:w="1276"/>
        <w:gridCol w:w="1531"/>
        <w:gridCol w:w="1559"/>
        <w:gridCol w:w="1417"/>
      </w:tblGrid>
      <w:tr w:rsidR="00A2278F" w:rsidRPr="00B06F19" w:rsidTr="00047A86">
        <w:tc>
          <w:tcPr>
            <w:tcW w:w="3403" w:type="dxa"/>
          </w:tcPr>
          <w:p w:rsidR="00A2278F" w:rsidRPr="00B06F19" w:rsidRDefault="00A2278F" w:rsidP="00047A86">
            <w:pPr>
              <w:ind w:right="-5"/>
              <w:rPr>
                <w:rFonts w:ascii="Times New Roman" w:eastAsia="Times New Roman" w:hAnsi="Times New Roman" w:cs="Times New Roman"/>
                <w:sz w:val="24"/>
                <w:szCs w:val="24"/>
                <w:lang w:val="uk-UA" w:eastAsia="ru-RU"/>
              </w:rPr>
            </w:pPr>
          </w:p>
        </w:tc>
        <w:tc>
          <w:tcPr>
            <w:tcW w:w="1275"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iCs/>
                <w:sz w:val="24"/>
                <w:szCs w:val="24"/>
                <w:lang w:val="en-US" w:eastAsia="ru-RU"/>
              </w:rPr>
              <w:t>April</w:t>
            </w:r>
            <w:r w:rsidRPr="00B06F19">
              <w:rPr>
                <w:rFonts w:ascii="Times New Roman" w:eastAsia="Times New Roman" w:hAnsi="Times New Roman" w:cs="Times New Roman"/>
                <w:iCs/>
                <w:sz w:val="24"/>
                <w:szCs w:val="24"/>
                <w:lang w:val="uk-UA" w:eastAsia="ru-RU"/>
              </w:rPr>
              <w:t xml:space="preserve"> 201</w:t>
            </w:r>
            <w:bookmarkStart w:id="0" w:name="_GoBack"/>
            <w:bookmarkEnd w:id="0"/>
            <w:r w:rsidRPr="00B06F19">
              <w:rPr>
                <w:rFonts w:ascii="Times New Roman" w:eastAsia="Times New Roman" w:hAnsi="Times New Roman" w:cs="Times New Roman"/>
                <w:iCs/>
                <w:sz w:val="24"/>
                <w:szCs w:val="24"/>
                <w:lang w:val="uk-UA" w:eastAsia="ru-RU"/>
              </w:rPr>
              <w:t>2</w:t>
            </w:r>
          </w:p>
        </w:tc>
        <w:tc>
          <w:tcPr>
            <w:tcW w:w="1276"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iCs/>
                <w:sz w:val="24"/>
                <w:szCs w:val="24"/>
                <w:lang w:val="en-US" w:eastAsia="ru-RU"/>
              </w:rPr>
              <w:t>July</w:t>
            </w:r>
            <w:r w:rsidRPr="00B06F19">
              <w:rPr>
                <w:rFonts w:ascii="Times New Roman" w:eastAsia="Times New Roman" w:hAnsi="Times New Roman" w:cs="Times New Roman"/>
                <w:iCs/>
                <w:sz w:val="24"/>
                <w:szCs w:val="24"/>
                <w:lang w:val="uk-UA" w:eastAsia="ru-RU"/>
              </w:rPr>
              <w:t xml:space="preserve"> 2015</w:t>
            </w:r>
          </w:p>
        </w:tc>
        <w:tc>
          <w:tcPr>
            <w:tcW w:w="1531"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iCs/>
                <w:sz w:val="24"/>
                <w:szCs w:val="24"/>
                <w:lang w:val="en-US" w:eastAsia="ru-RU"/>
              </w:rPr>
              <w:t>November</w:t>
            </w:r>
            <w:r w:rsidRPr="00B06F19">
              <w:rPr>
                <w:rFonts w:ascii="Times New Roman" w:eastAsia="Times New Roman" w:hAnsi="Times New Roman" w:cs="Times New Roman"/>
                <w:iCs/>
                <w:sz w:val="24"/>
                <w:szCs w:val="24"/>
                <w:lang w:val="uk-UA" w:eastAsia="ru-RU"/>
              </w:rPr>
              <w:t xml:space="preserve"> 2015</w:t>
            </w:r>
          </w:p>
        </w:tc>
        <w:tc>
          <w:tcPr>
            <w:tcW w:w="1559"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iCs/>
                <w:sz w:val="24"/>
                <w:szCs w:val="24"/>
                <w:lang w:val="en-US" w:eastAsia="ru-RU"/>
              </w:rPr>
              <w:t>May</w:t>
            </w:r>
            <w:r w:rsidRPr="00B06F19">
              <w:rPr>
                <w:rFonts w:ascii="Times New Roman" w:eastAsia="Times New Roman" w:hAnsi="Times New Roman" w:cs="Times New Roman"/>
                <w:iCs/>
                <w:sz w:val="24"/>
                <w:szCs w:val="24"/>
                <w:lang w:val="uk-UA" w:eastAsia="ru-RU"/>
              </w:rPr>
              <w:t xml:space="preserve"> 2016</w:t>
            </w:r>
          </w:p>
        </w:tc>
        <w:tc>
          <w:tcPr>
            <w:tcW w:w="1417" w:type="dxa"/>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en-US" w:eastAsia="ru-RU"/>
              </w:rPr>
              <w:t>June</w:t>
            </w:r>
            <w:r w:rsidRPr="00B06F19">
              <w:rPr>
                <w:rFonts w:ascii="Times New Roman" w:eastAsia="Times New Roman" w:hAnsi="Times New Roman" w:cs="Times New Roman"/>
                <w:sz w:val="24"/>
                <w:szCs w:val="24"/>
                <w:lang w:val="uk-UA" w:eastAsia="ru-RU"/>
              </w:rPr>
              <w:t xml:space="preserve"> 2017</w:t>
            </w:r>
          </w:p>
        </w:tc>
      </w:tr>
      <w:tr w:rsidR="00A2278F" w:rsidRPr="00B06F19" w:rsidTr="00047A86">
        <w:tc>
          <w:tcPr>
            <w:tcW w:w="3403" w:type="dxa"/>
          </w:tcPr>
          <w:p w:rsidR="00A2278F" w:rsidRPr="00B06F19" w:rsidRDefault="00A2278F" w:rsidP="00047A86">
            <w:pPr>
              <w:ind w:right="-5"/>
              <w:rPr>
                <w:rFonts w:ascii="Times New Roman" w:eastAsia="Times New Roman" w:hAnsi="Times New Roman" w:cs="Times New Roman"/>
                <w:sz w:val="24"/>
                <w:szCs w:val="24"/>
                <w:lang w:val="en-US" w:eastAsia="ru-RU"/>
              </w:rPr>
            </w:pPr>
            <w:r w:rsidRPr="00B06F19">
              <w:rPr>
                <w:rFonts w:ascii="Times New Roman" w:eastAsia="Times New Roman" w:hAnsi="Times New Roman" w:cs="Times New Roman"/>
                <w:sz w:val="24"/>
                <w:szCs w:val="24"/>
                <w:lang w:val="en-US" w:eastAsia="ru-RU"/>
              </w:rPr>
              <w:t>I would vote in favor of accession</w:t>
            </w:r>
          </w:p>
        </w:tc>
        <w:tc>
          <w:tcPr>
            <w:tcW w:w="1275"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16.2</w:t>
            </w:r>
          </w:p>
        </w:tc>
        <w:tc>
          <w:tcPr>
            <w:tcW w:w="1276"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41</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9</w:t>
            </w:r>
          </w:p>
        </w:tc>
        <w:tc>
          <w:tcPr>
            <w:tcW w:w="1531"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48</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8</w:t>
            </w:r>
          </w:p>
        </w:tc>
        <w:tc>
          <w:tcPr>
            <w:tcW w:w="1559"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47</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8</w:t>
            </w:r>
          </w:p>
        </w:tc>
        <w:tc>
          <w:tcPr>
            <w:tcW w:w="1417" w:type="dxa"/>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48</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1</w:t>
            </w:r>
          </w:p>
        </w:tc>
      </w:tr>
      <w:tr w:rsidR="00A2278F" w:rsidRPr="00B06F19" w:rsidTr="00047A86">
        <w:tc>
          <w:tcPr>
            <w:tcW w:w="3403" w:type="dxa"/>
          </w:tcPr>
          <w:p w:rsidR="00A2278F" w:rsidRPr="00B06F19" w:rsidRDefault="00A2278F" w:rsidP="00047A86">
            <w:pPr>
              <w:ind w:right="-5"/>
              <w:rPr>
                <w:rFonts w:ascii="Times New Roman" w:eastAsia="Times New Roman" w:hAnsi="Times New Roman" w:cs="Times New Roman"/>
                <w:sz w:val="24"/>
                <w:szCs w:val="24"/>
                <w:lang w:val="en-US" w:eastAsia="ru-RU"/>
              </w:rPr>
            </w:pPr>
            <w:r w:rsidRPr="00B06F19">
              <w:rPr>
                <w:rFonts w:ascii="Times New Roman" w:eastAsia="Times New Roman" w:hAnsi="Times New Roman" w:cs="Times New Roman"/>
                <w:sz w:val="24"/>
                <w:szCs w:val="24"/>
                <w:lang w:val="en-US" w:eastAsia="ru-RU"/>
              </w:rPr>
              <w:t>I would vote against accession</w:t>
            </w:r>
          </w:p>
        </w:tc>
        <w:tc>
          <w:tcPr>
            <w:tcW w:w="1275"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60.6</w:t>
            </w:r>
          </w:p>
        </w:tc>
        <w:tc>
          <w:tcPr>
            <w:tcW w:w="1276"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35</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8</w:t>
            </w:r>
          </w:p>
        </w:tc>
        <w:tc>
          <w:tcPr>
            <w:tcW w:w="1531"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32</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8</w:t>
            </w:r>
          </w:p>
        </w:tc>
        <w:tc>
          <w:tcPr>
            <w:tcW w:w="1559"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34</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3</w:t>
            </w:r>
          </w:p>
        </w:tc>
        <w:tc>
          <w:tcPr>
            <w:tcW w:w="1417" w:type="dxa"/>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33</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4</w:t>
            </w:r>
          </w:p>
        </w:tc>
      </w:tr>
      <w:tr w:rsidR="00A2278F" w:rsidRPr="00B06F19" w:rsidTr="00047A86">
        <w:trPr>
          <w:trHeight w:val="304"/>
        </w:trPr>
        <w:tc>
          <w:tcPr>
            <w:tcW w:w="3403" w:type="dxa"/>
          </w:tcPr>
          <w:p w:rsidR="00A2278F" w:rsidRPr="00B06F19" w:rsidRDefault="00A2278F" w:rsidP="00047A86">
            <w:pPr>
              <w:ind w:right="-5"/>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en-US" w:eastAsia="ru-RU"/>
              </w:rPr>
              <w:t>Difficult to say</w:t>
            </w:r>
            <w:r w:rsidRPr="00B06F19">
              <w:rPr>
                <w:rFonts w:ascii="Times New Roman" w:eastAsia="Times New Roman" w:hAnsi="Times New Roman" w:cs="Times New Roman"/>
                <w:sz w:val="24"/>
                <w:szCs w:val="24"/>
                <w:lang w:val="uk-UA" w:eastAsia="ru-RU"/>
              </w:rPr>
              <w:t xml:space="preserve"> </w:t>
            </w:r>
          </w:p>
        </w:tc>
        <w:tc>
          <w:tcPr>
            <w:tcW w:w="1275"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23.2</w:t>
            </w:r>
          </w:p>
        </w:tc>
        <w:tc>
          <w:tcPr>
            <w:tcW w:w="1276"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22</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3</w:t>
            </w:r>
          </w:p>
        </w:tc>
        <w:tc>
          <w:tcPr>
            <w:tcW w:w="1531"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18</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4</w:t>
            </w:r>
          </w:p>
        </w:tc>
        <w:tc>
          <w:tcPr>
            <w:tcW w:w="1559"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17</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9</w:t>
            </w:r>
          </w:p>
        </w:tc>
        <w:tc>
          <w:tcPr>
            <w:tcW w:w="1417" w:type="dxa"/>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18</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6</w:t>
            </w:r>
          </w:p>
        </w:tc>
      </w:tr>
    </w:tbl>
    <w:p w:rsidR="00A2278F" w:rsidRPr="00B06F19" w:rsidRDefault="00A2278F" w:rsidP="00A2278F">
      <w:pPr>
        <w:spacing w:after="0" w:line="240" w:lineRule="auto"/>
        <w:ind w:right="-5"/>
        <w:rPr>
          <w:rFonts w:ascii="Times New Roman" w:eastAsia="Times New Roman" w:hAnsi="Times New Roman" w:cs="Times New Roman"/>
          <w:b/>
          <w:sz w:val="24"/>
          <w:szCs w:val="24"/>
          <w:lang w:val="uk-UA" w:eastAsia="ru-RU"/>
        </w:rPr>
      </w:pPr>
    </w:p>
    <w:p w:rsidR="00A2278F" w:rsidRPr="00942BE2" w:rsidRDefault="00A2278F" w:rsidP="00A2278F">
      <w:pPr>
        <w:spacing w:after="0" w:line="240" w:lineRule="auto"/>
        <w:ind w:right="-5"/>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b/>
          <w:sz w:val="24"/>
          <w:szCs w:val="24"/>
          <w:lang w:val="en-US" w:eastAsia="ru-RU"/>
        </w:rPr>
        <w:t>If</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you</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participate</w:t>
      </w:r>
      <w:r>
        <w:rPr>
          <w:rFonts w:ascii="Times New Roman" w:eastAsia="Times New Roman" w:hAnsi="Times New Roman" w:cs="Times New Roman"/>
          <w:b/>
          <w:sz w:val="24"/>
          <w:szCs w:val="24"/>
          <w:lang w:val="en-US" w:eastAsia="ru-RU"/>
        </w:rPr>
        <w:t>d</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in</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a</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referendum</w:t>
      </w:r>
      <w:r w:rsidRPr="00B06F19">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en-US" w:eastAsia="ru-RU"/>
        </w:rPr>
        <w:t>on</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accession</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to</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NATO</w:t>
      </w:r>
      <w:r w:rsidRPr="00B06F19">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en-US" w:eastAsia="ru-RU"/>
        </w:rPr>
        <w:t xml:space="preserve">how </w:t>
      </w:r>
      <w:r w:rsidRPr="00B06F19">
        <w:rPr>
          <w:rFonts w:ascii="Times New Roman" w:eastAsia="Times New Roman" w:hAnsi="Times New Roman" w:cs="Times New Roman"/>
          <w:b/>
          <w:sz w:val="24"/>
          <w:szCs w:val="24"/>
          <w:lang w:val="en-US" w:eastAsia="ru-RU"/>
        </w:rPr>
        <w:t>would you vote</w:t>
      </w:r>
      <w:r w:rsidRPr="00B06F19">
        <w:rPr>
          <w:rFonts w:ascii="Times New Roman" w:eastAsia="Times New Roman" w:hAnsi="Times New Roman" w:cs="Times New Roman"/>
          <w:b/>
          <w:sz w:val="24"/>
          <w:szCs w:val="24"/>
          <w:lang w:val="uk-UA" w:eastAsia="ru-RU"/>
        </w:rPr>
        <w:t xml:space="preserve">? </w:t>
      </w:r>
      <w:r w:rsidRPr="00942BE2">
        <w:rPr>
          <w:rFonts w:ascii="Times New Roman" w:eastAsia="Times New Roman" w:hAnsi="Times New Roman" w:cs="Times New Roman"/>
          <w:sz w:val="24"/>
          <w:szCs w:val="24"/>
          <w:lang w:val="uk-UA" w:eastAsia="ru-RU"/>
        </w:rPr>
        <w:t>(</w:t>
      </w:r>
      <w:r w:rsidRPr="00942BE2">
        <w:rPr>
          <w:rFonts w:ascii="Times New Roman" w:eastAsia="Times New Roman" w:hAnsi="Times New Roman" w:cs="Times New Roman"/>
          <w:i/>
          <w:sz w:val="24"/>
          <w:szCs w:val="24"/>
          <w:lang w:val="uk-UA" w:eastAsia="ru-RU"/>
        </w:rPr>
        <w:t xml:space="preserve">%  </w:t>
      </w:r>
      <w:r w:rsidRPr="00942BE2">
        <w:rPr>
          <w:rFonts w:ascii="Times New Roman" w:eastAsia="Times New Roman" w:hAnsi="Times New Roman" w:cs="Times New Roman"/>
          <w:i/>
          <w:sz w:val="24"/>
          <w:szCs w:val="24"/>
          <w:lang w:val="en-US" w:eastAsia="ru-RU"/>
        </w:rPr>
        <w:t xml:space="preserve">of those who plan to vote in </w:t>
      </w:r>
      <w:r>
        <w:rPr>
          <w:rFonts w:ascii="Times New Roman" w:eastAsia="Times New Roman" w:hAnsi="Times New Roman" w:cs="Times New Roman"/>
          <w:i/>
          <w:sz w:val="24"/>
          <w:szCs w:val="24"/>
          <w:lang w:val="en-US" w:eastAsia="ru-RU"/>
        </w:rPr>
        <w:t>the</w:t>
      </w:r>
      <w:r w:rsidRPr="00942BE2">
        <w:rPr>
          <w:rFonts w:ascii="Times New Roman" w:eastAsia="Times New Roman" w:hAnsi="Times New Roman" w:cs="Times New Roman"/>
          <w:i/>
          <w:sz w:val="24"/>
          <w:szCs w:val="24"/>
          <w:lang w:val="en-US" w:eastAsia="ru-RU"/>
        </w:rPr>
        <w:t xml:space="preserve"> referendum</w:t>
      </w:r>
      <w:r w:rsidRPr="00942BE2">
        <w:rPr>
          <w:rFonts w:ascii="Times New Roman" w:eastAsia="Times New Roman" w:hAnsi="Times New Roman" w:cs="Times New Roman"/>
          <w:i/>
          <w:sz w:val="24"/>
          <w:szCs w:val="24"/>
          <w:lang w:val="uk-UA" w:eastAsia="ru-RU"/>
        </w:rPr>
        <w:t>)</w:t>
      </w:r>
    </w:p>
    <w:tbl>
      <w:tblPr>
        <w:tblStyle w:val="a5"/>
        <w:tblW w:w="10461" w:type="dxa"/>
        <w:tblInd w:w="-34" w:type="dxa"/>
        <w:tblLook w:val="04A0" w:firstRow="1" w:lastRow="0" w:firstColumn="1" w:lastColumn="0" w:noHBand="0" w:noVBand="1"/>
      </w:tblPr>
      <w:tblGrid>
        <w:gridCol w:w="3343"/>
        <w:gridCol w:w="1257"/>
        <w:gridCol w:w="1467"/>
        <w:gridCol w:w="1418"/>
        <w:gridCol w:w="1559"/>
        <w:gridCol w:w="1417"/>
      </w:tblGrid>
      <w:tr w:rsidR="00A2278F" w:rsidRPr="00B06F19" w:rsidTr="00047A86">
        <w:tc>
          <w:tcPr>
            <w:tcW w:w="3343" w:type="dxa"/>
          </w:tcPr>
          <w:p w:rsidR="00A2278F" w:rsidRPr="00B06F19" w:rsidRDefault="00A2278F" w:rsidP="00047A86">
            <w:pPr>
              <w:contextualSpacing/>
              <w:jc w:val="center"/>
              <w:rPr>
                <w:rFonts w:ascii="Times New Roman" w:eastAsia="Calibri" w:hAnsi="Times New Roman" w:cs="Times New Roman"/>
                <w:i/>
                <w:sz w:val="24"/>
                <w:szCs w:val="24"/>
                <w:lang w:val="uk-UA"/>
              </w:rPr>
            </w:pPr>
          </w:p>
        </w:tc>
        <w:tc>
          <w:tcPr>
            <w:tcW w:w="1257"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iCs/>
                <w:sz w:val="24"/>
                <w:szCs w:val="24"/>
                <w:lang w:val="en-US" w:eastAsia="ru-RU"/>
              </w:rPr>
              <w:t>April</w:t>
            </w:r>
            <w:r w:rsidRPr="00B06F19">
              <w:rPr>
                <w:rFonts w:ascii="Times New Roman" w:eastAsia="Times New Roman" w:hAnsi="Times New Roman" w:cs="Times New Roman"/>
                <w:iCs/>
                <w:sz w:val="24"/>
                <w:szCs w:val="24"/>
                <w:lang w:val="uk-UA" w:eastAsia="ru-RU"/>
              </w:rPr>
              <w:t xml:space="preserve"> 2012</w:t>
            </w:r>
          </w:p>
        </w:tc>
        <w:tc>
          <w:tcPr>
            <w:tcW w:w="1467"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iCs/>
                <w:sz w:val="24"/>
                <w:szCs w:val="24"/>
                <w:lang w:val="en-US" w:eastAsia="ru-RU"/>
              </w:rPr>
              <w:t>July</w:t>
            </w:r>
            <w:r w:rsidRPr="00B06F19">
              <w:rPr>
                <w:rFonts w:ascii="Times New Roman" w:eastAsia="Times New Roman" w:hAnsi="Times New Roman" w:cs="Times New Roman"/>
                <w:iCs/>
                <w:sz w:val="24"/>
                <w:szCs w:val="24"/>
                <w:lang w:val="uk-UA" w:eastAsia="ru-RU"/>
              </w:rPr>
              <w:t xml:space="preserve"> 2015</w:t>
            </w:r>
          </w:p>
        </w:tc>
        <w:tc>
          <w:tcPr>
            <w:tcW w:w="1418"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iCs/>
                <w:sz w:val="24"/>
                <w:szCs w:val="24"/>
                <w:lang w:val="en-US" w:eastAsia="ru-RU"/>
              </w:rPr>
              <w:t>November</w:t>
            </w:r>
            <w:r w:rsidRPr="00B06F19">
              <w:rPr>
                <w:rFonts w:ascii="Times New Roman" w:eastAsia="Times New Roman" w:hAnsi="Times New Roman" w:cs="Times New Roman"/>
                <w:iCs/>
                <w:sz w:val="24"/>
                <w:szCs w:val="24"/>
                <w:lang w:val="uk-UA" w:eastAsia="ru-RU"/>
              </w:rPr>
              <w:t xml:space="preserve"> 2015</w:t>
            </w:r>
          </w:p>
        </w:tc>
        <w:tc>
          <w:tcPr>
            <w:tcW w:w="1559" w:type="dxa"/>
            <w:tcBorders>
              <w:top w:val="single" w:sz="6" w:space="0" w:color="151517"/>
              <w:left w:val="single" w:sz="6" w:space="0" w:color="151517"/>
              <w:bottom w:val="single" w:sz="6" w:space="0" w:color="151517"/>
              <w:right w:val="single" w:sz="6" w:space="0" w:color="151517"/>
            </w:tcBorders>
            <w:vAlign w:val="center"/>
          </w:tcPr>
          <w:p w:rsidR="00A2278F" w:rsidRPr="00B06F19" w:rsidRDefault="00A2278F" w:rsidP="00047A86">
            <w:pPr>
              <w:ind w:right="-5"/>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iCs/>
                <w:sz w:val="24"/>
                <w:szCs w:val="24"/>
                <w:lang w:val="en-US" w:eastAsia="ru-RU"/>
              </w:rPr>
              <w:t>May</w:t>
            </w:r>
            <w:r w:rsidRPr="00B06F19">
              <w:rPr>
                <w:rFonts w:ascii="Times New Roman" w:eastAsia="Times New Roman" w:hAnsi="Times New Roman" w:cs="Times New Roman"/>
                <w:iCs/>
                <w:sz w:val="24"/>
                <w:szCs w:val="24"/>
                <w:lang w:val="uk-UA" w:eastAsia="ru-RU"/>
              </w:rPr>
              <w:t xml:space="preserve"> 2016</w:t>
            </w:r>
          </w:p>
        </w:tc>
        <w:tc>
          <w:tcPr>
            <w:tcW w:w="1417" w:type="dxa"/>
          </w:tcPr>
          <w:p w:rsidR="00A2278F" w:rsidRPr="00B06F19" w:rsidRDefault="00A2278F" w:rsidP="00047A86">
            <w:pPr>
              <w:contextualSpacing/>
              <w:jc w:val="center"/>
              <w:rPr>
                <w:rFonts w:ascii="Times New Roman" w:eastAsia="Calibri" w:hAnsi="Times New Roman" w:cs="Times New Roman"/>
                <w:b/>
                <w:sz w:val="24"/>
                <w:szCs w:val="24"/>
                <w:lang w:val="uk-UA"/>
              </w:rPr>
            </w:pPr>
            <w:r w:rsidRPr="00B06F19">
              <w:rPr>
                <w:rFonts w:ascii="Times New Roman" w:eastAsia="Times New Roman" w:hAnsi="Times New Roman" w:cs="Times New Roman"/>
                <w:sz w:val="24"/>
                <w:szCs w:val="24"/>
                <w:lang w:val="en-US" w:eastAsia="ru-RU"/>
              </w:rPr>
              <w:t>June</w:t>
            </w:r>
            <w:r w:rsidRPr="00B06F19">
              <w:rPr>
                <w:rFonts w:ascii="Times New Roman" w:eastAsia="Times New Roman" w:hAnsi="Times New Roman" w:cs="Times New Roman"/>
                <w:sz w:val="24"/>
                <w:szCs w:val="24"/>
                <w:lang w:val="uk-UA" w:eastAsia="ru-RU"/>
              </w:rPr>
              <w:t xml:space="preserve"> 2017</w:t>
            </w:r>
          </w:p>
        </w:tc>
      </w:tr>
      <w:tr w:rsidR="00A2278F" w:rsidRPr="00B06F19" w:rsidTr="00047A86">
        <w:tc>
          <w:tcPr>
            <w:tcW w:w="3343" w:type="dxa"/>
          </w:tcPr>
          <w:p w:rsidR="00A2278F" w:rsidRPr="00B06F19" w:rsidRDefault="00A2278F" w:rsidP="00047A86">
            <w:pPr>
              <w:tabs>
                <w:tab w:val="left" w:pos="4248"/>
              </w:tabs>
              <w:contextualSpacing/>
              <w:rPr>
                <w:rFonts w:ascii="Times New Roman" w:eastAsia="Times New Roman" w:hAnsi="Times New Roman" w:cs="Times New Roman"/>
                <w:sz w:val="24"/>
                <w:szCs w:val="24"/>
                <w:lang w:val="uk-UA"/>
              </w:rPr>
            </w:pPr>
            <w:r w:rsidRPr="00B06F19">
              <w:rPr>
                <w:rFonts w:ascii="Times New Roman" w:eastAsia="Times New Roman" w:hAnsi="Times New Roman" w:cs="Times New Roman"/>
                <w:sz w:val="24"/>
                <w:szCs w:val="24"/>
                <w:lang w:val="en-US" w:eastAsia="ru-RU"/>
              </w:rPr>
              <w:t>I would vote in favor of accession</w:t>
            </w:r>
          </w:p>
        </w:tc>
        <w:tc>
          <w:tcPr>
            <w:tcW w:w="1257" w:type="dxa"/>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26</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2</w:t>
            </w:r>
          </w:p>
        </w:tc>
        <w:tc>
          <w:tcPr>
            <w:tcW w:w="1467" w:type="dxa"/>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63</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9</w:t>
            </w:r>
          </w:p>
        </w:tc>
        <w:tc>
          <w:tcPr>
            <w:tcW w:w="1418" w:type="dxa"/>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74</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9</w:t>
            </w:r>
          </w:p>
        </w:tc>
        <w:tc>
          <w:tcPr>
            <w:tcW w:w="1559" w:type="dxa"/>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77</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7</w:t>
            </w:r>
          </w:p>
        </w:tc>
        <w:tc>
          <w:tcPr>
            <w:tcW w:w="1417" w:type="dxa"/>
            <w:vAlign w:val="center"/>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69</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5</w:t>
            </w:r>
          </w:p>
        </w:tc>
      </w:tr>
      <w:tr w:rsidR="00A2278F" w:rsidRPr="00B06F19" w:rsidTr="00047A86">
        <w:tc>
          <w:tcPr>
            <w:tcW w:w="3343" w:type="dxa"/>
          </w:tcPr>
          <w:p w:rsidR="00A2278F" w:rsidRPr="00B06F19" w:rsidRDefault="00A2278F" w:rsidP="00047A86">
            <w:pPr>
              <w:ind w:right="-5"/>
              <w:rPr>
                <w:rFonts w:ascii="Times New Roman" w:eastAsia="Times New Roman" w:hAnsi="Times New Roman" w:cs="Times New Roman"/>
                <w:sz w:val="24"/>
                <w:szCs w:val="24"/>
                <w:lang w:val="en-US" w:eastAsia="ru-RU"/>
              </w:rPr>
            </w:pPr>
            <w:r w:rsidRPr="00B06F19">
              <w:rPr>
                <w:rFonts w:ascii="Times New Roman" w:eastAsia="Times New Roman" w:hAnsi="Times New Roman" w:cs="Times New Roman"/>
                <w:sz w:val="24"/>
                <w:szCs w:val="24"/>
                <w:lang w:val="en-US" w:eastAsia="ru-RU"/>
              </w:rPr>
              <w:t>I would vote against accession</w:t>
            </w:r>
          </w:p>
        </w:tc>
        <w:tc>
          <w:tcPr>
            <w:tcW w:w="1257" w:type="dxa"/>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60</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6</w:t>
            </w:r>
          </w:p>
        </w:tc>
        <w:tc>
          <w:tcPr>
            <w:tcW w:w="1467" w:type="dxa"/>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28</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5</w:t>
            </w:r>
          </w:p>
        </w:tc>
        <w:tc>
          <w:tcPr>
            <w:tcW w:w="1418" w:type="dxa"/>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19</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8</w:t>
            </w:r>
          </w:p>
        </w:tc>
        <w:tc>
          <w:tcPr>
            <w:tcW w:w="1559" w:type="dxa"/>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17</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4</w:t>
            </w:r>
          </w:p>
        </w:tc>
        <w:tc>
          <w:tcPr>
            <w:tcW w:w="1417" w:type="dxa"/>
            <w:vAlign w:val="center"/>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25</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9</w:t>
            </w:r>
          </w:p>
        </w:tc>
      </w:tr>
      <w:tr w:rsidR="00A2278F" w:rsidRPr="00B06F19" w:rsidTr="00047A86">
        <w:tc>
          <w:tcPr>
            <w:tcW w:w="3343" w:type="dxa"/>
          </w:tcPr>
          <w:p w:rsidR="00A2278F" w:rsidRPr="00B06F19" w:rsidRDefault="00A2278F" w:rsidP="00047A86">
            <w:pPr>
              <w:ind w:right="-5"/>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en-US" w:eastAsia="ru-RU"/>
              </w:rPr>
              <w:t>Difficult to say</w:t>
            </w:r>
            <w:r w:rsidRPr="00B06F19">
              <w:rPr>
                <w:rFonts w:ascii="Times New Roman" w:eastAsia="Times New Roman" w:hAnsi="Times New Roman" w:cs="Times New Roman"/>
                <w:sz w:val="24"/>
                <w:szCs w:val="24"/>
                <w:lang w:val="uk-UA" w:eastAsia="ru-RU"/>
              </w:rPr>
              <w:t xml:space="preserve"> </w:t>
            </w:r>
          </w:p>
        </w:tc>
        <w:tc>
          <w:tcPr>
            <w:tcW w:w="1257" w:type="dxa"/>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13</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4</w:t>
            </w:r>
          </w:p>
        </w:tc>
        <w:tc>
          <w:tcPr>
            <w:tcW w:w="1467" w:type="dxa"/>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7</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6</w:t>
            </w:r>
          </w:p>
        </w:tc>
        <w:tc>
          <w:tcPr>
            <w:tcW w:w="1418" w:type="dxa"/>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5</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3</w:t>
            </w:r>
          </w:p>
        </w:tc>
        <w:tc>
          <w:tcPr>
            <w:tcW w:w="1559" w:type="dxa"/>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4</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8</w:t>
            </w:r>
          </w:p>
        </w:tc>
        <w:tc>
          <w:tcPr>
            <w:tcW w:w="1417" w:type="dxa"/>
            <w:vAlign w:val="center"/>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4</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6</w:t>
            </w:r>
          </w:p>
        </w:tc>
      </w:tr>
    </w:tbl>
    <w:p w:rsidR="00A2278F" w:rsidRPr="00B06F19" w:rsidRDefault="00A2278F" w:rsidP="00A2278F">
      <w:pPr>
        <w:spacing w:after="0" w:line="240" w:lineRule="auto"/>
        <w:ind w:right="-5"/>
        <w:rPr>
          <w:rFonts w:ascii="Times New Roman" w:eastAsia="Times New Roman" w:hAnsi="Times New Roman" w:cs="Times New Roman"/>
          <w:b/>
          <w:sz w:val="24"/>
          <w:szCs w:val="24"/>
          <w:lang w:val="uk-UA" w:eastAsia="ru-RU"/>
        </w:rPr>
      </w:pPr>
    </w:p>
    <w:p w:rsidR="00A2278F" w:rsidRPr="00B06F19" w:rsidRDefault="00A2278F" w:rsidP="00A2278F">
      <w:pPr>
        <w:spacing w:after="0" w:line="240" w:lineRule="auto"/>
        <w:rPr>
          <w:rFonts w:ascii="Times New Roman" w:eastAsia="Times New Roman" w:hAnsi="Times New Roman" w:cs="Times New Roman"/>
          <w:b/>
          <w:sz w:val="24"/>
          <w:szCs w:val="24"/>
          <w:lang w:val="uk-UA" w:eastAsia="ru-RU"/>
        </w:rPr>
      </w:pPr>
      <w:r w:rsidRPr="00B06F19">
        <w:rPr>
          <w:rFonts w:ascii="Times New Roman" w:eastAsia="Times New Roman" w:hAnsi="Times New Roman" w:cs="Times New Roman"/>
          <w:b/>
          <w:sz w:val="24"/>
          <w:szCs w:val="24"/>
          <w:lang w:val="en-US" w:eastAsia="ru-RU"/>
        </w:rPr>
        <w:t>In your opinion, what does NATO mean for Ukraine</w:t>
      </w:r>
      <w:r w:rsidRPr="00B06F19">
        <w:rPr>
          <w:rFonts w:ascii="Times New Roman" w:eastAsia="Times New Roman" w:hAnsi="Times New Roman" w:cs="Times New Roman"/>
          <w:b/>
          <w:sz w:val="24"/>
          <w:szCs w:val="24"/>
          <w:lang w:val="uk-UA" w:eastAsia="ru-RU"/>
        </w:rPr>
        <w:t xml:space="preserve">? </w:t>
      </w:r>
    </w:p>
    <w:tbl>
      <w:tblPr>
        <w:tblStyle w:val="a5"/>
        <w:tblW w:w="10461" w:type="dxa"/>
        <w:tblInd w:w="-34" w:type="dxa"/>
        <w:tblLook w:val="04A0" w:firstRow="1" w:lastRow="0" w:firstColumn="1" w:lastColumn="0" w:noHBand="0" w:noVBand="1"/>
      </w:tblPr>
      <w:tblGrid>
        <w:gridCol w:w="9044"/>
        <w:gridCol w:w="1417"/>
      </w:tblGrid>
      <w:tr w:rsidR="00A2278F" w:rsidRPr="00B06F19" w:rsidTr="00047A86">
        <w:tc>
          <w:tcPr>
            <w:tcW w:w="9044" w:type="dxa"/>
          </w:tcPr>
          <w:p w:rsidR="00A2278F" w:rsidRPr="00B06F19" w:rsidRDefault="00A2278F" w:rsidP="00047A86">
            <w:pPr>
              <w:rPr>
                <w:rFonts w:ascii="Times New Roman" w:eastAsia="Times New Roman" w:hAnsi="Times New Roman" w:cs="Times New Roman"/>
                <w:sz w:val="24"/>
                <w:szCs w:val="24"/>
                <w:lang w:val="uk-UA" w:eastAsia="ru-RU"/>
              </w:rPr>
            </w:pPr>
          </w:p>
        </w:tc>
        <w:tc>
          <w:tcPr>
            <w:tcW w:w="1417" w:type="dxa"/>
            <w:vAlign w:val="center"/>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en-US" w:eastAsia="ru-RU"/>
              </w:rPr>
              <w:t>June</w:t>
            </w:r>
            <w:r w:rsidRPr="00B06F19">
              <w:rPr>
                <w:rFonts w:ascii="Times New Roman" w:eastAsia="Times New Roman" w:hAnsi="Times New Roman" w:cs="Times New Roman"/>
                <w:sz w:val="24"/>
                <w:szCs w:val="24"/>
                <w:lang w:val="uk-UA" w:eastAsia="ru-RU"/>
              </w:rPr>
              <w:t xml:space="preserve"> 2017</w:t>
            </w:r>
          </w:p>
        </w:tc>
      </w:tr>
      <w:tr w:rsidR="00A2278F" w:rsidRPr="00B06F19" w:rsidTr="00047A86">
        <w:tc>
          <w:tcPr>
            <w:tcW w:w="9044" w:type="dxa"/>
          </w:tcPr>
          <w:p w:rsidR="00A2278F" w:rsidRPr="00B06F19" w:rsidRDefault="00A2278F" w:rsidP="00047A86">
            <w:pPr>
              <w:rPr>
                <w:rFonts w:ascii="Times New Roman" w:eastAsia="Times New Roman" w:hAnsi="Times New Roman" w:cs="Times New Roman"/>
                <w:sz w:val="24"/>
                <w:szCs w:val="24"/>
                <w:lang w:val="en-US" w:eastAsia="ru-RU"/>
              </w:rPr>
            </w:pPr>
            <w:r w:rsidRPr="00B06F19">
              <w:rPr>
                <w:rFonts w:ascii="Times New Roman" w:eastAsia="Times New Roman" w:hAnsi="Times New Roman" w:cs="Times New Roman"/>
                <w:sz w:val="24"/>
                <w:szCs w:val="24"/>
                <w:lang w:val="uk-UA" w:eastAsia="ru-RU"/>
              </w:rPr>
              <w:t xml:space="preserve">1 – </w:t>
            </w:r>
            <w:r w:rsidRPr="00B06F19">
              <w:rPr>
                <w:rFonts w:ascii="Times New Roman" w:eastAsia="Times New Roman" w:hAnsi="Times New Roman" w:cs="Times New Roman"/>
                <w:sz w:val="24"/>
                <w:szCs w:val="24"/>
                <w:lang w:val="en-US" w:eastAsia="ru-RU"/>
              </w:rPr>
              <w:t>a defense mechanism</w:t>
            </w:r>
          </w:p>
        </w:tc>
        <w:tc>
          <w:tcPr>
            <w:tcW w:w="1417" w:type="dxa"/>
            <w:vAlign w:val="center"/>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43</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6</w:t>
            </w:r>
          </w:p>
        </w:tc>
      </w:tr>
      <w:tr w:rsidR="00A2278F" w:rsidRPr="00B06F19" w:rsidTr="00047A86">
        <w:tc>
          <w:tcPr>
            <w:tcW w:w="9044" w:type="dxa"/>
          </w:tcPr>
          <w:p w:rsidR="00A2278F" w:rsidRPr="00B06F19" w:rsidRDefault="00A2278F" w:rsidP="00047A86">
            <w:pPr>
              <w:rPr>
                <w:rFonts w:ascii="Times New Roman" w:eastAsia="Times New Roman" w:hAnsi="Times New Roman" w:cs="Times New Roman"/>
                <w:sz w:val="24"/>
                <w:szCs w:val="24"/>
                <w:lang w:val="en-US" w:eastAsia="ru-RU"/>
              </w:rPr>
            </w:pPr>
            <w:r w:rsidRPr="00B06F19">
              <w:rPr>
                <w:rFonts w:ascii="Times New Roman" w:eastAsia="Times New Roman" w:hAnsi="Times New Roman" w:cs="Times New Roman"/>
                <w:sz w:val="24"/>
                <w:szCs w:val="24"/>
                <w:lang w:val="uk-UA" w:eastAsia="ru-RU"/>
              </w:rPr>
              <w:t xml:space="preserve">2 – </w:t>
            </w:r>
            <w:r w:rsidRPr="00B06F19">
              <w:rPr>
                <w:rFonts w:ascii="Times New Roman" w:eastAsia="Times New Roman" w:hAnsi="Times New Roman" w:cs="Times New Roman"/>
                <w:sz w:val="24"/>
                <w:szCs w:val="24"/>
                <w:lang w:val="en-US" w:eastAsia="ru-RU"/>
              </w:rPr>
              <w:t>a threat</w:t>
            </w:r>
          </w:p>
        </w:tc>
        <w:tc>
          <w:tcPr>
            <w:tcW w:w="1417" w:type="dxa"/>
            <w:vAlign w:val="center"/>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14</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6</w:t>
            </w:r>
          </w:p>
        </w:tc>
      </w:tr>
      <w:tr w:rsidR="00A2278F" w:rsidRPr="00B06F19" w:rsidTr="00047A86">
        <w:tc>
          <w:tcPr>
            <w:tcW w:w="9044" w:type="dxa"/>
          </w:tcPr>
          <w:p w:rsidR="00A2278F" w:rsidRPr="00B06F19" w:rsidRDefault="00A2278F" w:rsidP="00047A86">
            <w:pPr>
              <w:rPr>
                <w:rFonts w:ascii="Times New Roman" w:eastAsia="Times New Roman" w:hAnsi="Times New Roman" w:cs="Times New Roman"/>
                <w:sz w:val="24"/>
                <w:szCs w:val="24"/>
                <w:lang w:val="en-US" w:eastAsia="ru-RU"/>
              </w:rPr>
            </w:pPr>
            <w:r w:rsidRPr="00B06F19">
              <w:rPr>
                <w:rFonts w:ascii="Times New Roman" w:eastAsia="Times New Roman" w:hAnsi="Times New Roman" w:cs="Times New Roman"/>
                <w:sz w:val="24"/>
                <w:szCs w:val="24"/>
                <w:lang w:val="uk-UA" w:eastAsia="ru-RU"/>
              </w:rPr>
              <w:t xml:space="preserve">3 – </w:t>
            </w:r>
            <w:r w:rsidRPr="00B06F19">
              <w:rPr>
                <w:rFonts w:ascii="Times New Roman" w:eastAsia="Times New Roman" w:hAnsi="Times New Roman" w:cs="Times New Roman"/>
                <w:sz w:val="24"/>
                <w:szCs w:val="24"/>
                <w:lang w:val="en-US" w:eastAsia="ru-RU"/>
              </w:rPr>
              <w:t>neither a defense mechanism, nor a threat</w:t>
            </w:r>
          </w:p>
        </w:tc>
        <w:tc>
          <w:tcPr>
            <w:tcW w:w="1417" w:type="dxa"/>
            <w:vAlign w:val="center"/>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26</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2</w:t>
            </w:r>
          </w:p>
        </w:tc>
      </w:tr>
      <w:tr w:rsidR="00A2278F" w:rsidRPr="00B06F19" w:rsidTr="00047A86">
        <w:tc>
          <w:tcPr>
            <w:tcW w:w="9044" w:type="dxa"/>
          </w:tcPr>
          <w:p w:rsidR="00A2278F" w:rsidRPr="00B06F19" w:rsidRDefault="00A2278F" w:rsidP="00047A86">
            <w:pPr>
              <w:rPr>
                <w:rFonts w:ascii="Times New Roman" w:eastAsia="Times New Roman" w:hAnsi="Times New Roman" w:cs="Times New Roman"/>
                <w:b/>
                <w:sz w:val="24"/>
                <w:szCs w:val="24"/>
                <w:lang w:val="en-US" w:eastAsia="ru-RU"/>
              </w:rPr>
            </w:pPr>
            <w:r w:rsidRPr="00B06F19">
              <w:rPr>
                <w:rFonts w:ascii="Times New Roman" w:eastAsia="Times New Roman" w:hAnsi="Times New Roman" w:cs="Times New Roman"/>
                <w:sz w:val="24"/>
                <w:szCs w:val="24"/>
                <w:lang w:val="uk-UA" w:eastAsia="ru-RU"/>
              </w:rPr>
              <w:t xml:space="preserve">4 – </w:t>
            </w:r>
            <w:r w:rsidRPr="00B06F19">
              <w:rPr>
                <w:rFonts w:ascii="Times New Roman" w:eastAsia="Times New Roman" w:hAnsi="Times New Roman" w:cs="Times New Roman"/>
                <w:sz w:val="24"/>
                <w:szCs w:val="24"/>
                <w:lang w:val="en-US" w:eastAsia="ru-RU"/>
              </w:rPr>
              <w:t>difficult to say</w:t>
            </w:r>
          </w:p>
        </w:tc>
        <w:tc>
          <w:tcPr>
            <w:tcW w:w="1417" w:type="dxa"/>
            <w:vAlign w:val="center"/>
          </w:tcPr>
          <w:p w:rsidR="00A2278F" w:rsidRPr="00B06F19" w:rsidRDefault="00A2278F" w:rsidP="00047A86">
            <w:pPr>
              <w:jc w:val="center"/>
              <w:rPr>
                <w:rFonts w:ascii="Times New Roman" w:eastAsia="Times New Roman" w:hAnsi="Times New Roman" w:cs="Times New Roman"/>
                <w:sz w:val="24"/>
                <w:szCs w:val="24"/>
                <w:lang w:val="uk-UA" w:eastAsia="uk-UA"/>
              </w:rPr>
            </w:pPr>
            <w:r w:rsidRPr="00B06F19">
              <w:rPr>
                <w:rFonts w:ascii="Times New Roman" w:eastAsia="Times New Roman" w:hAnsi="Times New Roman" w:cs="Times New Roman"/>
                <w:sz w:val="24"/>
                <w:szCs w:val="24"/>
                <w:lang w:val="uk-UA" w:eastAsia="uk-UA"/>
              </w:rPr>
              <w:t>15</w:t>
            </w:r>
            <w:r w:rsidRPr="00B06F19">
              <w:rPr>
                <w:rFonts w:ascii="Times New Roman" w:eastAsia="Times New Roman" w:hAnsi="Times New Roman" w:cs="Times New Roman"/>
                <w:sz w:val="24"/>
                <w:szCs w:val="24"/>
                <w:lang w:val="en-US" w:eastAsia="uk-UA"/>
              </w:rPr>
              <w:t>.</w:t>
            </w:r>
            <w:r w:rsidRPr="00B06F19">
              <w:rPr>
                <w:rFonts w:ascii="Times New Roman" w:eastAsia="Times New Roman" w:hAnsi="Times New Roman" w:cs="Times New Roman"/>
                <w:sz w:val="24"/>
                <w:szCs w:val="24"/>
                <w:lang w:val="uk-UA" w:eastAsia="uk-UA"/>
              </w:rPr>
              <w:t>6</w:t>
            </w:r>
          </w:p>
        </w:tc>
      </w:tr>
    </w:tbl>
    <w:p w:rsidR="00A2278F" w:rsidRPr="00B06F19" w:rsidRDefault="00A2278F" w:rsidP="00A2278F">
      <w:pPr>
        <w:spacing w:after="0" w:line="240" w:lineRule="auto"/>
        <w:rPr>
          <w:rFonts w:ascii="Times New Roman" w:eastAsia="Times New Roman" w:hAnsi="Times New Roman" w:cs="Times New Roman"/>
          <w:b/>
          <w:sz w:val="24"/>
          <w:szCs w:val="24"/>
          <w:lang w:val="uk-UA" w:eastAsia="ru-RU"/>
        </w:rPr>
      </w:pPr>
    </w:p>
    <w:p w:rsidR="00A2278F" w:rsidRPr="00B06F19" w:rsidRDefault="00A2278F" w:rsidP="00A2278F">
      <w:pPr>
        <w:spacing w:after="0" w:line="240" w:lineRule="auto"/>
        <w:jc w:val="center"/>
        <w:rPr>
          <w:rFonts w:ascii="Times New Roman" w:hAnsi="Times New Roman" w:cs="Times New Roman"/>
          <w:b/>
          <w:sz w:val="24"/>
          <w:szCs w:val="24"/>
          <w:lang w:val="en-US"/>
        </w:rPr>
      </w:pPr>
    </w:p>
    <w:p w:rsidR="00A2278F" w:rsidRDefault="00A2278F" w:rsidP="00A2278F">
      <w:pPr>
        <w:spacing w:after="0" w:line="240" w:lineRule="auto"/>
        <w:jc w:val="center"/>
        <w:rPr>
          <w:rFonts w:ascii="Times New Roman" w:hAnsi="Times New Roman" w:cs="Times New Roman"/>
          <w:b/>
          <w:sz w:val="24"/>
          <w:szCs w:val="24"/>
          <w:lang w:val="en-US"/>
        </w:rPr>
      </w:pPr>
    </w:p>
    <w:p w:rsidR="00A2278F" w:rsidRPr="003B4695" w:rsidRDefault="00A2278F" w:rsidP="00A2278F">
      <w:pPr>
        <w:spacing w:after="0" w:line="240" w:lineRule="auto"/>
        <w:jc w:val="center"/>
        <w:rPr>
          <w:rFonts w:ascii="Times New Roman" w:hAnsi="Times New Roman" w:cs="Times New Roman"/>
          <w:b/>
          <w:sz w:val="28"/>
          <w:szCs w:val="24"/>
          <w:lang w:val="en-US"/>
        </w:rPr>
      </w:pPr>
      <w:r w:rsidRPr="003B4695">
        <w:rPr>
          <w:rFonts w:ascii="Times New Roman" w:hAnsi="Times New Roman" w:cs="Times New Roman"/>
          <w:b/>
          <w:sz w:val="28"/>
          <w:szCs w:val="24"/>
          <w:lang w:val="en-US"/>
        </w:rPr>
        <w:t>Regional differences</w:t>
      </w:r>
    </w:p>
    <w:p w:rsidR="00A2278F" w:rsidRPr="00B06F19" w:rsidRDefault="00A2278F" w:rsidP="00A2278F">
      <w:pPr>
        <w:spacing w:after="0" w:line="240" w:lineRule="auto"/>
        <w:jc w:val="center"/>
        <w:rPr>
          <w:rFonts w:ascii="Times New Roman" w:hAnsi="Times New Roman" w:cs="Times New Roman"/>
          <w:b/>
          <w:sz w:val="24"/>
          <w:szCs w:val="24"/>
          <w:lang w:val="en-US"/>
        </w:rPr>
      </w:pPr>
    </w:p>
    <w:p w:rsidR="00A2278F" w:rsidRDefault="00A2278F" w:rsidP="00A2278F">
      <w:pPr>
        <w:spacing w:after="0" w:line="240" w:lineRule="auto"/>
        <w:rPr>
          <w:rFonts w:ascii="Times New Roman" w:eastAsia="Times New Roman" w:hAnsi="Times New Roman" w:cs="Times New Roman"/>
          <w:b/>
          <w:sz w:val="24"/>
          <w:szCs w:val="24"/>
          <w:lang w:val="uk-UA" w:eastAsia="ru-RU"/>
        </w:rPr>
      </w:pPr>
      <w:r w:rsidRPr="00B06F19">
        <w:rPr>
          <w:rFonts w:ascii="Times New Roman" w:eastAsia="Times New Roman" w:hAnsi="Times New Roman" w:cs="Times New Roman"/>
          <w:b/>
          <w:sz w:val="24"/>
          <w:szCs w:val="24"/>
          <w:lang w:val="en-US" w:eastAsia="ru-RU"/>
        </w:rPr>
        <w:t>In</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your</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opinion</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which</w:t>
      </w:r>
      <w:r w:rsidRPr="00B06F19">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en-US" w:eastAsia="ru-RU"/>
        </w:rPr>
        <w:t>option</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of</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a</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security</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guarantee</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would</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be</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the</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best</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for Ukraine</w:t>
      </w:r>
      <w:r w:rsidRPr="00B06F19">
        <w:rPr>
          <w:rFonts w:ascii="Times New Roman" w:eastAsia="Times New Roman" w:hAnsi="Times New Roman" w:cs="Times New Roman"/>
          <w:b/>
          <w:sz w:val="24"/>
          <w:szCs w:val="24"/>
          <w:lang w:val="uk-UA" w:eastAsia="ru-RU"/>
        </w:rPr>
        <w:t>?</w:t>
      </w:r>
    </w:p>
    <w:p w:rsidR="00A2278F" w:rsidRPr="00B06F19" w:rsidRDefault="00A2278F" w:rsidP="00A2278F">
      <w:pPr>
        <w:spacing w:after="0" w:line="240" w:lineRule="auto"/>
        <w:rPr>
          <w:rFonts w:ascii="Times New Roman" w:eastAsia="Times New Roman" w:hAnsi="Times New Roman" w:cs="Times New Roman"/>
          <w:b/>
          <w:sz w:val="24"/>
          <w:szCs w:val="24"/>
          <w:lang w:val="uk-UA" w:eastAsia="ru-RU"/>
        </w:rPr>
      </w:pPr>
    </w:p>
    <w:tbl>
      <w:tblPr>
        <w:tblStyle w:val="a5"/>
        <w:tblW w:w="10490" w:type="dxa"/>
        <w:tblInd w:w="-34" w:type="dxa"/>
        <w:tblLook w:val="04A0" w:firstRow="1" w:lastRow="0" w:firstColumn="1" w:lastColumn="0" w:noHBand="0" w:noVBand="1"/>
      </w:tblPr>
      <w:tblGrid>
        <w:gridCol w:w="6072"/>
        <w:gridCol w:w="1016"/>
        <w:gridCol w:w="1134"/>
        <w:gridCol w:w="1134"/>
        <w:gridCol w:w="1134"/>
      </w:tblGrid>
      <w:tr w:rsidR="00A2278F" w:rsidRPr="00B06F19" w:rsidTr="00047A86">
        <w:tc>
          <w:tcPr>
            <w:tcW w:w="6072" w:type="dxa"/>
            <w:hideMark/>
          </w:tcPr>
          <w:p w:rsidR="00A2278F" w:rsidRPr="00B06F19" w:rsidRDefault="00A2278F" w:rsidP="00047A86">
            <w:pPr>
              <w:ind w:left="602"/>
              <w:rPr>
                <w:rFonts w:ascii="Times New Roman" w:eastAsia="Times New Roman" w:hAnsi="Times New Roman" w:cs="Times New Roman"/>
                <w:sz w:val="24"/>
                <w:szCs w:val="24"/>
                <w:lang w:val="uk-UA" w:eastAsia="ru-RU"/>
              </w:rPr>
            </w:pPr>
          </w:p>
        </w:tc>
        <w:tc>
          <w:tcPr>
            <w:tcW w:w="1016" w:type="dxa"/>
            <w:hideMark/>
          </w:tcPr>
          <w:p w:rsidR="00A2278F" w:rsidRPr="00B06F19" w:rsidRDefault="00A2278F" w:rsidP="00047A86">
            <w:pPr>
              <w:jc w:val="center"/>
              <w:rPr>
                <w:rFonts w:ascii="Times New Roman" w:eastAsia="Times New Roman" w:hAnsi="Times New Roman" w:cs="Times New Roman"/>
                <w:i/>
                <w:sz w:val="24"/>
                <w:szCs w:val="24"/>
                <w:lang w:val="en-US" w:eastAsia="ru-RU"/>
              </w:rPr>
            </w:pPr>
            <w:r w:rsidRPr="00B06F19">
              <w:rPr>
                <w:rFonts w:ascii="Times New Roman" w:eastAsia="Times New Roman" w:hAnsi="Times New Roman" w:cs="Times New Roman"/>
                <w:i/>
                <w:sz w:val="24"/>
                <w:szCs w:val="24"/>
                <w:lang w:val="en-US" w:eastAsia="ru-RU"/>
              </w:rPr>
              <w:t>West</w:t>
            </w:r>
          </w:p>
        </w:tc>
        <w:tc>
          <w:tcPr>
            <w:tcW w:w="1134" w:type="dxa"/>
            <w:hideMark/>
          </w:tcPr>
          <w:p w:rsidR="00A2278F" w:rsidRPr="00B06F19" w:rsidRDefault="00A2278F" w:rsidP="00047A86">
            <w:pPr>
              <w:jc w:val="center"/>
              <w:rPr>
                <w:rFonts w:ascii="Times New Roman" w:eastAsia="Times New Roman" w:hAnsi="Times New Roman" w:cs="Times New Roman"/>
                <w:i/>
                <w:sz w:val="24"/>
                <w:szCs w:val="24"/>
                <w:lang w:val="en-US" w:eastAsia="ru-RU"/>
              </w:rPr>
            </w:pPr>
            <w:r w:rsidRPr="00B06F19">
              <w:rPr>
                <w:rFonts w:ascii="Times New Roman" w:eastAsia="Times New Roman" w:hAnsi="Times New Roman" w:cs="Times New Roman"/>
                <w:i/>
                <w:sz w:val="24"/>
                <w:szCs w:val="24"/>
                <w:lang w:val="en-US" w:eastAsia="ru-RU"/>
              </w:rPr>
              <w:t>Center</w:t>
            </w:r>
          </w:p>
        </w:tc>
        <w:tc>
          <w:tcPr>
            <w:tcW w:w="1134" w:type="dxa"/>
            <w:hideMark/>
          </w:tcPr>
          <w:p w:rsidR="00A2278F" w:rsidRPr="00B06F19" w:rsidRDefault="00A2278F" w:rsidP="00047A86">
            <w:pPr>
              <w:jc w:val="center"/>
              <w:rPr>
                <w:rFonts w:ascii="Times New Roman" w:eastAsia="Times New Roman" w:hAnsi="Times New Roman" w:cs="Times New Roman"/>
                <w:i/>
                <w:sz w:val="24"/>
                <w:szCs w:val="24"/>
                <w:lang w:val="en-US" w:eastAsia="ru-RU"/>
              </w:rPr>
            </w:pPr>
            <w:r w:rsidRPr="00B06F19">
              <w:rPr>
                <w:rFonts w:ascii="Times New Roman" w:eastAsia="Times New Roman" w:hAnsi="Times New Roman" w:cs="Times New Roman"/>
                <w:i/>
                <w:sz w:val="24"/>
                <w:szCs w:val="24"/>
                <w:lang w:val="en-US" w:eastAsia="ru-RU"/>
              </w:rPr>
              <w:t>South</w:t>
            </w:r>
          </w:p>
        </w:tc>
        <w:tc>
          <w:tcPr>
            <w:tcW w:w="1134" w:type="dxa"/>
            <w:hideMark/>
          </w:tcPr>
          <w:p w:rsidR="00A2278F" w:rsidRPr="00B06F19" w:rsidRDefault="00A2278F" w:rsidP="00047A86">
            <w:pPr>
              <w:jc w:val="center"/>
              <w:rPr>
                <w:rFonts w:ascii="Times New Roman" w:eastAsia="Times New Roman" w:hAnsi="Times New Roman" w:cs="Times New Roman"/>
                <w:i/>
                <w:sz w:val="24"/>
                <w:szCs w:val="24"/>
                <w:lang w:val="en-US" w:eastAsia="ru-RU"/>
              </w:rPr>
            </w:pPr>
            <w:r w:rsidRPr="00B06F19">
              <w:rPr>
                <w:rFonts w:ascii="Times New Roman" w:eastAsia="Times New Roman" w:hAnsi="Times New Roman" w:cs="Times New Roman"/>
                <w:i/>
                <w:sz w:val="24"/>
                <w:szCs w:val="24"/>
                <w:lang w:val="en-US" w:eastAsia="ru-RU"/>
              </w:rPr>
              <w:t>East</w:t>
            </w:r>
          </w:p>
        </w:tc>
      </w:tr>
      <w:tr w:rsidR="00A2278F" w:rsidRPr="00B06F19" w:rsidTr="00047A86">
        <w:tc>
          <w:tcPr>
            <w:tcW w:w="6072" w:type="dxa"/>
            <w:hideMark/>
          </w:tcPr>
          <w:p w:rsidR="00A2278F" w:rsidRPr="00B06F19" w:rsidRDefault="00A2278F" w:rsidP="00047A86">
            <w:pPr>
              <w:ind w:left="36"/>
              <w:rPr>
                <w:rFonts w:ascii="Times New Roman" w:eastAsia="Times New Roman" w:hAnsi="Times New Roman" w:cs="Times New Roman"/>
                <w:sz w:val="24"/>
                <w:szCs w:val="24"/>
                <w:lang w:val="en-US" w:eastAsia="ru-RU"/>
              </w:rPr>
            </w:pPr>
            <w:r w:rsidRPr="00B06F19">
              <w:rPr>
                <w:rFonts w:ascii="Times New Roman" w:eastAsia="Times New Roman" w:hAnsi="Times New Roman" w:cs="Times New Roman"/>
                <w:sz w:val="24"/>
                <w:szCs w:val="24"/>
                <w:lang w:val="en-US" w:eastAsia="ru-RU"/>
              </w:rPr>
              <w:t>Accession to NATO</w:t>
            </w:r>
          </w:p>
        </w:tc>
        <w:tc>
          <w:tcPr>
            <w:tcW w:w="1016"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70</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6</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51</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7</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20</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1</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32</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2</w:t>
            </w:r>
          </w:p>
        </w:tc>
      </w:tr>
      <w:tr w:rsidR="00A2278F" w:rsidRPr="00B06F19" w:rsidTr="00047A86">
        <w:tc>
          <w:tcPr>
            <w:tcW w:w="6072" w:type="dxa"/>
            <w:hideMark/>
          </w:tcPr>
          <w:p w:rsidR="00A2278F" w:rsidRPr="00B06F19" w:rsidRDefault="00A2278F" w:rsidP="00047A86">
            <w:pPr>
              <w:ind w:left="36"/>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en-US" w:eastAsia="ru-RU"/>
              </w:rPr>
              <w:t>Military alliance with Russia and other CIS countries</w:t>
            </w:r>
            <w:r w:rsidRPr="00B06F19">
              <w:rPr>
                <w:rFonts w:ascii="Times New Roman" w:eastAsia="Times New Roman" w:hAnsi="Times New Roman" w:cs="Times New Roman"/>
                <w:sz w:val="24"/>
                <w:szCs w:val="24"/>
                <w:lang w:val="uk-UA" w:eastAsia="ru-RU"/>
              </w:rPr>
              <w:t xml:space="preserve"> </w:t>
            </w:r>
          </w:p>
        </w:tc>
        <w:tc>
          <w:tcPr>
            <w:tcW w:w="1016"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0</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5</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3</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2</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10</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9</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13</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1</w:t>
            </w:r>
          </w:p>
        </w:tc>
      </w:tr>
      <w:tr w:rsidR="00A2278F" w:rsidRPr="00B06F19" w:rsidTr="00047A86">
        <w:tc>
          <w:tcPr>
            <w:tcW w:w="6072" w:type="dxa"/>
            <w:hideMark/>
          </w:tcPr>
          <w:p w:rsidR="00A2278F" w:rsidRPr="00B06F19" w:rsidRDefault="00A2278F" w:rsidP="00047A86">
            <w:pPr>
              <w:ind w:left="36"/>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en-US" w:eastAsia="ru-RU"/>
              </w:rPr>
              <w:t>Out-of-bloc status of Ukraine</w:t>
            </w:r>
            <w:r w:rsidRPr="00B06F19">
              <w:rPr>
                <w:rFonts w:ascii="Times New Roman" w:eastAsia="Times New Roman" w:hAnsi="Times New Roman" w:cs="Times New Roman"/>
                <w:sz w:val="24"/>
                <w:szCs w:val="24"/>
                <w:lang w:val="uk-UA" w:eastAsia="ru-RU"/>
              </w:rPr>
              <w:t xml:space="preserve"> </w:t>
            </w:r>
          </w:p>
        </w:tc>
        <w:tc>
          <w:tcPr>
            <w:tcW w:w="1016"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13</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4</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25</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8</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36</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6</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37</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6</w:t>
            </w:r>
          </w:p>
        </w:tc>
      </w:tr>
      <w:tr w:rsidR="00A2278F" w:rsidRPr="00B06F19" w:rsidTr="00047A86">
        <w:tc>
          <w:tcPr>
            <w:tcW w:w="6072" w:type="dxa"/>
            <w:hideMark/>
          </w:tcPr>
          <w:p w:rsidR="00A2278F" w:rsidRPr="00B06F19" w:rsidRDefault="00A2278F" w:rsidP="00047A86">
            <w:pPr>
              <w:ind w:left="36"/>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en-US" w:eastAsia="ru-RU"/>
              </w:rPr>
              <w:t>Other</w:t>
            </w:r>
            <w:r w:rsidRPr="00B06F19">
              <w:rPr>
                <w:rFonts w:ascii="Times New Roman" w:eastAsia="Times New Roman" w:hAnsi="Times New Roman" w:cs="Times New Roman"/>
                <w:sz w:val="24"/>
                <w:szCs w:val="24"/>
                <w:lang w:val="uk-UA" w:eastAsia="ru-RU"/>
              </w:rPr>
              <w:t xml:space="preserve"> </w:t>
            </w:r>
          </w:p>
        </w:tc>
        <w:tc>
          <w:tcPr>
            <w:tcW w:w="1016"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0</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3</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0</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5</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5</w:t>
            </w:r>
          </w:p>
        </w:tc>
      </w:tr>
      <w:tr w:rsidR="00A2278F" w:rsidRPr="00B06F19" w:rsidTr="00047A86">
        <w:tc>
          <w:tcPr>
            <w:tcW w:w="6072" w:type="dxa"/>
            <w:hideMark/>
          </w:tcPr>
          <w:p w:rsidR="00A2278F" w:rsidRPr="00B06F19" w:rsidRDefault="00A2278F" w:rsidP="00047A86">
            <w:pPr>
              <w:ind w:left="36"/>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en-US" w:eastAsia="ru-RU"/>
              </w:rPr>
              <w:t>Difficult to say</w:t>
            </w:r>
            <w:r w:rsidRPr="00B06F19">
              <w:rPr>
                <w:rFonts w:ascii="Times New Roman" w:eastAsia="Times New Roman" w:hAnsi="Times New Roman" w:cs="Times New Roman"/>
                <w:sz w:val="24"/>
                <w:szCs w:val="24"/>
                <w:lang w:val="uk-UA" w:eastAsia="ru-RU"/>
              </w:rPr>
              <w:t xml:space="preserve"> </w:t>
            </w:r>
          </w:p>
        </w:tc>
        <w:tc>
          <w:tcPr>
            <w:tcW w:w="1016"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13</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5</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16</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3</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29</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8</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15</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6</w:t>
            </w:r>
          </w:p>
        </w:tc>
      </w:tr>
    </w:tbl>
    <w:p w:rsidR="00A2278F" w:rsidRPr="00B06F19" w:rsidRDefault="00A2278F" w:rsidP="00A2278F">
      <w:pPr>
        <w:spacing w:after="0" w:line="240" w:lineRule="auto"/>
        <w:rPr>
          <w:rFonts w:ascii="Times New Roman" w:eastAsia="Times New Roman" w:hAnsi="Times New Roman" w:cs="Times New Roman"/>
          <w:b/>
          <w:sz w:val="24"/>
          <w:szCs w:val="24"/>
          <w:lang w:val="uk-UA" w:eastAsia="ru-RU"/>
        </w:rPr>
      </w:pPr>
    </w:p>
    <w:p w:rsidR="00A2278F" w:rsidRPr="00B06F19" w:rsidRDefault="00A2278F" w:rsidP="00A2278F">
      <w:pPr>
        <w:spacing w:after="0" w:line="240" w:lineRule="auto"/>
        <w:rPr>
          <w:rFonts w:ascii="Times New Roman" w:eastAsia="Times New Roman" w:hAnsi="Times New Roman" w:cs="Times New Roman"/>
          <w:b/>
          <w:sz w:val="24"/>
          <w:szCs w:val="24"/>
          <w:lang w:val="uk-UA" w:eastAsia="ru-RU"/>
        </w:rPr>
      </w:pPr>
      <w:r w:rsidRPr="00B06F19">
        <w:rPr>
          <w:rFonts w:ascii="Times New Roman" w:eastAsia="Times New Roman" w:hAnsi="Times New Roman" w:cs="Times New Roman"/>
          <w:b/>
          <w:sz w:val="24"/>
          <w:szCs w:val="24"/>
          <w:lang w:val="en-US" w:eastAsia="ru-RU"/>
        </w:rPr>
        <w:t>If</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in</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the</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nearest</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future</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a</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referendum</w:t>
      </w:r>
      <w:r w:rsidRPr="00B06F19">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en-US" w:eastAsia="ru-RU"/>
        </w:rPr>
        <w:t>on</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Ukraine</w:t>
      </w:r>
      <w:r w:rsidRPr="00B06F19">
        <w:rPr>
          <w:rFonts w:ascii="Times New Roman" w:eastAsia="Times New Roman" w:hAnsi="Times New Roman" w:cs="Times New Roman"/>
          <w:b/>
          <w:sz w:val="24"/>
          <w:szCs w:val="24"/>
          <w:lang w:val="uk-UA" w:eastAsia="ru-RU"/>
        </w:rPr>
        <w:t>’</w:t>
      </w:r>
      <w:r w:rsidRPr="00B06F19">
        <w:rPr>
          <w:rFonts w:ascii="Times New Roman" w:eastAsia="Times New Roman" w:hAnsi="Times New Roman" w:cs="Times New Roman"/>
          <w:b/>
          <w:sz w:val="24"/>
          <w:szCs w:val="24"/>
          <w:lang w:val="en-US" w:eastAsia="ru-RU"/>
        </w:rPr>
        <w:t>s</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accession</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to</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NATO</w:t>
      </w:r>
      <w:r>
        <w:rPr>
          <w:rFonts w:ascii="Times New Roman" w:eastAsia="Times New Roman" w:hAnsi="Times New Roman" w:cs="Times New Roman"/>
          <w:b/>
          <w:sz w:val="24"/>
          <w:szCs w:val="24"/>
          <w:lang w:val="en-US" w:eastAsia="ru-RU"/>
        </w:rPr>
        <w:t xml:space="preserve"> </w:t>
      </w:r>
      <w:r w:rsidRPr="00B06F19">
        <w:rPr>
          <w:rFonts w:ascii="Times New Roman" w:eastAsia="Times New Roman" w:hAnsi="Times New Roman" w:cs="Times New Roman"/>
          <w:b/>
          <w:sz w:val="24"/>
          <w:szCs w:val="24"/>
          <w:lang w:val="en-US" w:eastAsia="ru-RU"/>
        </w:rPr>
        <w:t>was</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held</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would</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you</w:t>
      </w:r>
      <w:r w:rsidRPr="00B06F19">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en-US" w:eastAsia="ru-RU"/>
        </w:rPr>
        <w:t>participate in it</w:t>
      </w:r>
      <w:r w:rsidRPr="00B06F19">
        <w:rPr>
          <w:rFonts w:ascii="Times New Roman" w:eastAsia="Times New Roman" w:hAnsi="Times New Roman" w:cs="Times New Roman"/>
          <w:b/>
          <w:sz w:val="24"/>
          <w:szCs w:val="24"/>
          <w:lang w:val="uk-UA" w:eastAsia="ru-RU"/>
        </w:rPr>
        <w:t xml:space="preserve">? </w:t>
      </w:r>
    </w:p>
    <w:tbl>
      <w:tblPr>
        <w:tblStyle w:val="a5"/>
        <w:tblW w:w="10490" w:type="dxa"/>
        <w:tblInd w:w="-34" w:type="dxa"/>
        <w:tblLook w:val="04A0" w:firstRow="1" w:lastRow="0" w:firstColumn="1" w:lastColumn="0" w:noHBand="0" w:noVBand="1"/>
      </w:tblPr>
      <w:tblGrid>
        <w:gridCol w:w="6096"/>
        <w:gridCol w:w="992"/>
        <w:gridCol w:w="1134"/>
        <w:gridCol w:w="1134"/>
        <w:gridCol w:w="1134"/>
      </w:tblGrid>
      <w:tr w:rsidR="00A2278F" w:rsidRPr="00B06F19" w:rsidTr="00047A86">
        <w:tc>
          <w:tcPr>
            <w:tcW w:w="6096" w:type="dxa"/>
            <w:hideMark/>
          </w:tcPr>
          <w:p w:rsidR="00A2278F" w:rsidRPr="00B06F19" w:rsidRDefault="00A2278F" w:rsidP="00047A86">
            <w:pPr>
              <w:rPr>
                <w:rFonts w:ascii="Times New Roman" w:eastAsia="Times New Roman" w:hAnsi="Times New Roman" w:cs="Times New Roman"/>
                <w:sz w:val="24"/>
                <w:szCs w:val="24"/>
                <w:lang w:val="uk-UA" w:eastAsia="ru-RU"/>
              </w:rPr>
            </w:pPr>
          </w:p>
        </w:tc>
        <w:tc>
          <w:tcPr>
            <w:tcW w:w="992" w:type="dxa"/>
            <w:hideMark/>
          </w:tcPr>
          <w:p w:rsidR="00A2278F" w:rsidRPr="00B06F19" w:rsidRDefault="00A2278F" w:rsidP="00047A86">
            <w:pPr>
              <w:jc w:val="center"/>
              <w:rPr>
                <w:rFonts w:ascii="Times New Roman" w:eastAsia="Times New Roman" w:hAnsi="Times New Roman" w:cs="Times New Roman"/>
                <w:i/>
                <w:sz w:val="24"/>
                <w:szCs w:val="24"/>
                <w:lang w:val="en-US" w:eastAsia="ru-RU"/>
              </w:rPr>
            </w:pPr>
            <w:r w:rsidRPr="00B06F19">
              <w:rPr>
                <w:rFonts w:ascii="Times New Roman" w:eastAsia="Times New Roman" w:hAnsi="Times New Roman" w:cs="Times New Roman"/>
                <w:i/>
                <w:sz w:val="24"/>
                <w:szCs w:val="24"/>
                <w:lang w:val="en-US" w:eastAsia="ru-RU"/>
              </w:rPr>
              <w:t>West</w:t>
            </w:r>
          </w:p>
        </w:tc>
        <w:tc>
          <w:tcPr>
            <w:tcW w:w="1134" w:type="dxa"/>
            <w:hideMark/>
          </w:tcPr>
          <w:p w:rsidR="00A2278F" w:rsidRPr="00B06F19" w:rsidRDefault="00A2278F" w:rsidP="00047A86">
            <w:pPr>
              <w:jc w:val="center"/>
              <w:rPr>
                <w:rFonts w:ascii="Times New Roman" w:eastAsia="Times New Roman" w:hAnsi="Times New Roman" w:cs="Times New Roman"/>
                <w:i/>
                <w:sz w:val="24"/>
                <w:szCs w:val="24"/>
                <w:lang w:val="en-US" w:eastAsia="ru-RU"/>
              </w:rPr>
            </w:pPr>
            <w:r w:rsidRPr="00B06F19">
              <w:rPr>
                <w:rFonts w:ascii="Times New Roman" w:eastAsia="Times New Roman" w:hAnsi="Times New Roman" w:cs="Times New Roman"/>
                <w:i/>
                <w:sz w:val="24"/>
                <w:szCs w:val="24"/>
                <w:lang w:val="en-US" w:eastAsia="ru-RU"/>
              </w:rPr>
              <w:t>Center</w:t>
            </w:r>
          </w:p>
        </w:tc>
        <w:tc>
          <w:tcPr>
            <w:tcW w:w="1134" w:type="dxa"/>
            <w:hideMark/>
          </w:tcPr>
          <w:p w:rsidR="00A2278F" w:rsidRPr="00B06F19" w:rsidRDefault="00A2278F" w:rsidP="00047A86">
            <w:pPr>
              <w:jc w:val="center"/>
              <w:rPr>
                <w:rFonts w:ascii="Times New Roman" w:eastAsia="Times New Roman" w:hAnsi="Times New Roman" w:cs="Times New Roman"/>
                <w:i/>
                <w:sz w:val="24"/>
                <w:szCs w:val="24"/>
                <w:lang w:val="en-US" w:eastAsia="ru-RU"/>
              </w:rPr>
            </w:pPr>
            <w:r w:rsidRPr="00B06F19">
              <w:rPr>
                <w:rFonts w:ascii="Times New Roman" w:eastAsia="Times New Roman" w:hAnsi="Times New Roman" w:cs="Times New Roman"/>
                <w:i/>
                <w:sz w:val="24"/>
                <w:szCs w:val="24"/>
                <w:lang w:val="en-US" w:eastAsia="ru-RU"/>
              </w:rPr>
              <w:t>South</w:t>
            </w:r>
          </w:p>
        </w:tc>
        <w:tc>
          <w:tcPr>
            <w:tcW w:w="1134" w:type="dxa"/>
            <w:hideMark/>
          </w:tcPr>
          <w:p w:rsidR="00A2278F" w:rsidRPr="00B06F19" w:rsidRDefault="00A2278F" w:rsidP="00047A86">
            <w:pPr>
              <w:jc w:val="center"/>
              <w:rPr>
                <w:rFonts w:ascii="Times New Roman" w:eastAsia="Times New Roman" w:hAnsi="Times New Roman" w:cs="Times New Roman"/>
                <w:i/>
                <w:sz w:val="24"/>
                <w:szCs w:val="24"/>
                <w:lang w:val="en-US" w:eastAsia="ru-RU"/>
              </w:rPr>
            </w:pPr>
            <w:r w:rsidRPr="00B06F19">
              <w:rPr>
                <w:rFonts w:ascii="Times New Roman" w:eastAsia="Times New Roman" w:hAnsi="Times New Roman" w:cs="Times New Roman"/>
                <w:i/>
                <w:sz w:val="24"/>
                <w:szCs w:val="24"/>
                <w:lang w:val="en-US" w:eastAsia="ru-RU"/>
              </w:rPr>
              <w:t>East</w:t>
            </w:r>
          </w:p>
        </w:tc>
      </w:tr>
      <w:tr w:rsidR="00A2278F" w:rsidRPr="00B06F19" w:rsidTr="00047A86">
        <w:tc>
          <w:tcPr>
            <w:tcW w:w="6096" w:type="dxa"/>
            <w:hideMark/>
          </w:tcPr>
          <w:p w:rsidR="00A2278F" w:rsidRPr="00B06F19" w:rsidRDefault="00A2278F" w:rsidP="00047A86">
            <w:pP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en-US" w:eastAsia="ru-RU"/>
              </w:rPr>
              <w:t>Yes</w:t>
            </w:r>
            <w:r w:rsidRPr="00B06F19">
              <w:rPr>
                <w:rFonts w:ascii="Times New Roman" w:eastAsia="Times New Roman" w:hAnsi="Times New Roman" w:cs="Times New Roman"/>
                <w:sz w:val="24"/>
                <w:szCs w:val="24"/>
                <w:lang w:val="uk-UA" w:eastAsia="ru-RU"/>
              </w:rPr>
              <w:t xml:space="preserve"> </w:t>
            </w:r>
          </w:p>
        </w:tc>
        <w:tc>
          <w:tcPr>
            <w:tcW w:w="992"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80</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9</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67</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7</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41</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7</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62</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0</w:t>
            </w:r>
          </w:p>
        </w:tc>
      </w:tr>
      <w:tr w:rsidR="00A2278F" w:rsidRPr="00B06F19" w:rsidTr="00047A86">
        <w:tc>
          <w:tcPr>
            <w:tcW w:w="6096" w:type="dxa"/>
            <w:hideMark/>
          </w:tcPr>
          <w:p w:rsidR="00A2278F" w:rsidRPr="00B06F19" w:rsidRDefault="00A2278F" w:rsidP="00047A86">
            <w:pP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en-US" w:eastAsia="ru-RU"/>
              </w:rPr>
              <w:t>No</w:t>
            </w:r>
            <w:r w:rsidRPr="00B06F19">
              <w:rPr>
                <w:rFonts w:ascii="Times New Roman" w:eastAsia="Times New Roman" w:hAnsi="Times New Roman" w:cs="Times New Roman"/>
                <w:sz w:val="24"/>
                <w:szCs w:val="24"/>
                <w:lang w:val="uk-UA" w:eastAsia="ru-RU"/>
              </w:rPr>
              <w:t xml:space="preserve"> </w:t>
            </w:r>
          </w:p>
        </w:tc>
        <w:tc>
          <w:tcPr>
            <w:tcW w:w="992"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8</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8</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23</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5</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34</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7</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30</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8</w:t>
            </w:r>
          </w:p>
        </w:tc>
      </w:tr>
      <w:tr w:rsidR="00A2278F" w:rsidRPr="00B06F19" w:rsidTr="00047A86">
        <w:tc>
          <w:tcPr>
            <w:tcW w:w="6096" w:type="dxa"/>
            <w:hideMark/>
          </w:tcPr>
          <w:p w:rsidR="00A2278F" w:rsidRPr="00B06F19" w:rsidRDefault="00A2278F" w:rsidP="00047A86">
            <w:pP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en-US" w:eastAsia="ru-RU"/>
              </w:rPr>
              <w:t>Difficult to say</w:t>
            </w:r>
            <w:r w:rsidRPr="00B06F19">
              <w:rPr>
                <w:rFonts w:ascii="Times New Roman" w:eastAsia="Times New Roman" w:hAnsi="Times New Roman" w:cs="Times New Roman"/>
                <w:sz w:val="24"/>
                <w:szCs w:val="24"/>
                <w:lang w:val="uk-UA" w:eastAsia="ru-RU"/>
              </w:rPr>
              <w:t xml:space="preserve"> </w:t>
            </w:r>
          </w:p>
        </w:tc>
        <w:tc>
          <w:tcPr>
            <w:tcW w:w="992"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10</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3</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8</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8</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23</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6</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7</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3</w:t>
            </w:r>
          </w:p>
        </w:tc>
      </w:tr>
    </w:tbl>
    <w:p w:rsidR="00A2278F" w:rsidRPr="00B06F19" w:rsidRDefault="00A2278F" w:rsidP="00A2278F">
      <w:pPr>
        <w:spacing w:after="0" w:line="240" w:lineRule="auto"/>
        <w:rPr>
          <w:rFonts w:ascii="Times New Roman" w:eastAsia="Times New Roman" w:hAnsi="Times New Roman" w:cs="Times New Roman"/>
          <w:sz w:val="24"/>
          <w:szCs w:val="24"/>
          <w:lang w:val="uk-UA" w:eastAsia="ru-RU"/>
        </w:rPr>
      </w:pPr>
    </w:p>
    <w:p w:rsidR="00A2278F" w:rsidRPr="00B06F19" w:rsidRDefault="00A2278F" w:rsidP="00A2278F">
      <w:pPr>
        <w:spacing w:after="0" w:line="240" w:lineRule="auto"/>
        <w:rPr>
          <w:rFonts w:ascii="Times New Roman" w:eastAsia="Times New Roman" w:hAnsi="Times New Roman" w:cs="Times New Roman"/>
          <w:b/>
          <w:sz w:val="24"/>
          <w:szCs w:val="24"/>
          <w:lang w:val="uk-UA" w:eastAsia="ru-RU"/>
        </w:rPr>
      </w:pPr>
      <w:r w:rsidRPr="00B06F19">
        <w:rPr>
          <w:rFonts w:ascii="Times New Roman" w:eastAsia="Times New Roman" w:hAnsi="Times New Roman" w:cs="Times New Roman"/>
          <w:b/>
          <w:sz w:val="24"/>
          <w:szCs w:val="24"/>
          <w:lang w:val="en-US" w:eastAsia="ru-RU"/>
        </w:rPr>
        <w:t>If you participate</w:t>
      </w:r>
      <w:r>
        <w:rPr>
          <w:rFonts w:ascii="Times New Roman" w:eastAsia="Times New Roman" w:hAnsi="Times New Roman" w:cs="Times New Roman"/>
          <w:b/>
          <w:sz w:val="24"/>
          <w:szCs w:val="24"/>
          <w:lang w:val="en-US" w:eastAsia="ru-RU"/>
        </w:rPr>
        <w:t>d</w:t>
      </w:r>
      <w:r w:rsidRPr="00B06F19">
        <w:rPr>
          <w:rFonts w:ascii="Times New Roman" w:eastAsia="Times New Roman" w:hAnsi="Times New Roman" w:cs="Times New Roman"/>
          <w:b/>
          <w:sz w:val="24"/>
          <w:szCs w:val="24"/>
          <w:lang w:val="en-US" w:eastAsia="ru-RU"/>
        </w:rPr>
        <w:t xml:space="preserve"> in a referendum on accession to NATO, how would you vote</w:t>
      </w:r>
      <w:r w:rsidRPr="00B06F19">
        <w:rPr>
          <w:rFonts w:ascii="Times New Roman" w:eastAsia="Times New Roman" w:hAnsi="Times New Roman" w:cs="Times New Roman"/>
          <w:b/>
          <w:sz w:val="24"/>
          <w:szCs w:val="24"/>
          <w:lang w:val="uk-UA" w:eastAsia="ru-RU"/>
        </w:rPr>
        <w:t xml:space="preserve">? </w:t>
      </w:r>
    </w:p>
    <w:tbl>
      <w:tblPr>
        <w:tblStyle w:val="a5"/>
        <w:tblW w:w="10490" w:type="dxa"/>
        <w:tblInd w:w="-34" w:type="dxa"/>
        <w:tblLook w:val="04A0" w:firstRow="1" w:lastRow="0" w:firstColumn="1" w:lastColumn="0" w:noHBand="0" w:noVBand="1"/>
      </w:tblPr>
      <w:tblGrid>
        <w:gridCol w:w="6096"/>
        <w:gridCol w:w="992"/>
        <w:gridCol w:w="1134"/>
        <w:gridCol w:w="1134"/>
        <w:gridCol w:w="1134"/>
      </w:tblGrid>
      <w:tr w:rsidR="00A2278F" w:rsidRPr="00B06F19" w:rsidTr="00047A86">
        <w:tc>
          <w:tcPr>
            <w:tcW w:w="6096" w:type="dxa"/>
            <w:hideMark/>
          </w:tcPr>
          <w:p w:rsidR="00A2278F" w:rsidRPr="00B06F19" w:rsidRDefault="00A2278F" w:rsidP="00047A86">
            <w:pPr>
              <w:rPr>
                <w:rFonts w:ascii="Times New Roman" w:eastAsia="Times New Roman" w:hAnsi="Times New Roman" w:cs="Times New Roman"/>
                <w:sz w:val="24"/>
                <w:szCs w:val="24"/>
                <w:lang w:val="uk-UA" w:eastAsia="ru-RU"/>
              </w:rPr>
            </w:pPr>
          </w:p>
        </w:tc>
        <w:tc>
          <w:tcPr>
            <w:tcW w:w="992" w:type="dxa"/>
            <w:hideMark/>
          </w:tcPr>
          <w:p w:rsidR="00A2278F" w:rsidRPr="00B06F19" w:rsidRDefault="00A2278F" w:rsidP="00047A86">
            <w:pPr>
              <w:jc w:val="center"/>
              <w:rPr>
                <w:rFonts w:ascii="Times New Roman" w:eastAsia="Times New Roman" w:hAnsi="Times New Roman" w:cs="Times New Roman"/>
                <w:i/>
                <w:sz w:val="24"/>
                <w:szCs w:val="24"/>
                <w:lang w:val="en-US" w:eastAsia="ru-RU"/>
              </w:rPr>
            </w:pPr>
            <w:r w:rsidRPr="00B06F19">
              <w:rPr>
                <w:rFonts w:ascii="Times New Roman" w:eastAsia="Times New Roman" w:hAnsi="Times New Roman" w:cs="Times New Roman"/>
                <w:i/>
                <w:sz w:val="24"/>
                <w:szCs w:val="24"/>
                <w:lang w:val="en-US" w:eastAsia="ru-RU"/>
              </w:rPr>
              <w:t>West</w:t>
            </w:r>
          </w:p>
        </w:tc>
        <w:tc>
          <w:tcPr>
            <w:tcW w:w="1134" w:type="dxa"/>
            <w:hideMark/>
          </w:tcPr>
          <w:p w:rsidR="00A2278F" w:rsidRPr="00B06F19" w:rsidRDefault="00A2278F" w:rsidP="00047A86">
            <w:pPr>
              <w:jc w:val="center"/>
              <w:rPr>
                <w:rFonts w:ascii="Times New Roman" w:eastAsia="Times New Roman" w:hAnsi="Times New Roman" w:cs="Times New Roman"/>
                <w:i/>
                <w:sz w:val="24"/>
                <w:szCs w:val="24"/>
                <w:lang w:val="en-US" w:eastAsia="ru-RU"/>
              </w:rPr>
            </w:pPr>
            <w:r w:rsidRPr="00B06F19">
              <w:rPr>
                <w:rFonts w:ascii="Times New Roman" w:eastAsia="Times New Roman" w:hAnsi="Times New Roman" w:cs="Times New Roman"/>
                <w:i/>
                <w:sz w:val="24"/>
                <w:szCs w:val="24"/>
                <w:lang w:val="en-US" w:eastAsia="ru-RU"/>
              </w:rPr>
              <w:t>Center</w:t>
            </w:r>
          </w:p>
        </w:tc>
        <w:tc>
          <w:tcPr>
            <w:tcW w:w="1134" w:type="dxa"/>
            <w:hideMark/>
          </w:tcPr>
          <w:p w:rsidR="00A2278F" w:rsidRPr="00B06F19" w:rsidRDefault="00A2278F" w:rsidP="00047A86">
            <w:pPr>
              <w:jc w:val="center"/>
              <w:rPr>
                <w:rFonts w:ascii="Times New Roman" w:eastAsia="Times New Roman" w:hAnsi="Times New Roman" w:cs="Times New Roman"/>
                <w:i/>
                <w:sz w:val="24"/>
                <w:szCs w:val="24"/>
                <w:lang w:val="en-US" w:eastAsia="ru-RU"/>
              </w:rPr>
            </w:pPr>
            <w:r w:rsidRPr="00B06F19">
              <w:rPr>
                <w:rFonts w:ascii="Times New Roman" w:eastAsia="Times New Roman" w:hAnsi="Times New Roman" w:cs="Times New Roman"/>
                <w:i/>
                <w:sz w:val="24"/>
                <w:szCs w:val="24"/>
                <w:lang w:val="en-US" w:eastAsia="ru-RU"/>
              </w:rPr>
              <w:t>South</w:t>
            </w:r>
          </w:p>
        </w:tc>
        <w:tc>
          <w:tcPr>
            <w:tcW w:w="1134" w:type="dxa"/>
            <w:hideMark/>
          </w:tcPr>
          <w:p w:rsidR="00A2278F" w:rsidRPr="00B06F19" w:rsidRDefault="00A2278F" w:rsidP="00047A86">
            <w:pPr>
              <w:jc w:val="center"/>
              <w:rPr>
                <w:rFonts w:ascii="Times New Roman" w:eastAsia="Times New Roman" w:hAnsi="Times New Roman" w:cs="Times New Roman"/>
                <w:i/>
                <w:sz w:val="24"/>
                <w:szCs w:val="24"/>
                <w:lang w:val="en-US" w:eastAsia="ru-RU"/>
              </w:rPr>
            </w:pPr>
            <w:r w:rsidRPr="00B06F19">
              <w:rPr>
                <w:rFonts w:ascii="Times New Roman" w:eastAsia="Times New Roman" w:hAnsi="Times New Roman" w:cs="Times New Roman"/>
                <w:i/>
                <w:sz w:val="24"/>
                <w:szCs w:val="24"/>
                <w:lang w:val="en-US" w:eastAsia="ru-RU"/>
              </w:rPr>
              <w:t>East</w:t>
            </w:r>
          </w:p>
        </w:tc>
      </w:tr>
      <w:tr w:rsidR="00A2278F" w:rsidRPr="00B06F19" w:rsidTr="00047A86">
        <w:tc>
          <w:tcPr>
            <w:tcW w:w="6096" w:type="dxa"/>
            <w:hideMark/>
          </w:tcPr>
          <w:p w:rsidR="00A2278F" w:rsidRPr="00B06F19" w:rsidRDefault="00A2278F" w:rsidP="00047A86">
            <w:pP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en-US" w:eastAsia="ru-RU"/>
              </w:rPr>
              <w:t>I would vote in favor of accession</w:t>
            </w:r>
            <w:r w:rsidRPr="00B06F19">
              <w:rPr>
                <w:rFonts w:ascii="Times New Roman" w:eastAsia="Times New Roman" w:hAnsi="Times New Roman" w:cs="Times New Roman"/>
                <w:sz w:val="24"/>
                <w:szCs w:val="24"/>
                <w:lang w:val="uk-UA" w:eastAsia="ru-RU"/>
              </w:rPr>
              <w:t xml:space="preserve"> </w:t>
            </w:r>
          </w:p>
        </w:tc>
        <w:tc>
          <w:tcPr>
            <w:tcW w:w="992"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71</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3</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52</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3</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24</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7</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31</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9</w:t>
            </w:r>
          </w:p>
        </w:tc>
      </w:tr>
      <w:tr w:rsidR="00A2278F" w:rsidRPr="00B06F19" w:rsidTr="00047A86">
        <w:tc>
          <w:tcPr>
            <w:tcW w:w="6096" w:type="dxa"/>
            <w:hideMark/>
          </w:tcPr>
          <w:p w:rsidR="00A2278F" w:rsidRPr="00B06F19" w:rsidRDefault="00A2278F" w:rsidP="00047A86">
            <w:pPr>
              <w:rPr>
                <w:rFonts w:ascii="Times New Roman" w:eastAsia="Times New Roman" w:hAnsi="Times New Roman" w:cs="Times New Roman"/>
                <w:sz w:val="24"/>
                <w:szCs w:val="24"/>
                <w:lang w:val="en-US" w:eastAsia="ru-RU"/>
              </w:rPr>
            </w:pPr>
            <w:r w:rsidRPr="00B06F19">
              <w:rPr>
                <w:rFonts w:ascii="Times New Roman" w:eastAsia="Times New Roman" w:hAnsi="Times New Roman" w:cs="Times New Roman"/>
                <w:sz w:val="24"/>
                <w:szCs w:val="24"/>
                <w:lang w:val="en-US" w:eastAsia="ru-RU"/>
              </w:rPr>
              <w:t>I would vote against accession</w:t>
            </w:r>
          </w:p>
        </w:tc>
        <w:tc>
          <w:tcPr>
            <w:tcW w:w="992"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11</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5</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30</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3</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42</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6</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53</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1</w:t>
            </w:r>
          </w:p>
        </w:tc>
      </w:tr>
      <w:tr w:rsidR="00A2278F" w:rsidRPr="00B06F19" w:rsidTr="00047A86">
        <w:tc>
          <w:tcPr>
            <w:tcW w:w="6096" w:type="dxa"/>
            <w:hideMark/>
          </w:tcPr>
          <w:p w:rsidR="00A2278F" w:rsidRPr="00B06F19" w:rsidRDefault="00A2278F" w:rsidP="00047A86">
            <w:pPr>
              <w:rPr>
                <w:rFonts w:ascii="Times New Roman" w:eastAsia="Times New Roman" w:hAnsi="Times New Roman" w:cs="Times New Roman"/>
                <w:sz w:val="24"/>
                <w:szCs w:val="24"/>
                <w:lang w:val="en-US" w:eastAsia="ru-RU"/>
              </w:rPr>
            </w:pPr>
            <w:r w:rsidRPr="00B06F19">
              <w:rPr>
                <w:rFonts w:ascii="Times New Roman" w:eastAsia="Times New Roman" w:hAnsi="Times New Roman" w:cs="Times New Roman"/>
                <w:sz w:val="24"/>
                <w:szCs w:val="24"/>
                <w:lang w:val="en-US" w:eastAsia="ru-RU"/>
              </w:rPr>
              <w:t>Difficult to say</w:t>
            </w:r>
          </w:p>
        </w:tc>
        <w:tc>
          <w:tcPr>
            <w:tcW w:w="992"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17</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3</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17</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4</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32</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7</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15</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0</w:t>
            </w:r>
          </w:p>
        </w:tc>
      </w:tr>
    </w:tbl>
    <w:p w:rsidR="00A2278F" w:rsidRPr="00B06F19" w:rsidRDefault="00A2278F" w:rsidP="00A2278F">
      <w:pPr>
        <w:spacing w:after="0" w:line="240" w:lineRule="auto"/>
        <w:rPr>
          <w:rFonts w:ascii="Times New Roman" w:eastAsia="Times New Roman" w:hAnsi="Times New Roman" w:cs="Times New Roman"/>
          <w:sz w:val="24"/>
          <w:szCs w:val="24"/>
          <w:lang w:val="uk-UA" w:eastAsia="ru-RU"/>
        </w:rPr>
      </w:pPr>
    </w:p>
    <w:p w:rsidR="00A2278F" w:rsidRPr="00B06F19" w:rsidRDefault="00A2278F" w:rsidP="00A2278F">
      <w:pPr>
        <w:spacing w:after="0" w:line="240" w:lineRule="auto"/>
        <w:rPr>
          <w:rFonts w:ascii="Times New Roman" w:eastAsia="Times New Roman" w:hAnsi="Times New Roman" w:cs="Times New Roman"/>
          <w:b/>
          <w:sz w:val="24"/>
          <w:szCs w:val="24"/>
          <w:lang w:val="uk-UA" w:eastAsia="ru-RU"/>
        </w:rPr>
      </w:pPr>
      <w:r w:rsidRPr="00B06F19">
        <w:rPr>
          <w:rFonts w:ascii="Times New Roman" w:eastAsia="Times New Roman" w:hAnsi="Times New Roman" w:cs="Times New Roman"/>
          <w:b/>
          <w:sz w:val="24"/>
          <w:szCs w:val="24"/>
          <w:lang w:val="en-US" w:eastAsia="ru-RU"/>
        </w:rPr>
        <w:t>In your opinion,</w:t>
      </w:r>
      <w:r w:rsidRPr="00B06F19">
        <w:rPr>
          <w:rFonts w:ascii="Times New Roman" w:eastAsia="Times New Roman" w:hAnsi="Times New Roman" w:cs="Times New Roman"/>
          <w:b/>
          <w:sz w:val="24"/>
          <w:szCs w:val="24"/>
          <w:lang w:val="uk-UA" w:eastAsia="ru-RU"/>
        </w:rPr>
        <w:t xml:space="preserve"> </w:t>
      </w:r>
      <w:r w:rsidRPr="00B06F19">
        <w:rPr>
          <w:rFonts w:ascii="Times New Roman" w:eastAsia="Times New Roman" w:hAnsi="Times New Roman" w:cs="Times New Roman"/>
          <w:b/>
          <w:sz w:val="24"/>
          <w:szCs w:val="24"/>
          <w:lang w:val="en-US" w:eastAsia="ru-RU"/>
        </w:rPr>
        <w:t>what does NATO mean for Ukraine</w:t>
      </w:r>
      <w:r w:rsidRPr="00B06F19">
        <w:rPr>
          <w:rFonts w:ascii="Times New Roman" w:eastAsia="Times New Roman" w:hAnsi="Times New Roman" w:cs="Times New Roman"/>
          <w:b/>
          <w:sz w:val="24"/>
          <w:szCs w:val="24"/>
          <w:lang w:val="uk-UA" w:eastAsia="ru-RU"/>
        </w:rPr>
        <w:t xml:space="preserve">? </w:t>
      </w:r>
    </w:p>
    <w:tbl>
      <w:tblPr>
        <w:tblStyle w:val="a5"/>
        <w:tblW w:w="10490" w:type="dxa"/>
        <w:tblInd w:w="-34" w:type="dxa"/>
        <w:tblLook w:val="04A0" w:firstRow="1" w:lastRow="0" w:firstColumn="1" w:lastColumn="0" w:noHBand="0" w:noVBand="1"/>
      </w:tblPr>
      <w:tblGrid>
        <w:gridCol w:w="6096"/>
        <w:gridCol w:w="992"/>
        <w:gridCol w:w="1134"/>
        <w:gridCol w:w="1134"/>
        <w:gridCol w:w="1134"/>
      </w:tblGrid>
      <w:tr w:rsidR="00A2278F" w:rsidRPr="00B06F19" w:rsidTr="00047A86">
        <w:tc>
          <w:tcPr>
            <w:tcW w:w="6096" w:type="dxa"/>
            <w:hideMark/>
          </w:tcPr>
          <w:p w:rsidR="00A2278F" w:rsidRPr="00B06F19" w:rsidRDefault="00A2278F" w:rsidP="00047A86">
            <w:pPr>
              <w:rPr>
                <w:rFonts w:ascii="Times New Roman" w:eastAsia="Times New Roman" w:hAnsi="Times New Roman" w:cs="Times New Roman"/>
                <w:sz w:val="24"/>
                <w:szCs w:val="24"/>
                <w:lang w:val="uk-UA" w:eastAsia="ru-RU"/>
              </w:rPr>
            </w:pPr>
          </w:p>
        </w:tc>
        <w:tc>
          <w:tcPr>
            <w:tcW w:w="992" w:type="dxa"/>
            <w:hideMark/>
          </w:tcPr>
          <w:p w:rsidR="00A2278F" w:rsidRPr="00B06F19" w:rsidRDefault="00A2278F" w:rsidP="00047A86">
            <w:pPr>
              <w:jc w:val="center"/>
              <w:rPr>
                <w:rFonts w:ascii="Times New Roman" w:eastAsia="Times New Roman" w:hAnsi="Times New Roman" w:cs="Times New Roman"/>
                <w:i/>
                <w:sz w:val="24"/>
                <w:szCs w:val="24"/>
                <w:lang w:val="en-US" w:eastAsia="ru-RU"/>
              </w:rPr>
            </w:pPr>
            <w:r w:rsidRPr="00B06F19">
              <w:rPr>
                <w:rFonts w:ascii="Times New Roman" w:eastAsia="Times New Roman" w:hAnsi="Times New Roman" w:cs="Times New Roman"/>
                <w:i/>
                <w:sz w:val="24"/>
                <w:szCs w:val="24"/>
                <w:lang w:val="en-US" w:eastAsia="ru-RU"/>
              </w:rPr>
              <w:t>West</w:t>
            </w:r>
          </w:p>
        </w:tc>
        <w:tc>
          <w:tcPr>
            <w:tcW w:w="1134" w:type="dxa"/>
            <w:hideMark/>
          </w:tcPr>
          <w:p w:rsidR="00A2278F" w:rsidRPr="00B06F19" w:rsidRDefault="00A2278F" w:rsidP="00047A86">
            <w:pPr>
              <w:jc w:val="center"/>
              <w:rPr>
                <w:rFonts w:ascii="Times New Roman" w:eastAsia="Times New Roman" w:hAnsi="Times New Roman" w:cs="Times New Roman"/>
                <w:i/>
                <w:sz w:val="24"/>
                <w:szCs w:val="24"/>
                <w:lang w:val="en-US" w:eastAsia="ru-RU"/>
              </w:rPr>
            </w:pPr>
            <w:r w:rsidRPr="00B06F19">
              <w:rPr>
                <w:rFonts w:ascii="Times New Roman" w:eastAsia="Times New Roman" w:hAnsi="Times New Roman" w:cs="Times New Roman"/>
                <w:i/>
                <w:sz w:val="24"/>
                <w:szCs w:val="24"/>
                <w:lang w:val="en-US" w:eastAsia="ru-RU"/>
              </w:rPr>
              <w:t>Center</w:t>
            </w:r>
          </w:p>
        </w:tc>
        <w:tc>
          <w:tcPr>
            <w:tcW w:w="1134" w:type="dxa"/>
            <w:hideMark/>
          </w:tcPr>
          <w:p w:rsidR="00A2278F" w:rsidRPr="00B06F19" w:rsidRDefault="00A2278F" w:rsidP="00047A86">
            <w:pPr>
              <w:jc w:val="center"/>
              <w:rPr>
                <w:rFonts w:ascii="Times New Roman" w:eastAsia="Times New Roman" w:hAnsi="Times New Roman" w:cs="Times New Roman"/>
                <w:i/>
                <w:sz w:val="24"/>
                <w:szCs w:val="24"/>
                <w:lang w:val="en-US" w:eastAsia="ru-RU"/>
              </w:rPr>
            </w:pPr>
            <w:r w:rsidRPr="00B06F19">
              <w:rPr>
                <w:rFonts w:ascii="Times New Roman" w:eastAsia="Times New Roman" w:hAnsi="Times New Roman" w:cs="Times New Roman"/>
                <w:i/>
                <w:sz w:val="24"/>
                <w:szCs w:val="24"/>
                <w:lang w:val="en-US" w:eastAsia="ru-RU"/>
              </w:rPr>
              <w:t>South</w:t>
            </w:r>
          </w:p>
        </w:tc>
        <w:tc>
          <w:tcPr>
            <w:tcW w:w="1134" w:type="dxa"/>
            <w:hideMark/>
          </w:tcPr>
          <w:p w:rsidR="00A2278F" w:rsidRPr="00B06F19" w:rsidRDefault="00A2278F" w:rsidP="00047A86">
            <w:pPr>
              <w:jc w:val="center"/>
              <w:rPr>
                <w:rFonts w:ascii="Times New Roman" w:eastAsia="Times New Roman" w:hAnsi="Times New Roman" w:cs="Times New Roman"/>
                <w:i/>
                <w:sz w:val="24"/>
                <w:szCs w:val="24"/>
                <w:lang w:val="en-US" w:eastAsia="ru-RU"/>
              </w:rPr>
            </w:pPr>
            <w:r w:rsidRPr="00B06F19">
              <w:rPr>
                <w:rFonts w:ascii="Times New Roman" w:eastAsia="Times New Roman" w:hAnsi="Times New Roman" w:cs="Times New Roman"/>
                <w:i/>
                <w:sz w:val="24"/>
                <w:szCs w:val="24"/>
                <w:lang w:val="en-US" w:eastAsia="ru-RU"/>
              </w:rPr>
              <w:t>East</w:t>
            </w:r>
          </w:p>
        </w:tc>
      </w:tr>
      <w:tr w:rsidR="00A2278F" w:rsidRPr="00B06F19" w:rsidTr="00047A86">
        <w:tc>
          <w:tcPr>
            <w:tcW w:w="6096" w:type="dxa"/>
            <w:hideMark/>
          </w:tcPr>
          <w:p w:rsidR="00A2278F" w:rsidRPr="00B06F19" w:rsidRDefault="00A2278F" w:rsidP="00047A86">
            <w:pP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en-US" w:eastAsia="ru-RU"/>
              </w:rPr>
              <w:t xml:space="preserve"> A defense mechanism</w:t>
            </w:r>
            <w:r w:rsidRPr="00B06F19">
              <w:rPr>
                <w:rFonts w:ascii="Times New Roman" w:eastAsia="Times New Roman" w:hAnsi="Times New Roman" w:cs="Times New Roman"/>
                <w:sz w:val="24"/>
                <w:szCs w:val="24"/>
                <w:lang w:val="uk-UA" w:eastAsia="ru-RU"/>
              </w:rPr>
              <w:t xml:space="preserve"> </w:t>
            </w:r>
          </w:p>
        </w:tc>
        <w:tc>
          <w:tcPr>
            <w:tcW w:w="992"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63</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4</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48</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2</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19</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3</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30</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2</w:t>
            </w:r>
          </w:p>
        </w:tc>
      </w:tr>
      <w:tr w:rsidR="00A2278F" w:rsidRPr="00B06F19" w:rsidTr="00047A86">
        <w:tc>
          <w:tcPr>
            <w:tcW w:w="6096" w:type="dxa"/>
            <w:hideMark/>
          </w:tcPr>
          <w:p w:rsidR="00A2278F" w:rsidRPr="00B06F19" w:rsidRDefault="00A2278F" w:rsidP="00047A86">
            <w:pP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en-US" w:eastAsia="ru-RU"/>
              </w:rPr>
              <w:t>A threat</w:t>
            </w:r>
            <w:r w:rsidRPr="00B06F19">
              <w:rPr>
                <w:rFonts w:ascii="Times New Roman" w:eastAsia="Times New Roman" w:hAnsi="Times New Roman" w:cs="Times New Roman"/>
                <w:sz w:val="24"/>
                <w:szCs w:val="24"/>
                <w:lang w:val="uk-UA" w:eastAsia="ru-RU"/>
              </w:rPr>
              <w:t xml:space="preserve"> </w:t>
            </w:r>
          </w:p>
        </w:tc>
        <w:tc>
          <w:tcPr>
            <w:tcW w:w="992"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3</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5</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11</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1</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18</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5</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28</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0</w:t>
            </w:r>
          </w:p>
        </w:tc>
      </w:tr>
      <w:tr w:rsidR="00A2278F" w:rsidRPr="00B06F19" w:rsidTr="00047A86">
        <w:tc>
          <w:tcPr>
            <w:tcW w:w="6096" w:type="dxa"/>
            <w:hideMark/>
          </w:tcPr>
          <w:p w:rsidR="00A2278F" w:rsidRPr="00B06F19" w:rsidRDefault="00A2278F" w:rsidP="00047A86">
            <w:pP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en-US" w:eastAsia="ru-RU"/>
              </w:rPr>
              <w:t>Neither a defense mechanism, nor a threat</w:t>
            </w:r>
            <w:r w:rsidRPr="00B06F19">
              <w:rPr>
                <w:rFonts w:ascii="Times New Roman" w:eastAsia="Times New Roman" w:hAnsi="Times New Roman" w:cs="Times New Roman"/>
                <w:sz w:val="24"/>
                <w:szCs w:val="24"/>
                <w:lang w:val="uk-UA" w:eastAsia="ru-RU"/>
              </w:rPr>
              <w:t xml:space="preserve"> </w:t>
            </w:r>
          </w:p>
        </w:tc>
        <w:tc>
          <w:tcPr>
            <w:tcW w:w="992"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21</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5</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26</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5</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25</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0</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30</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5</w:t>
            </w:r>
          </w:p>
        </w:tc>
      </w:tr>
      <w:tr w:rsidR="00A2278F" w:rsidRPr="00B06F19" w:rsidTr="00047A86">
        <w:tc>
          <w:tcPr>
            <w:tcW w:w="6096" w:type="dxa"/>
            <w:hideMark/>
          </w:tcPr>
          <w:p w:rsidR="00A2278F" w:rsidRPr="00B06F19" w:rsidRDefault="00A2278F" w:rsidP="00047A86">
            <w:pP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en-US" w:eastAsia="ru-RU"/>
              </w:rPr>
              <w:t>Difficult to say</w:t>
            </w:r>
            <w:r w:rsidRPr="00B06F19">
              <w:rPr>
                <w:rFonts w:ascii="Times New Roman" w:eastAsia="Times New Roman" w:hAnsi="Times New Roman" w:cs="Times New Roman"/>
                <w:sz w:val="24"/>
                <w:szCs w:val="24"/>
                <w:lang w:val="uk-UA" w:eastAsia="ru-RU"/>
              </w:rPr>
              <w:t xml:space="preserve"> </w:t>
            </w:r>
          </w:p>
        </w:tc>
        <w:tc>
          <w:tcPr>
            <w:tcW w:w="992"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11</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6</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14</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2</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37</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3</w:t>
            </w:r>
          </w:p>
        </w:tc>
        <w:tc>
          <w:tcPr>
            <w:tcW w:w="1134" w:type="dxa"/>
            <w:hideMark/>
          </w:tcPr>
          <w:p w:rsidR="00A2278F" w:rsidRPr="00B06F19" w:rsidRDefault="00A2278F" w:rsidP="00047A86">
            <w:pPr>
              <w:jc w:val="center"/>
              <w:rPr>
                <w:rFonts w:ascii="Times New Roman" w:eastAsia="Times New Roman" w:hAnsi="Times New Roman" w:cs="Times New Roman"/>
                <w:sz w:val="24"/>
                <w:szCs w:val="24"/>
                <w:lang w:val="uk-UA" w:eastAsia="ru-RU"/>
              </w:rPr>
            </w:pPr>
            <w:r w:rsidRPr="00B06F19">
              <w:rPr>
                <w:rFonts w:ascii="Times New Roman" w:eastAsia="Times New Roman" w:hAnsi="Times New Roman" w:cs="Times New Roman"/>
                <w:sz w:val="24"/>
                <w:szCs w:val="24"/>
                <w:lang w:val="uk-UA" w:eastAsia="ru-RU"/>
              </w:rPr>
              <w:t>11</w:t>
            </w:r>
            <w:r w:rsidRPr="00B06F19">
              <w:rPr>
                <w:rFonts w:ascii="Times New Roman" w:eastAsia="Times New Roman" w:hAnsi="Times New Roman" w:cs="Times New Roman"/>
                <w:sz w:val="24"/>
                <w:szCs w:val="24"/>
                <w:lang w:val="en-US" w:eastAsia="ru-RU"/>
              </w:rPr>
              <w:t>.</w:t>
            </w:r>
            <w:r w:rsidRPr="00B06F19">
              <w:rPr>
                <w:rFonts w:ascii="Times New Roman" w:eastAsia="Times New Roman" w:hAnsi="Times New Roman" w:cs="Times New Roman"/>
                <w:sz w:val="24"/>
                <w:szCs w:val="24"/>
                <w:lang w:val="uk-UA" w:eastAsia="ru-RU"/>
              </w:rPr>
              <w:t>4</w:t>
            </w:r>
          </w:p>
        </w:tc>
      </w:tr>
    </w:tbl>
    <w:p w:rsidR="00A2278F" w:rsidRPr="0045702B" w:rsidRDefault="00A2278F" w:rsidP="00A2278F">
      <w:pPr>
        <w:spacing w:after="0" w:line="240" w:lineRule="auto"/>
        <w:rPr>
          <w:rFonts w:ascii="Times New Roman" w:hAnsi="Times New Roman" w:cs="Times New Roman"/>
          <w:sz w:val="24"/>
          <w:szCs w:val="24"/>
          <w:lang w:val="uk-UA"/>
        </w:rPr>
      </w:pPr>
    </w:p>
    <w:p w:rsidR="00A2278F" w:rsidRPr="0045702B" w:rsidRDefault="00A2278F" w:rsidP="00A2278F">
      <w:pPr>
        <w:spacing w:after="0" w:line="240" w:lineRule="auto"/>
        <w:rPr>
          <w:rFonts w:ascii="Times New Roman" w:hAnsi="Times New Roman" w:cs="Times New Roman"/>
          <w:sz w:val="24"/>
          <w:szCs w:val="24"/>
          <w:lang w:val="uk-UA"/>
        </w:rPr>
      </w:pPr>
    </w:p>
    <w:p w:rsidR="002B4FD2" w:rsidRPr="00005B01" w:rsidRDefault="002B4FD2" w:rsidP="00005B01">
      <w:pPr>
        <w:spacing w:after="0" w:line="240" w:lineRule="auto"/>
        <w:ind w:firstLine="426"/>
        <w:jc w:val="center"/>
        <w:rPr>
          <w:b/>
          <w:sz w:val="24"/>
          <w:szCs w:val="24"/>
          <w:lang w:val="uk-UA"/>
        </w:rPr>
      </w:pPr>
    </w:p>
    <w:sectPr w:rsidR="002B4FD2" w:rsidRPr="00005B01" w:rsidSect="00A2278F">
      <w:headerReference w:type="default" r:id="rId8"/>
      <w:footerReference w:type="default" r:id="rId9"/>
      <w:pgSz w:w="11906" w:h="16838"/>
      <w:pgMar w:top="568" w:right="850" w:bottom="709" w:left="1276"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D3F" w:rsidRDefault="00284D3F" w:rsidP="0001622F">
      <w:pPr>
        <w:spacing w:after="0" w:line="240" w:lineRule="auto"/>
      </w:pPr>
      <w:r>
        <w:separator/>
      </w:r>
    </w:p>
  </w:endnote>
  <w:endnote w:type="continuationSeparator" w:id="0">
    <w:p w:rsidR="00284D3F" w:rsidRDefault="00284D3F" w:rsidP="00016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600393"/>
      <w:docPartObj>
        <w:docPartGallery w:val="Page Numbers (Bottom of Page)"/>
        <w:docPartUnique/>
      </w:docPartObj>
    </w:sdtPr>
    <w:sdtEndPr>
      <w:rPr>
        <w:noProof/>
        <w:sz w:val="24"/>
      </w:rPr>
    </w:sdtEndPr>
    <w:sdtContent>
      <w:p w:rsidR="00177D91" w:rsidRPr="000D6E1D" w:rsidRDefault="00177D91">
        <w:pPr>
          <w:pStyle w:val="a8"/>
          <w:jc w:val="center"/>
          <w:rPr>
            <w:sz w:val="24"/>
          </w:rPr>
        </w:pPr>
        <w:r w:rsidRPr="000D6E1D">
          <w:rPr>
            <w:sz w:val="24"/>
          </w:rPr>
          <w:fldChar w:fldCharType="begin"/>
        </w:r>
        <w:r w:rsidRPr="000D6E1D">
          <w:rPr>
            <w:sz w:val="24"/>
          </w:rPr>
          <w:instrText xml:space="preserve"> PAGE   \* MERGEFORMAT </w:instrText>
        </w:r>
        <w:r w:rsidRPr="000D6E1D">
          <w:rPr>
            <w:sz w:val="24"/>
          </w:rPr>
          <w:fldChar w:fldCharType="separate"/>
        </w:r>
        <w:r w:rsidR="00A2278F">
          <w:rPr>
            <w:noProof/>
            <w:sz w:val="24"/>
          </w:rPr>
          <w:t>1</w:t>
        </w:r>
        <w:r w:rsidRPr="000D6E1D">
          <w:rPr>
            <w:noProof/>
            <w:sz w:val="24"/>
          </w:rPr>
          <w:fldChar w:fldCharType="end"/>
        </w:r>
      </w:p>
    </w:sdtContent>
  </w:sdt>
  <w:p w:rsidR="00177D91" w:rsidRDefault="00177D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D3F" w:rsidRDefault="00284D3F" w:rsidP="0001622F">
      <w:pPr>
        <w:spacing w:after="0" w:line="240" w:lineRule="auto"/>
      </w:pPr>
      <w:r>
        <w:separator/>
      </w:r>
    </w:p>
  </w:footnote>
  <w:footnote w:type="continuationSeparator" w:id="0">
    <w:p w:rsidR="00284D3F" w:rsidRDefault="00284D3F" w:rsidP="00016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78F" w:rsidRPr="00A2278F" w:rsidRDefault="00A2278F" w:rsidP="00A2278F">
    <w:pPr>
      <w:pStyle w:val="a6"/>
      <w:ind w:left="-284"/>
      <w:rPr>
        <w:b/>
        <w:bCs/>
        <w:sz w:val="18"/>
        <w:szCs w:val="18"/>
        <w:lang w:val="en-US"/>
      </w:rPr>
    </w:pPr>
    <w:r>
      <w:rPr>
        <w:rFonts w:hint="eastAsia"/>
        <w:noProof/>
      </w:rPr>
      <w:drawing>
        <wp:anchor distT="0" distB="0" distL="114300" distR="114300" simplePos="0" relativeHeight="251659264" behindDoc="0" locked="0" layoutInCell="1" allowOverlap="1" wp14:anchorId="11A79A82" wp14:editId="65DF1F0E">
          <wp:simplePos x="0" y="0"/>
          <wp:positionH relativeFrom="column">
            <wp:posOffset>3720465</wp:posOffset>
          </wp:positionH>
          <wp:positionV relativeFrom="paragraph">
            <wp:posOffset>-66040</wp:posOffset>
          </wp:positionV>
          <wp:extent cx="2369820" cy="792480"/>
          <wp:effectExtent l="0" t="0" r="0" b="7620"/>
          <wp:wrapThrough wrapText="bothSides">
            <wp:wrapPolygon edited="0">
              <wp:start x="5209" y="0"/>
              <wp:lineTo x="868" y="8308"/>
              <wp:lineTo x="0" y="10904"/>
              <wp:lineTo x="0" y="21288"/>
              <wp:lineTo x="8682" y="21288"/>
              <wp:lineTo x="8682" y="16615"/>
              <wp:lineTo x="20836" y="14019"/>
              <wp:lineTo x="21010" y="9346"/>
              <wp:lineTo x="14932" y="7269"/>
              <wp:lineTo x="6772" y="0"/>
              <wp:lineTo x="5209" y="0"/>
            </wp:wrapPolygon>
          </wp:wrapThrough>
          <wp:docPr id="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82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78F">
      <w:rPr>
        <w:b/>
        <w:bCs/>
        <w:sz w:val="18"/>
        <w:szCs w:val="18"/>
        <w:lang w:val="en-US"/>
      </w:rPr>
      <w:t>Public opinion of the population of Ukraine on NATO</w:t>
    </w:r>
    <w:r>
      <w:rPr>
        <w:b/>
        <w:bCs/>
        <w:sz w:val="18"/>
        <w:szCs w:val="18"/>
        <w:lang w:val="en-US"/>
      </w:rPr>
      <w:t xml:space="preserve">   </w:t>
    </w:r>
  </w:p>
  <w:p w:rsidR="00A2278F" w:rsidRDefault="00A2278F" w:rsidP="00A2278F">
    <w:pPr>
      <w:pStyle w:val="a6"/>
      <w:pBdr>
        <w:bottom w:val="single" w:sz="12" w:space="1" w:color="auto"/>
      </w:pBdr>
      <w:jc w:val="center"/>
      <w:rPr>
        <w:b/>
        <w:color w:val="365F91" w:themeColor="accent1" w:themeShade="BF"/>
        <w:lang w:val="en-US"/>
      </w:rPr>
    </w:pPr>
  </w:p>
  <w:p w:rsidR="00A2278F" w:rsidRDefault="00A2278F" w:rsidP="00A2278F">
    <w:pPr>
      <w:pStyle w:val="a6"/>
      <w:pBdr>
        <w:bottom w:val="single" w:sz="12" w:space="1" w:color="auto"/>
      </w:pBdr>
      <w:jc w:val="center"/>
      <w:rPr>
        <w:b/>
        <w:color w:val="365F91" w:themeColor="accent1" w:themeShade="BF"/>
        <w:lang w:val="en-US"/>
      </w:rPr>
    </w:pPr>
  </w:p>
  <w:p w:rsidR="00A2278F" w:rsidRDefault="00A2278F" w:rsidP="00A2278F">
    <w:pPr>
      <w:pStyle w:val="a6"/>
      <w:pBdr>
        <w:bottom w:val="single" w:sz="12" w:space="1" w:color="auto"/>
      </w:pBdr>
      <w:jc w:val="center"/>
      <w:rPr>
        <w:b/>
        <w:color w:val="365F91" w:themeColor="accent1" w:themeShade="BF"/>
        <w:lang w:val="en-US"/>
      </w:rPr>
    </w:pPr>
  </w:p>
  <w:p w:rsidR="00A2278F" w:rsidRDefault="00A2278F" w:rsidP="00A2278F">
    <w:pPr>
      <w:pStyle w:val="a6"/>
      <w:pBdr>
        <w:bottom w:val="single" w:sz="12" w:space="1" w:color="auto"/>
      </w:pBdr>
      <w:jc w:val="center"/>
      <w:rPr>
        <w:b/>
        <w:color w:val="365F91" w:themeColor="accent1" w:themeShade="BF"/>
        <w:lang w:val="en-US"/>
      </w:rPr>
    </w:pPr>
  </w:p>
  <w:p w:rsidR="00A2278F" w:rsidRDefault="00A2278F" w:rsidP="00A2278F">
    <w:pPr>
      <w:pStyle w:val="a6"/>
      <w:pBdr>
        <w:bottom w:val="single" w:sz="12" w:space="1" w:color="auto"/>
      </w:pBdr>
      <w:jc w:val="center"/>
      <w:rPr>
        <w:b/>
        <w:color w:val="365F91" w:themeColor="accent1" w:themeShade="BF"/>
        <w:lang w:val="en-US"/>
      </w:rPr>
    </w:pPr>
  </w:p>
  <w:p w:rsidR="00177D91" w:rsidRPr="00A2278F" w:rsidRDefault="00177D91" w:rsidP="00A2278F">
    <w:pPr>
      <w:pStyle w:val="a6"/>
      <w:pBdr>
        <w:bottom w:val="single" w:sz="12" w:space="1" w:color="auto"/>
      </w:pBdr>
      <w:jc w:val="center"/>
      <w:rPr>
        <w:b/>
        <w:color w:val="365F91" w:themeColor="accent1" w:themeShade="BF"/>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625D"/>
    <w:multiLevelType w:val="hybridMultilevel"/>
    <w:tmpl w:val="A6F8E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C76093"/>
    <w:multiLevelType w:val="hybridMultilevel"/>
    <w:tmpl w:val="509CF69A"/>
    <w:lvl w:ilvl="0" w:tplc="04220001">
      <w:start w:val="1"/>
      <w:numFmt w:val="bullet"/>
      <w:lvlText w:val=""/>
      <w:lvlJc w:val="left"/>
      <w:pPr>
        <w:tabs>
          <w:tab w:val="num" w:pos="928"/>
        </w:tabs>
        <w:ind w:left="928" w:hanging="360"/>
      </w:pPr>
      <w:rPr>
        <w:rFonts w:ascii="Symbol" w:hAnsi="Symbol" w:hint="default"/>
      </w:rPr>
    </w:lvl>
    <w:lvl w:ilvl="1" w:tplc="04220003" w:tentative="1">
      <w:start w:val="1"/>
      <w:numFmt w:val="bullet"/>
      <w:lvlText w:val="o"/>
      <w:lvlJc w:val="left"/>
      <w:pPr>
        <w:tabs>
          <w:tab w:val="num" w:pos="1648"/>
        </w:tabs>
        <w:ind w:left="1648" w:hanging="360"/>
      </w:pPr>
      <w:rPr>
        <w:rFonts w:ascii="Courier New" w:hAnsi="Courier New" w:cs="Courier New" w:hint="default"/>
      </w:rPr>
    </w:lvl>
    <w:lvl w:ilvl="2" w:tplc="04220005" w:tentative="1">
      <w:start w:val="1"/>
      <w:numFmt w:val="bullet"/>
      <w:lvlText w:val=""/>
      <w:lvlJc w:val="left"/>
      <w:pPr>
        <w:tabs>
          <w:tab w:val="num" w:pos="2368"/>
        </w:tabs>
        <w:ind w:left="2368" w:hanging="360"/>
      </w:pPr>
      <w:rPr>
        <w:rFonts w:ascii="Wingdings" w:hAnsi="Wingdings" w:hint="default"/>
      </w:rPr>
    </w:lvl>
    <w:lvl w:ilvl="3" w:tplc="04220001" w:tentative="1">
      <w:start w:val="1"/>
      <w:numFmt w:val="bullet"/>
      <w:lvlText w:val=""/>
      <w:lvlJc w:val="left"/>
      <w:pPr>
        <w:tabs>
          <w:tab w:val="num" w:pos="3088"/>
        </w:tabs>
        <w:ind w:left="3088" w:hanging="360"/>
      </w:pPr>
      <w:rPr>
        <w:rFonts w:ascii="Symbol" w:hAnsi="Symbol" w:hint="default"/>
      </w:rPr>
    </w:lvl>
    <w:lvl w:ilvl="4" w:tplc="04220003" w:tentative="1">
      <w:start w:val="1"/>
      <w:numFmt w:val="bullet"/>
      <w:lvlText w:val="o"/>
      <w:lvlJc w:val="left"/>
      <w:pPr>
        <w:tabs>
          <w:tab w:val="num" w:pos="3808"/>
        </w:tabs>
        <w:ind w:left="3808" w:hanging="360"/>
      </w:pPr>
      <w:rPr>
        <w:rFonts w:ascii="Courier New" w:hAnsi="Courier New" w:cs="Courier New" w:hint="default"/>
      </w:rPr>
    </w:lvl>
    <w:lvl w:ilvl="5" w:tplc="04220005" w:tentative="1">
      <w:start w:val="1"/>
      <w:numFmt w:val="bullet"/>
      <w:lvlText w:val=""/>
      <w:lvlJc w:val="left"/>
      <w:pPr>
        <w:tabs>
          <w:tab w:val="num" w:pos="4528"/>
        </w:tabs>
        <w:ind w:left="4528" w:hanging="360"/>
      </w:pPr>
      <w:rPr>
        <w:rFonts w:ascii="Wingdings" w:hAnsi="Wingdings" w:hint="default"/>
      </w:rPr>
    </w:lvl>
    <w:lvl w:ilvl="6" w:tplc="04220001" w:tentative="1">
      <w:start w:val="1"/>
      <w:numFmt w:val="bullet"/>
      <w:lvlText w:val=""/>
      <w:lvlJc w:val="left"/>
      <w:pPr>
        <w:tabs>
          <w:tab w:val="num" w:pos="5248"/>
        </w:tabs>
        <w:ind w:left="5248" w:hanging="360"/>
      </w:pPr>
      <w:rPr>
        <w:rFonts w:ascii="Symbol" w:hAnsi="Symbol" w:hint="default"/>
      </w:rPr>
    </w:lvl>
    <w:lvl w:ilvl="7" w:tplc="04220003" w:tentative="1">
      <w:start w:val="1"/>
      <w:numFmt w:val="bullet"/>
      <w:lvlText w:val="o"/>
      <w:lvlJc w:val="left"/>
      <w:pPr>
        <w:tabs>
          <w:tab w:val="num" w:pos="5968"/>
        </w:tabs>
        <w:ind w:left="5968" w:hanging="360"/>
      </w:pPr>
      <w:rPr>
        <w:rFonts w:ascii="Courier New" w:hAnsi="Courier New" w:cs="Courier New" w:hint="default"/>
      </w:rPr>
    </w:lvl>
    <w:lvl w:ilvl="8" w:tplc="04220005" w:tentative="1">
      <w:start w:val="1"/>
      <w:numFmt w:val="bullet"/>
      <w:lvlText w:val=""/>
      <w:lvlJc w:val="left"/>
      <w:pPr>
        <w:tabs>
          <w:tab w:val="num" w:pos="6688"/>
        </w:tabs>
        <w:ind w:left="6688" w:hanging="360"/>
      </w:pPr>
      <w:rPr>
        <w:rFonts w:ascii="Wingdings" w:hAnsi="Wingdings" w:hint="default"/>
      </w:rPr>
    </w:lvl>
  </w:abstractNum>
  <w:abstractNum w:abstractNumId="2">
    <w:nsid w:val="0D663947"/>
    <w:multiLevelType w:val="hybridMultilevel"/>
    <w:tmpl w:val="2096903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88F61A4"/>
    <w:multiLevelType w:val="hybridMultilevel"/>
    <w:tmpl w:val="5A9C64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B691114"/>
    <w:multiLevelType w:val="hybridMultilevel"/>
    <w:tmpl w:val="9F38CB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74C212E"/>
    <w:multiLevelType w:val="multilevel"/>
    <w:tmpl w:val="1CB6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B1E74"/>
    <w:multiLevelType w:val="multilevel"/>
    <w:tmpl w:val="3DEA8E3A"/>
    <w:lvl w:ilvl="0">
      <w:start w:val="1"/>
      <w:numFmt w:val="decimal"/>
      <w:lvlText w:val="%1."/>
      <w:lvlJc w:val="left"/>
      <w:pPr>
        <w:ind w:left="786" w:hanging="360"/>
      </w:pPr>
      <w:rPr>
        <w:rFonts w:hint="default"/>
        <w:b w:val="0"/>
      </w:rPr>
    </w:lvl>
    <w:lvl w:ilvl="1">
      <w:start w:val="2"/>
      <w:numFmt w:val="decimal"/>
      <w:isLgl/>
      <w:lvlText w:val="%1.%2."/>
      <w:lvlJc w:val="left"/>
      <w:pPr>
        <w:ind w:left="846" w:hanging="420"/>
      </w:pPr>
      <w:rPr>
        <w:rFonts w:hint="default"/>
        <w:b/>
        <w:i w:val="0"/>
      </w:rPr>
    </w:lvl>
    <w:lvl w:ilvl="2">
      <w:start w:val="1"/>
      <w:numFmt w:val="decimal"/>
      <w:isLgl/>
      <w:lvlText w:val="%1.%2.%3."/>
      <w:lvlJc w:val="left"/>
      <w:pPr>
        <w:ind w:left="1146" w:hanging="720"/>
      </w:pPr>
      <w:rPr>
        <w:rFonts w:hint="default"/>
        <w:b/>
        <w:i w:val="0"/>
      </w:rPr>
    </w:lvl>
    <w:lvl w:ilvl="3">
      <w:start w:val="1"/>
      <w:numFmt w:val="decimal"/>
      <w:isLgl/>
      <w:lvlText w:val="%1.%2.%3.%4."/>
      <w:lvlJc w:val="left"/>
      <w:pPr>
        <w:ind w:left="1146" w:hanging="720"/>
      </w:pPr>
      <w:rPr>
        <w:rFonts w:hint="default"/>
        <w:b/>
        <w:i w:val="0"/>
      </w:rPr>
    </w:lvl>
    <w:lvl w:ilvl="4">
      <w:start w:val="1"/>
      <w:numFmt w:val="decimal"/>
      <w:isLgl/>
      <w:lvlText w:val="%1.%2.%3.%4.%5."/>
      <w:lvlJc w:val="left"/>
      <w:pPr>
        <w:ind w:left="1506" w:hanging="1080"/>
      </w:pPr>
      <w:rPr>
        <w:rFonts w:hint="default"/>
        <w:b/>
        <w:i w:val="0"/>
      </w:rPr>
    </w:lvl>
    <w:lvl w:ilvl="5">
      <w:start w:val="1"/>
      <w:numFmt w:val="decimal"/>
      <w:isLgl/>
      <w:lvlText w:val="%1.%2.%3.%4.%5.%6."/>
      <w:lvlJc w:val="left"/>
      <w:pPr>
        <w:ind w:left="1506" w:hanging="1080"/>
      </w:pPr>
      <w:rPr>
        <w:rFonts w:hint="default"/>
        <w:b/>
        <w:i w:val="0"/>
      </w:rPr>
    </w:lvl>
    <w:lvl w:ilvl="6">
      <w:start w:val="1"/>
      <w:numFmt w:val="decimal"/>
      <w:isLgl/>
      <w:lvlText w:val="%1.%2.%3.%4.%5.%6.%7."/>
      <w:lvlJc w:val="left"/>
      <w:pPr>
        <w:ind w:left="1866" w:hanging="1440"/>
      </w:pPr>
      <w:rPr>
        <w:rFonts w:hint="default"/>
        <w:b/>
        <w:i w:val="0"/>
      </w:rPr>
    </w:lvl>
    <w:lvl w:ilvl="7">
      <w:start w:val="1"/>
      <w:numFmt w:val="decimal"/>
      <w:isLgl/>
      <w:lvlText w:val="%1.%2.%3.%4.%5.%6.%7.%8."/>
      <w:lvlJc w:val="left"/>
      <w:pPr>
        <w:ind w:left="1866" w:hanging="1440"/>
      </w:pPr>
      <w:rPr>
        <w:rFonts w:hint="default"/>
        <w:b/>
        <w:i w:val="0"/>
      </w:rPr>
    </w:lvl>
    <w:lvl w:ilvl="8">
      <w:start w:val="1"/>
      <w:numFmt w:val="decimal"/>
      <w:isLgl/>
      <w:lvlText w:val="%1.%2.%3.%4.%5.%6.%7.%8.%9."/>
      <w:lvlJc w:val="left"/>
      <w:pPr>
        <w:ind w:left="2226" w:hanging="1800"/>
      </w:pPr>
      <w:rPr>
        <w:rFonts w:hint="default"/>
        <w:b/>
        <w:i w:val="0"/>
      </w:rPr>
    </w:lvl>
  </w:abstractNum>
  <w:abstractNum w:abstractNumId="7">
    <w:nsid w:val="53355350"/>
    <w:multiLevelType w:val="hybridMultilevel"/>
    <w:tmpl w:val="C520DC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47B2C47"/>
    <w:multiLevelType w:val="hybridMultilevel"/>
    <w:tmpl w:val="CB40F6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D2806F5"/>
    <w:multiLevelType w:val="hybridMultilevel"/>
    <w:tmpl w:val="16921F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3632416"/>
    <w:multiLevelType w:val="multilevel"/>
    <w:tmpl w:val="4BE0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226570"/>
    <w:multiLevelType w:val="hybridMultilevel"/>
    <w:tmpl w:val="6EBA4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954B0F"/>
    <w:multiLevelType w:val="hybridMultilevel"/>
    <w:tmpl w:val="977A91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12"/>
  </w:num>
  <w:num w:numId="6">
    <w:abstractNumId w:val="9"/>
  </w:num>
  <w:num w:numId="7">
    <w:abstractNumId w:val="2"/>
  </w:num>
  <w:num w:numId="8">
    <w:abstractNumId w:val="7"/>
  </w:num>
  <w:num w:numId="9">
    <w:abstractNumId w:val="8"/>
  </w:num>
  <w:num w:numId="10">
    <w:abstractNumId w:val="10"/>
  </w:num>
  <w:num w:numId="11">
    <w:abstractNumId w:val="5"/>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18"/>
    <w:rsid w:val="00005B01"/>
    <w:rsid w:val="0001622F"/>
    <w:rsid w:val="00045010"/>
    <w:rsid w:val="0005333D"/>
    <w:rsid w:val="00057751"/>
    <w:rsid w:val="0006610D"/>
    <w:rsid w:val="0007558B"/>
    <w:rsid w:val="0007711C"/>
    <w:rsid w:val="000854D0"/>
    <w:rsid w:val="000B6C40"/>
    <w:rsid w:val="000D6E1D"/>
    <w:rsid w:val="00177D91"/>
    <w:rsid w:val="001943E5"/>
    <w:rsid w:val="001B2EBA"/>
    <w:rsid w:val="001E7606"/>
    <w:rsid w:val="001F5D81"/>
    <w:rsid w:val="00207499"/>
    <w:rsid w:val="00216B4F"/>
    <w:rsid w:val="002229F6"/>
    <w:rsid w:val="002648D6"/>
    <w:rsid w:val="00284D3F"/>
    <w:rsid w:val="002B4FD2"/>
    <w:rsid w:val="002D1B50"/>
    <w:rsid w:val="003366CA"/>
    <w:rsid w:val="003C5A05"/>
    <w:rsid w:val="003F3CE0"/>
    <w:rsid w:val="0042279F"/>
    <w:rsid w:val="00424AC5"/>
    <w:rsid w:val="004357DC"/>
    <w:rsid w:val="0047612E"/>
    <w:rsid w:val="004919EC"/>
    <w:rsid w:val="004D7E63"/>
    <w:rsid w:val="0050364A"/>
    <w:rsid w:val="00527417"/>
    <w:rsid w:val="005605E7"/>
    <w:rsid w:val="00570967"/>
    <w:rsid w:val="0058687B"/>
    <w:rsid w:val="005D7FEF"/>
    <w:rsid w:val="00606F12"/>
    <w:rsid w:val="00617C89"/>
    <w:rsid w:val="00723103"/>
    <w:rsid w:val="00732FE4"/>
    <w:rsid w:val="00784510"/>
    <w:rsid w:val="007A49BA"/>
    <w:rsid w:val="007C3CA3"/>
    <w:rsid w:val="00813E07"/>
    <w:rsid w:val="008850CE"/>
    <w:rsid w:val="008B0889"/>
    <w:rsid w:val="008C533A"/>
    <w:rsid w:val="008E25DA"/>
    <w:rsid w:val="008F5790"/>
    <w:rsid w:val="0095779A"/>
    <w:rsid w:val="00970F7B"/>
    <w:rsid w:val="009A417D"/>
    <w:rsid w:val="009A5F36"/>
    <w:rsid w:val="00A2278F"/>
    <w:rsid w:val="00A431DF"/>
    <w:rsid w:val="00A43A2E"/>
    <w:rsid w:val="00A958BB"/>
    <w:rsid w:val="00A95AAC"/>
    <w:rsid w:val="00AE024C"/>
    <w:rsid w:val="00AE0CCE"/>
    <w:rsid w:val="00B20209"/>
    <w:rsid w:val="00B34518"/>
    <w:rsid w:val="00B4599A"/>
    <w:rsid w:val="00B67B50"/>
    <w:rsid w:val="00B90366"/>
    <w:rsid w:val="00BD5EFC"/>
    <w:rsid w:val="00BE5B81"/>
    <w:rsid w:val="00C37219"/>
    <w:rsid w:val="00C5249C"/>
    <w:rsid w:val="00C728A0"/>
    <w:rsid w:val="00C74D1D"/>
    <w:rsid w:val="00CB41FA"/>
    <w:rsid w:val="00CB4713"/>
    <w:rsid w:val="00CC39F7"/>
    <w:rsid w:val="00D2551A"/>
    <w:rsid w:val="00D752EE"/>
    <w:rsid w:val="00D8229D"/>
    <w:rsid w:val="00DB4E78"/>
    <w:rsid w:val="00E26AF8"/>
    <w:rsid w:val="00E804A5"/>
    <w:rsid w:val="00EA3A0D"/>
    <w:rsid w:val="00EE151F"/>
    <w:rsid w:val="00F32BCA"/>
    <w:rsid w:val="00F93BBC"/>
    <w:rsid w:val="00FB3BCA"/>
    <w:rsid w:val="00FC72BA"/>
    <w:rsid w:val="00FD3178"/>
    <w:rsid w:val="00FD7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78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FE4"/>
    <w:pPr>
      <w:ind w:left="720"/>
      <w:contextualSpacing/>
    </w:pPr>
  </w:style>
  <w:style w:type="paragraph" w:customStyle="1" w:styleId="a4">
    <w:name w:val="Абзац списку"/>
    <w:basedOn w:val="a"/>
    <w:uiPriority w:val="34"/>
    <w:qFormat/>
    <w:rsid w:val="00005B01"/>
    <w:pPr>
      <w:ind w:left="720"/>
      <w:contextualSpacing/>
    </w:pPr>
    <w:rPr>
      <w:rFonts w:ascii="Calibri" w:eastAsia="Times New Roman" w:hAnsi="Calibri" w:cs="Times New Roman"/>
      <w:lang w:val="en-US"/>
    </w:rPr>
  </w:style>
  <w:style w:type="table" w:styleId="a5">
    <w:name w:val="Table Grid"/>
    <w:basedOn w:val="a1"/>
    <w:uiPriority w:val="59"/>
    <w:rsid w:val="002B4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01622F"/>
    <w:pPr>
      <w:tabs>
        <w:tab w:val="center" w:pos="4819"/>
        <w:tab w:val="right" w:pos="9639"/>
      </w:tabs>
      <w:spacing w:after="0" w:line="240" w:lineRule="auto"/>
    </w:pPr>
  </w:style>
  <w:style w:type="character" w:customStyle="1" w:styleId="a7">
    <w:name w:val="Верхний колонтитул Знак"/>
    <w:basedOn w:val="a0"/>
    <w:link w:val="a6"/>
    <w:rsid w:val="0001622F"/>
  </w:style>
  <w:style w:type="paragraph" w:styleId="a8">
    <w:name w:val="footer"/>
    <w:basedOn w:val="a"/>
    <w:link w:val="a9"/>
    <w:uiPriority w:val="99"/>
    <w:unhideWhenUsed/>
    <w:rsid w:val="0001622F"/>
    <w:pPr>
      <w:tabs>
        <w:tab w:val="center" w:pos="4819"/>
        <w:tab w:val="right" w:pos="9639"/>
      </w:tabs>
      <w:spacing w:after="0" w:line="240" w:lineRule="auto"/>
    </w:pPr>
  </w:style>
  <w:style w:type="character" w:customStyle="1" w:styleId="a9">
    <w:name w:val="Нижний колонтитул Знак"/>
    <w:basedOn w:val="a0"/>
    <w:link w:val="a8"/>
    <w:uiPriority w:val="99"/>
    <w:rsid w:val="0001622F"/>
  </w:style>
  <w:style w:type="paragraph" w:styleId="aa">
    <w:name w:val="Balloon Text"/>
    <w:basedOn w:val="a"/>
    <w:link w:val="ab"/>
    <w:uiPriority w:val="99"/>
    <w:semiHidden/>
    <w:unhideWhenUsed/>
    <w:rsid w:val="003F3CE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F3CE0"/>
    <w:rPr>
      <w:rFonts w:ascii="Tahoma" w:hAnsi="Tahoma" w:cs="Tahoma"/>
      <w:sz w:val="16"/>
      <w:szCs w:val="16"/>
    </w:rPr>
  </w:style>
  <w:style w:type="character" w:styleId="ac">
    <w:name w:val="Emphasis"/>
    <w:basedOn w:val="a0"/>
    <w:uiPriority w:val="20"/>
    <w:qFormat/>
    <w:rsid w:val="00A2278F"/>
    <w:rPr>
      <w:i/>
      <w:iCs/>
    </w:rPr>
  </w:style>
  <w:style w:type="paragraph" w:styleId="ad">
    <w:name w:val="No Spacing"/>
    <w:uiPriority w:val="1"/>
    <w:qFormat/>
    <w:rsid w:val="00A227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78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FE4"/>
    <w:pPr>
      <w:ind w:left="720"/>
      <w:contextualSpacing/>
    </w:pPr>
  </w:style>
  <w:style w:type="paragraph" w:customStyle="1" w:styleId="a4">
    <w:name w:val="Абзац списку"/>
    <w:basedOn w:val="a"/>
    <w:uiPriority w:val="34"/>
    <w:qFormat/>
    <w:rsid w:val="00005B01"/>
    <w:pPr>
      <w:ind w:left="720"/>
      <w:contextualSpacing/>
    </w:pPr>
    <w:rPr>
      <w:rFonts w:ascii="Calibri" w:eastAsia="Times New Roman" w:hAnsi="Calibri" w:cs="Times New Roman"/>
      <w:lang w:val="en-US"/>
    </w:rPr>
  </w:style>
  <w:style w:type="table" w:styleId="a5">
    <w:name w:val="Table Grid"/>
    <w:basedOn w:val="a1"/>
    <w:uiPriority w:val="59"/>
    <w:rsid w:val="002B4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01622F"/>
    <w:pPr>
      <w:tabs>
        <w:tab w:val="center" w:pos="4819"/>
        <w:tab w:val="right" w:pos="9639"/>
      </w:tabs>
      <w:spacing w:after="0" w:line="240" w:lineRule="auto"/>
    </w:pPr>
  </w:style>
  <w:style w:type="character" w:customStyle="1" w:styleId="a7">
    <w:name w:val="Верхний колонтитул Знак"/>
    <w:basedOn w:val="a0"/>
    <w:link w:val="a6"/>
    <w:rsid w:val="0001622F"/>
  </w:style>
  <w:style w:type="paragraph" w:styleId="a8">
    <w:name w:val="footer"/>
    <w:basedOn w:val="a"/>
    <w:link w:val="a9"/>
    <w:uiPriority w:val="99"/>
    <w:unhideWhenUsed/>
    <w:rsid w:val="0001622F"/>
    <w:pPr>
      <w:tabs>
        <w:tab w:val="center" w:pos="4819"/>
        <w:tab w:val="right" w:pos="9639"/>
      </w:tabs>
      <w:spacing w:after="0" w:line="240" w:lineRule="auto"/>
    </w:pPr>
  </w:style>
  <w:style w:type="character" w:customStyle="1" w:styleId="a9">
    <w:name w:val="Нижний колонтитул Знак"/>
    <w:basedOn w:val="a0"/>
    <w:link w:val="a8"/>
    <w:uiPriority w:val="99"/>
    <w:rsid w:val="0001622F"/>
  </w:style>
  <w:style w:type="paragraph" w:styleId="aa">
    <w:name w:val="Balloon Text"/>
    <w:basedOn w:val="a"/>
    <w:link w:val="ab"/>
    <w:uiPriority w:val="99"/>
    <w:semiHidden/>
    <w:unhideWhenUsed/>
    <w:rsid w:val="003F3CE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F3CE0"/>
    <w:rPr>
      <w:rFonts w:ascii="Tahoma" w:hAnsi="Tahoma" w:cs="Tahoma"/>
      <w:sz w:val="16"/>
      <w:szCs w:val="16"/>
    </w:rPr>
  </w:style>
  <w:style w:type="character" w:styleId="ac">
    <w:name w:val="Emphasis"/>
    <w:basedOn w:val="a0"/>
    <w:uiPriority w:val="20"/>
    <w:qFormat/>
    <w:rsid w:val="00A2278F"/>
    <w:rPr>
      <w:i/>
      <w:iCs/>
    </w:rPr>
  </w:style>
  <w:style w:type="paragraph" w:styleId="ad">
    <w:name w:val="No Spacing"/>
    <w:uiPriority w:val="1"/>
    <w:qFormat/>
    <w:rsid w:val="00A227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1075</Words>
  <Characters>6131</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Svitlana</cp:lastModifiedBy>
  <cp:revision>3</cp:revision>
  <cp:lastPrinted>2016-12-12T09:54:00Z</cp:lastPrinted>
  <dcterms:created xsi:type="dcterms:W3CDTF">2017-07-04T08:44:00Z</dcterms:created>
  <dcterms:modified xsi:type="dcterms:W3CDTF">2017-07-04T08:48:00Z</dcterms:modified>
</cp:coreProperties>
</file>