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44" w:rsidRDefault="00BB5344" w:rsidP="00BB53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C3F">
        <w:rPr>
          <w:noProof/>
          <w:szCs w:val="24"/>
          <w:lang w:eastAsia="uk-UA"/>
        </w:rPr>
        <w:drawing>
          <wp:inline distT="0" distB="0" distL="0" distR="0" wp14:anchorId="72F103CE" wp14:editId="232BF631">
            <wp:extent cx="5940425" cy="11163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на документи код ЄДРПОУ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3F" w:rsidRPr="00FA0AF4" w:rsidRDefault="00BB5344" w:rsidP="00BB534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B5344">
        <w:rPr>
          <w:rFonts w:ascii="Times New Roman" w:hAnsi="Times New Roman" w:cs="Times New Roman"/>
          <w:b/>
          <w:sz w:val="28"/>
          <w:szCs w:val="28"/>
        </w:rPr>
        <w:t>Що пережили Україна та світ у 2020 році й чого нам чекати 2021-го: політичні й економічні прогнози</w:t>
      </w:r>
    </w:p>
    <w:p w:rsidR="00261D0E" w:rsidRPr="00CB2F57" w:rsidRDefault="00BB5344" w:rsidP="00CB2F5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2"/>
        </w:rPr>
      </w:pPr>
      <w:r w:rsidRPr="00CB2F57">
        <w:rPr>
          <w:rFonts w:ascii="Times New Roman" w:hAnsi="Times New Roman" w:cs="Times New Roman"/>
          <w:i/>
          <w:sz w:val="22"/>
        </w:rPr>
        <w:t xml:space="preserve">Загальнонаціональне опитування проведене Фондом "Демократичні ініціативи" ім. Ілька </w:t>
      </w:r>
      <w:proofErr w:type="spellStart"/>
      <w:r w:rsidRPr="00CB2F57">
        <w:rPr>
          <w:rFonts w:ascii="Times New Roman" w:hAnsi="Times New Roman" w:cs="Times New Roman"/>
          <w:i/>
          <w:sz w:val="22"/>
        </w:rPr>
        <w:t>Кучеріва</w:t>
      </w:r>
      <w:proofErr w:type="spellEnd"/>
      <w:r w:rsidRPr="00CB2F57">
        <w:rPr>
          <w:rFonts w:ascii="Times New Roman" w:hAnsi="Times New Roman" w:cs="Times New Roman"/>
          <w:i/>
          <w:sz w:val="22"/>
        </w:rPr>
        <w:t xml:space="preserve"> спільно з Київським міжнародним інститутом соціології (КМІС) з 5 до 13 грудня 2020 року</w:t>
      </w:r>
      <w:r w:rsidRPr="00FA0AF4">
        <w:rPr>
          <w:rFonts w:ascii="Times New Roman" w:hAnsi="Times New Roman" w:cs="Times New Roman"/>
          <w:i/>
          <w:sz w:val="22"/>
        </w:rPr>
        <w:t xml:space="preserve"> </w:t>
      </w:r>
      <w:r w:rsidRPr="00CB2F57">
        <w:rPr>
          <w:rFonts w:ascii="Times New Roman" w:hAnsi="Times New Roman" w:cs="Times New Roman"/>
          <w:i/>
          <w:sz w:val="22"/>
        </w:rPr>
        <w:t xml:space="preserve">в усіх регіонах України за винятком Криму та окупованих територій Донецької та Луганської областей. </w:t>
      </w:r>
      <w:r w:rsidRPr="00FA0AF4">
        <w:rPr>
          <w:rFonts w:ascii="Times New Roman" w:hAnsi="Times New Roman" w:cs="Times New Roman"/>
          <w:i/>
          <w:sz w:val="22"/>
        </w:rPr>
        <w:t xml:space="preserve">Опитування здійснене методом особистого інтерв'ю </w:t>
      </w:r>
      <w:r w:rsidRPr="00CB2F57">
        <w:rPr>
          <w:rFonts w:ascii="Times New Roman" w:hAnsi="Times New Roman" w:cs="Times New Roman"/>
          <w:i/>
          <w:sz w:val="22"/>
          <w:lang w:val="en-US"/>
        </w:rPr>
        <w:t>face</w:t>
      </w:r>
      <w:r w:rsidRPr="00FA0AF4">
        <w:rPr>
          <w:rFonts w:ascii="Times New Roman" w:hAnsi="Times New Roman" w:cs="Times New Roman"/>
          <w:i/>
          <w:sz w:val="22"/>
        </w:rPr>
        <w:t>-</w:t>
      </w:r>
      <w:r w:rsidRPr="00CB2F57">
        <w:rPr>
          <w:rFonts w:ascii="Times New Roman" w:hAnsi="Times New Roman" w:cs="Times New Roman"/>
          <w:i/>
          <w:sz w:val="22"/>
          <w:lang w:val="en-US"/>
        </w:rPr>
        <w:t>to</w:t>
      </w:r>
      <w:r w:rsidRPr="00FA0AF4">
        <w:rPr>
          <w:rFonts w:ascii="Times New Roman" w:hAnsi="Times New Roman" w:cs="Times New Roman"/>
          <w:i/>
          <w:sz w:val="22"/>
        </w:rPr>
        <w:t>-</w:t>
      </w:r>
      <w:r w:rsidRPr="00CB2F57">
        <w:rPr>
          <w:rFonts w:ascii="Times New Roman" w:hAnsi="Times New Roman" w:cs="Times New Roman"/>
          <w:i/>
          <w:sz w:val="22"/>
          <w:lang w:val="en-US"/>
        </w:rPr>
        <w:t>face</w:t>
      </w:r>
      <w:r w:rsidRPr="00FA0AF4">
        <w:rPr>
          <w:rFonts w:ascii="Times New Roman" w:hAnsi="Times New Roman" w:cs="Times New Roman"/>
          <w:i/>
          <w:sz w:val="22"/>
        </w:rPr>
        <w:t xml:space="preserve">. </w:t>
      </w:r>
      <w:r w:rsidRPr="00CB2F57">
        <w:rPr>
          <w:rFonts w:ascii="Times New Roman" w:hAnsi="Times New Roman" w:cs="Times New Roman"/>
          <w:i/>
          <w:sz w:val="22"/>
        </w:rPr>
        <w:t>У рамках дослідження було проведено 2004 інтерв’ю з респондентами, які проживають у 131 населеному пункті України</w:t>
      </w:r>
      <w:r w:rsidRPr="00FA0AF4">
        <w:rPr>
          <w:rFonts w:ascii="Times New Roman" w:hAnsi="Times New Roman" w:cs="Times New Roman"/>
          <w:i/>
          <w:sz w:val="22"/>
        </w:rPr>
        <w:t xml:space="preserve">, </w:t>
      </w:r>
      <w:r w:rsidRPr="00CB2F57">
        <w:rPr>
          <w:rFonts w:ascii="Times New Roman" w:hAnsi="Times New Roman" w:cs="Times New Roman"/>
          <w:i/>
          <w:sz w:val="22"/>
        </w:rPr>
        <w:t>вибірка репрезентативна для дорослого населення (віком 18 років і старше) України. Статистична п</w:t>
      </w:r>
      <w:r w:rsidR="00105BA6">
        <w:rPr>
          <w:rFonts w:ascii="Times New Roman" w:hAnsi="Times New Roman" w:cs="Times New Roman"/>
          <w:i/>
          <w:sz w:val="22"/>
        </w:rPr>
        <w:t>охибка вибірки (з імовірністю 0,</w:t>
      </w:r>
      <w:r w:rsidRPr="00CB2F57">
        <w:rPr>
          <w:rFonts w:ascii="Times New Roman" w:hAnsi="Times New Roman" w:cs="Times New Roman"/>
          <w:i/>
          <w:sz w:val="22"/>
        </w:rPr>
        <w:t>95 і за дизайн-ефекту 1</w:t>
      </w:r>
      <w:r w:rsidR="00105BA6">
        <w:rPr>
          <w:rFonts w:ascii="Times New Roman" w:hAnsi="Times New Roman" w:cs="Times New Roman"/>
          <w:i/>
          <w:sz w:val="22"/>
        </w:rPr>
        <w:t>,</w:t>
      </w:r>
      <w:r w:rsidRPr="00CB2F57">
        <w:rPr>
          <w:rFonts w:ascii="Times New Roman" w:hAnsi="Times New Roman" w:cs="Times New Roman"/>
          <w:i/>
          <w:sz w:val="22"/>
        </w:rPr>
        <w:t>5) не перевищує 3,3%</w:t>
      </w:r>
      <w:r w:rsidR="00261D0E" w:rsidRPr="00CB2F57">
        <w:rPr>
          <w:rFonts w:ascii="Times New Roman" w:hAnsi="Times New Roman" w:cs="Times New Roman"/>
          <w:i/>
          <w:sz w:val="22"/>
        </w:rPr>
        <w:t xml:space="preserve">. </w:t>
      </w:r>
    </w:p>
    <w:p w:rsidR="002C2052" w:rsidRDefault="00261D0E" w:rsidP="00CB2F5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2"/>
        </w:rPr>
      </w:pPr>
      <w:r w:rsidRPr="00CB2F57">
        <w:rPr>
          <w:rFonts w:ascii="Times New Roman" w:eastAsia="Calibri" w:hAnsi="Times New Roman" w:cs="Times New Roman"/>
          <w:i/>
          <w:sz w:val="22"/>
        </w:rPr>
        <w:t>Фінансування опитування здійснене в рамках проекту МАТРА Посольства Королівства Нідерландів.</w:t>
      </w:r>
    </w:p>
    <w:p w:rsidR="002C2052" w:rsidRPr="00CB2F57" w:rsidRDefault="002C2052" w:rsidP="00CB2F5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2"/>
        </w:rPr>
      </w:pPr>
    </w:p>
    <w:sdt>
      <w:sdtPr>
        <w:rPr>
          <w:rFonts w:ascii="Constantia" w:eastAsiaTheme="minorHAnsi" w:hAnsi="Constantia" w:cstheme="minorHAnsi"/>
          <w:color w:val="auto"/>
          <w:sz w:val="24"/>
          <w:szCs w:val="22"/>
          <w:lang w:eastAsia="en-US"/>
        </w:rPr>
        <w:id w:val="-8525010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C2052" w:rsidRDefault="00FA0AF4" w:rsidP="00FA0AF4">
          <w:pPr>
            <w:pStyle w:val="a9"/>
            <w:spacing w:line="24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У цьому випуску</w:t>
          </w:r>
          <w:r w:rsidR="009D0B9C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 </w:t>
          </w:r>
          <w:proofErr w:type="spellStart"/>
          <w:r w:rsidR="009D0B9C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пресрелізу</w:t>
          </w:r>
          <w:proofErr w:type="spellEnd"/>
          <w:r w:rsidR="00E01EAD" w:rsidRPr="00CB2F5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:</w:t>
          </w:r>
        </w:p>
        <w:p w:rsidR="00FA0AF4" w:rsidRPr="00FA0AF4" w:rsidRDefault="00FA0AF4" w:rsidP="00FA0AF4">
          <w:pPr>
            <w:rPr>
              <w:lang w:eastAsia="uk-UA"/>
            </w:rPr>
          </w:pPr>
        </w:p>
        <w:p w:rsidR="00CB2F57" w:rsidRPr="00756E75" w:rsidRDefault="00261D0E" w:rsidP="00CB2F57">
          <w:pPr>
            <w:pStyle w:val="11"/>
            <w:numPr>
              <w:ilvl w:val="0"/>
              <w:numId w:val="6"/>
            </w:numPr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r w:rsidRPr="00CB2F57">
            <w:rPr>
              <w:b/>
              <w:bCs/>
              <w:sz w:val="22"/>
            </w:rPr>
            <w:fldChar w:fldCharType="begin"/>
          </w:r>
          <w:r w:rsidRPr="00CB2F57">
            <w:rPr>
              <w:b/>
              <w:bCs/>
              <w:sz w:val="22"/>
            </w:rPr>
            <w:instrText xml:space="preserve"> TOC \o "1-3" \h \z \u </w:instrText>
          </w:r>
          <w:r w:rsidRPr="00CB2F57">
            <w:rPr>
              <w:b/>
              <w:bCs/>
              <w:sz w:val="22"/>
            </w:rPr>
            <w:fldChar w:fldCharType="separate"/>
          </w:r>
          <w:hyperlink w:anchor="_Toc59385782" w:history="1">
            <w:r w:rsidR="00CB2F57" w:rsidRPr="00756E75">
              <w:rPr>
                <w:rStyle w:val="aa"/>
                <w:rFonts w:ascii="Times New Roman" w:hAnsi="Times New Roman" w:cs="Times New Roman"/>
                <w:b/>
                <w:noProof/>
                <w:sz w:val="22"/>
              </w:rPr>
              <w:t>Політичні підсумки року</w:t>
            </w:r>
            <w:r w:rsidR="00CB2F57" w:rsidRPr="00756E75">
              <w:rPr>
                <w:noProof/>
                <w:webHidden/>
                <w:sz w:val="22"/>
              </w:rPr>
              <w:tab/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_Toc59385782 \h </w:instrText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 w:rsidR="00793618">
              <w:rPr>
                <w:rFonts w:ascii="Times New Roman" w:hAnsi="Times New Roman" w:cs="Times New Roman"/>
                <w:noProof/>
                <w:webHidden/>
                <w:sz w:val="22"/>
              </w:rPr>
              <w:t>2</w:t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b/>
              <w:noProof/>
              <w:sz w:val="22"/>
              <w:lang w:eastAsia="uk-UA"/>
            </w:rPr>
          </w:pPr>
          <w:hyperlink w:anchor="_Toc59385783" w:history="1">
            <w:r w:rsidR="00CB2F57" w:rsidRPr="00756E75">
              <w:rPr>
                <w:rStyle w:val="aa"/>
                <w:rFonts w:ascii="Symbol" w:hAnsi="Symbol"/>
                <w:noProof/>
                <w:sz w:val="22"/>
              </w:rPr>
              <w:t></w:t>
            </w:r>
            <w:r w:rsidR="00CB2F57" w:rsidRPr="00756E75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CB2F57" w:rsidRPr="00756E75">
              <w:rPr>
                <w:rStyle w:val="aa"/>
                <w:rFonts w:ascii="Times New Roman" w:hAnsi="Times New Roman" w:cs="Times New Roman"/>
                <w:noProof/>
                <w:sz w:val="22"/>
              </w:rPr>
              <w:t>Почесні лідери народного рейтингу «Політик року» та «Невдаха року».</w:t>
            </w:r>
            <w:r w:rsidR="00CB2F57" w:rsidRPr="00756E75">
              <w:rPr>
                <w:noProof/>
                <w:webHidden/>
                <w:sz w:val="22"/>
              </w:rPr>
              <w:tab/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_Toc59385783 \h </w:instrText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2</w:t>
            </w:r>
            <w:r w:rsidR="00CB2F57" w:rsidRPr="00756E75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65723C" w:rsidRDefault="00793618" w:rsidP="0065723C">
          <w:hyperlink w:anchor="_Toc59385784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CB2F57">
              <w:rPr>
                <w:rStyle w:val="aa"/>
                <w:rFonts w:ascii="Times New Roman" w:hAnsi="Times New Roman" w:cs="Times New Roman"/>
                <w:noProof/>
                <w:sz w:val="22"/>
              </w:rPr>
              <w:t>Подія року в Україні</w:t>
            </w:r>
            <w:r w:rsidR="00777E74">
              <w:rPr>
                <w:rStyle w:val="aa"/>
                <w:rFonts w:ascii="Times New Roman" w:hAnsi="Times New Roman" w:cs="Times New Roman"/>
                <w:noProof/>
                <w:sz w:val="22"/>
                <w:lang w:val="en-US"/>
              </w:rPr>
              <w:t xml:space="preserve"> </w:t>
            </w:r>
            <w:r w:rsidR="00FC273E">
              <w:rPr>
                <w:rStyle w:val="aa"/>
                <w:rFonts w:ascii="Times New Roman" w:hAnsi="Times New Roman" w:cs="Times New Roman"/>
                <w:noProof/>
                <w:sz w:val="22"/>
              </w:rPr>
              <w:t xml:space="preserve">– невже це </w:t>
            </w:r>
            <w:r w:rsidR="00C16DD4">
              <w:rPr>
                <w:rStyle w:val="aa"/>
                <w:rFonts w:ascii="Times New Roman" w:hAnsi="Times New Roman" w:cs="Times New Roman"/>
                <w:noProof/>
                <w:sz w:val="22"/>
              </w:rPr>
              <w:t>«к».</w:t>
            </w:r>
            <w:r w:rsidR="00C16DD4">
              <w:t>.</w:t>
            </w:r>
            <w:r w:rsidR="00CB2F57">
              <w:rPr>
                <w:rStyle w:val="aa"/>
                <w:rFonts w:ascii="Times New Roman" w:hAnsi="Times New Roman" w:cs="Times New Roman"/>
                <w:noProof/>
                <w:sz w:val="22"/>
              </w:rPr>
              <w:t xml:space="preserve">? </w:t>
            </w:r>
            <w:r w:rsidR="0065723C">
              <w:rPr>
                <w:rStyle w:val="aa"/>
                <w:rFonts w:ascii="Times New Roman" w:hAnsi="Times New Roman" w:cs="Times New Roman"/>
                <w:noProof/>
                <w:sz w:val="22"/>
              </w:rPr>
              <w:t>…………………………………………...</w:t>
            </w:r>
            <w:r w:rsidR="00781783">
              <w:rPr>
                <w:rStyle w:val="aa"/>
                <w:rFonts w:ascii="Times New Roman" w:hAnsi="Times New Roman" w:cs="Times New Roman"/>
                <w:noProof/>
                <w:sz w:val="22"/>
              </w:rPr>
              <w:t>...................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_Toc59385784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3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59385785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CB2F57">
              <w:rPr>
                <w:rStyle w:val="aa"/>
                <w:rFonts w:ascii="Times New Roman" w:hAnsi="Times New Roman" w:cs="Times New Roman"/>
                <w:noProof/>
                <w:sz w:val="22"/>
              </w:rPr>
              <w:t>Подія року у світі – невже це те саме</w:t>
            </w:r>
            <w:r w:rsidR="00C16DD4">
              <w:rPr>
                <w:rStyle w:val="aa"/>
                <w:rFonts w:ascii="Times New Roman" w:hAnsi="Times New Roman" w:cs="Times New Roman"/>
                <w:noProof/>
                <w:sz w:val="22"/>
              </w:rPr>
              <w:t>..</w:t>
            </w:r>
            <w:r w:rsidR="00FC273E">
              <w:rPr>
                <w:rStyle w:val="aa"/>
                <w:rFonts w:ascii="Times New Roman" w:hAnsi="Times New Roman" w:cs="Times New Roman"/>
                <w:noProof/>
                <w:sz w:val="22"/>
              </w:rPr>
              <w:t>?</w:t>
            </w:r>
            <w:r w:rsidR="00CB2F57">
              <w:rPr>
                <w:rStyle w:val="aa"/>
                <w:rFonts w:ascii="Times New Roman" w:hAnsi="Times New Roman" w:cs="Times New Roman"/>
                <w:noProof/>
                <w:sz w:val="22"/>
              </w:rPr>
              <w:t xml:space="preserve"> 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_Toc59385785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4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2C2052" w:rsidP="00CB2F57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r>
            <w:rPr>
              <w:rStyle w:val="aa"/>
              <w:noProof/>
              <w:color w:val="auto"/>
              <w:sz w:val="22"/>
              <w:u w:val="none"/>
              <w:lang w:val="en-US"/>
            </w:rPr>
            <w:t xml:space="preserve">       </w:t>
          </w:r>
          <w:r w:rsidRPr="00541517">
            <w:rPr>
              <w:rStyle w:val="aa"/>
              <w:b/>
              <w:noProof/>
              <w:color w:val="auto"/>
              <w:sz w:val="22"/>
              <w:u w:val="none"/>
              <w:lang w:val="en-US"/>
            </w:rPr>
            <w:t>2</w:t>
          </w:r>
          <w:r w:rsidRPr="002C2052">
            <w:rPr>
              <w:rStyle w:val="aa"/>
              <w:noProof/>
              <w:color w:val="auto"/>
              <w:sz w:val="22"/>
              <w:u w:val="none"/>
              <w:lang w:val="en-US"/>
            </w:rPr>
            <w:t xml:space="preserve">. </w:t>
          </w:r>
          <w:hyperlink w:anchor="_Toc59385786" w:history="1">
            <w:r w:rsidR="00CB2F57" w:rsidRPr="00CB2F57">
              <w:rPr>
                <w:rStyle w:val="aa"/>
                <w:rFonts w:ascii="Times New Roman" w:hAnsi="Times New Roman" w:cs="Times New Roman"/>
                <w:b/>
                <w:noProof/>
                <w:sz w:val="22"/>
              </w:rPr>
              <w:t>Очікування українців від 2021 року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_Toc59385786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 w:rsidR="00793618">
              <w:rPr>
                <w:rFonts w:ascii="Times New Roman" w:hAnsi="Times New Roman" w:cs="Times New Roman"/>
                <w:noProof/>
                <w:webHidden/>
                <w:sz w:val="22"/>
              </w:rPr>
              <w:t>5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59385787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  <w:lang w:val="en-US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2C2052" w:rsidRPr="002C2052">
              <w:rPr>
                <w:rFonts w:ascii="Times New Roman" w:eastAsiaTheme="minorEastAsia" w:hAnsi="Times New Roman" w:cs="Times New Roman"/>
                <w:noProof/>
                <w:sz w:val="22"/>
                <w:lang w:eastAsia="uk-UA"/>
              </w:rPr>
              <w:t>Чи очікують українці покращення добробуту та покращення правосуддя у 2021 році?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_Toc59385787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6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59385788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  <w:lang w:val="en-US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2C2052">
              <w:rPr>
                <w:rStyle w:val="aa"/>
                <w:rFonts w:ascii="Times New Roman" w:hAnsi="Times New Roman" w:cs="Times New Roman"/>
                <w:noProof/>
                <w:sz w:val="22"/>
              </w:rPr>
              <w:t>Чи вірять прихильники влади в успіх боротьби з корупцією у новому році?</w:t>
            </w:r>
            <w:r w:rsidR="00CB2F57" w:rsidRPr="00CB2F57">
              <w:rPr>
                <w:rStyle w:val="aa"/>
                <w:rFonts w:ascii="Times New Roman" w:hAnsi="Times New Roman" w:cs="Times New Roman"/>
                <w:noProof/>
                <w:sz w:val="22"/>
              </w:rPr>
              <w:t>.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_Toc59385788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6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59385789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2C2052" w:rsidRPr="002C2052">
              <w:rPr>
                <w:rStyle w:val="aa"/>
                <w:rFonts w:ascii="Times New Roman" w:hAnsi="Times New Roman" w:cs="Times New Roman"/>
                <w:noProof/>
                <w:sz w:val="22"/>
              </w:rPr>
              <w:t>Що українці думають про Конституційний Суд? (увага, лексика 16+)</w:t>
            </w:r>
            <w:r w:rsidR="00CB2F57" w:rsidRPr="00CB2F57">
              <w:rPr>
                <w:rStyle w:val="aa"/>
                <w:rFonts w:ascii="Times New Roman" w:hAnsi="Times New Roman" w:cs="Times New Roman"/>
                <w:b/>
                <w:noProof/>
                <w:sz w:val="22"/>
              </w:rPr>
              <w:t>.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_Toc59385789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7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2C2052" w:rsidP="00CB2F57">
          <w:pPr>
            <w:pStyle w:val="11"/>
            <w:tabs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r w:rsidRPr="002C2052">
            <w:rPr>
              <w:rStyle w:val="aa"/>
              <w:noProof/>
              <w:sz w:val="22"/>
              <w:u w:val="none"/>
            </w:rPr>
            <w:t xml:space="preserve">       </w:t>
          </w:r>
          <w:r w:rsidRPr="00541517">
            <w:rPr>
              <w:rStyle w:val="aa"/>
              <w:b/>
              <w:noProof/>
              <w:color w:val="auto"/>
              <w:sz w:val="22"/>
              <w:u w:val="none"/>
            </w:rPr>
            <w:t>3</w:t>
          </w:r>
          <w:r w:rsidRPr="002C2052">
            <w:rPr>
              <w:rStyle w:val="aa"/>
              <w:noProof/>
              <w:color w:val="auto"/>
              <w:sz w:val="22"/>
              <w:u w:val="none"/>
            </w:rPr>
            <w:t>.</w:t>
          </w:r>
          <w:r w:rsidRPr="002C2052">
            <w:rPr>
              <w:rStyle w:val="aa"/>
              <w:noProof/>
              <w:sz w:val="22"/>
              <w:u w:val="none"/>
            </w:rPr>
            <w:t xml:space="preserve"> </w:t>
          </w:r>
          <w:hyperlink w:anchor="_Toc59385790" w:history="1">
            <w:r w:rsidR="00CB2F57" w:rsidRPr="00CB2F57">
              <w:rPr>
                <w:rStyle w:val="aa"/>
                <w:rFonts w:ascii="Times New Roman" w:hAnsi="Times New Roman" w:cs="Times New Roman"/>
                <w:b/>
                <w:noProof/>
                <w:sz w:val="22"/>
              </w:rPr>
              <w:t>Ідентичність та зовнішньополітичні орієнтації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_Toc59385790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 w:rsidR="00793618">
              <w:rPr>
                <w:rFonts w:ascii="Times New Roman" w:hAnsi="Times New Roman" w:cs="Times New Roman"/>
                <w:noProof/>
                <w:webHidden/>
                <w:sz w:val="22"/>
              </w:rPr>
              <w:t>10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B2F57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59385791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2C2052" w:rsidRPr="002C2052">
              <w:rPr>
                <w:rStyle w:val="aa"/>
                <w:rFonts w:ascii="Times New Roman" w:hAnsi="Times New Roman" w:cs="Times New Roman"/>
                <w:noProof/>
                <w:sz w:val="22"/>
              </w:rPr>
              <w:t>Яким інтеграційним напрямом має йти Україна?</w:t>
            </w:r>
            <w:r w:rsidR="00CB2F57" w:rsidRPr="00CB2F57">
              <w:rPr>
                <w:rStyle w:val="aa"/>
                <w:rFonts w:ascii="Times New Roman" w:hAnsi="Times New Roman" w:cs="Times New Roman"/>
                <w:b/>
                <w:noProof/>
                <w:sz w:val="22"/>
              </w:rPr>
              <w:t>.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_Toc59385791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10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C16DD4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 w:val="22"/>
              <w:lang w:val="en-US" w:eastAsia="uk-UA"/>
            </w:rPr>
          </w:pPr>
          <w:hyperlink w:anchor="_Toc59385792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2C2052" w:rsidRPr="002C2052">
              <w:rPr>
                <w:rStyle w:val="aa"/>
                <w:rFonts w:ascii="Times New Roman" w:hAnsi="Times New Roman" w:cs="Times New Roman"/>
                <w:noProof/>
                <w:sz w:val="22"/>
              </w:rPr>
              <w:t>Чи повинна Україна стати членом НАТО – що думають громадяни?</w:t>
            </w:r>
            <w:r w:rsidR="00CB2F57" w:rsidRPr="00CB2F57">
              <w:rPr>
                <w:rStyle w:val="aa"/>
                <w:rFonts w:ascii="Times New Roman" w:hAnsi="Times New Roman" w:cs="Times New Roman"/>
                <w:b/>
                <w:noProof/>
                <w:sz w:val="22"/>
              </w:rPr>
              <w:t>.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_Toc59385792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11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Default="00793618" w:rsidP="00CB2F57">
          <w:pPr>
            <w:pStyle w:val="11"/>
            <w:tabs>
              <w:tab w:val="left" w:pos="440"/>
              <w:tab w:val="right" w:leader="dot" w:pos="9345"/>
            </w:tabs>
            <w:spacing w:line="240" w:lineRule="auto"/>
            <w:rPr>
              <w:rStyle w:val="aa"/>
              <w:noProof/>
              <w:sz w:val="20"/>
              <w:szCs w:val="20"/>
            </w:rPr>
          </w:pPr>
          <w:hyperlink w:anchor="_Toc59385793" w:history="1">
            <w:r w:rsidR="00CB2F57" w:rsidRPr="00CB2F57">
              <w:rPr>
                <w:rStyle w:val="aa"/>
                <w:rFonts w:ascii="Symbol" w:hAnsi="Symbol" w:cs="Times New Roman"/>
                <w:noProof/>
                <w:sz w:val="22"/>
              </w:rPr>
              <w:t></w:t>
            </w:r>
            <w:r w:rsidR="00CB2F57" w:rsidRPr="00CB2F57">
              <w:rPr>
                <w:rFonts w:asciiTheme="minorHAnsi" w:eastAsiaTheme="minorEastAsia" w:hAnsiTheme="minorHAnsi" w:cstheme="minorBidi"/>
                <w:noProof/>
                <w:sz w:val="22"/>
                <w:lang w:eastAsia="uk-UA"/>
              </w:rPr>
              <w:tab/>
            </w:r>
            <w:r w:rsidR="002C2052">
              <w:rPr>
                <w:rStyle w:val="aa"/>
                <w:rFonts w:ascii="Times New Roman" w:hAnsi="Times New Roman" w:cs="Times New Roman"/>
                <w:noProof/>
                <w:sz w:val="22"/>
              </w:rPr>
              <w:t xml:space="preserve">Загальнонаціональна </w:t>
            </w:r>
            <w:r w:rsidR="002C2052">
              <w:rPr>
                <w:rStyle w:val="aa"/>
                <w:rFonts w:ascii="Times New Roman" w:hAnsi="Times New Roman" w:cs="Times New Roman"/>
                <w:noProof/>
                <w:sz w:val="22"/>
                <w:lang w:val="en-US"/>
              </w:rPr>
              <w:t xml:space="preserve">vs </w:t>
            </w:r>
            <w:r w:rsidR="002C2052">
              <w:rPr>
                <w:rStyle w:val="aa"/>
                <w:rFonts w:ascii="Times New Roman" w:hAnsi="Times New Roman" w:cs="Times New Roman"/>
                <w:noProof/>
                <w:sz w:val="22"/>
              </w:rPr>
              <w:t>регіональна ідентичність: ким себе відчувають українці?</w:t>
            </w:r>
            <w:r w:rsidR="00CB2F57" w:rsidRPr="00CB2F57">
              <w:rPr>
                <w:noProof/>
                <w:webHidden/>
                <w:sz w:val="22"/>
              </w:rPr>
              <w:tab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begin"/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instrText xml:space="preserve"> PAGEREF _Toc59385793 \h </w:instrTex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</w:rPr>
              <w:t>12</w:t>
            </w:r>
            <w:r w:rsidR="00CB2F57" w:rsidRPr="002C2052">
              <w:rPr>
                <w:rFonts w:ascii="Times New Roman" w:hAnsi="Times New Roman" w:cs="Times New Roman"/>
                <w:noProof/>
                <w:webHidden/>
                <w:sz w:val="22"/>
              </w:rPr>
              <w:fldChar w:fldCharType="end"/>
            </w:r>
          </w:hyperlink>
        </w:p>
        <w:p w:rsidR="00CB2F57" w:rsidRPr="002C2052" w:rsidRDefault="002C2052" w:rsidP="00CB2F57">
          <w:pPr>
            <w:rPr>
              <w:rFonts w:ascii="Times New Roman" w:hAnsi="Times New Roman" w:cs="Times New Roman"/>
              <w:noProof/>
              <w:sz w:val="22"/>
            </w:rPr>
          </w:pPr>
          <w:r w:rsidRPr="002C2052">
            <w:rPr>
              <w:rFonts w:ascii="Times New Roman" w:hAnsi="Times New Roman" w:cs="Times New Roman"/>
              <w:noProof/>
              <w:sz w:val="22"/>
            </w:rPr>
            <w:t xml:space="preserve">      </w:t>
          </w:r>
          <w:r w:rsidRPr="002C2052">
            <w:rPr>
              <w:rFonts w:ascii="Times New Roman" w:hAnsi="Times New Roman" w:cs="Times New Roman"/>
              <w:b/>
              <w:noProof/>
              <w:sz w:val="22"/>
            </w:rPr>
            <w:t>4. Чи знають українці про роботу незалежних аналітичних центрів?</w:t>
          </w:r>
          <w:r w:rsidR="00CB2F57" w:rsidRPr="00FA0AF4">
            <w:rPr>
              <w:rFonts w:ascii="Times New Roman" w:hAnsi="Times New Roman" w:cs="Times New Roman"/>
              <w:noProof/>
              <w:sz w:val="22"/>
              <w:lang w:val="ru-RU"/>
            </w:rPr>
            <w:t>………</w:t>
          </w:r>
          <w:r w:rsidRPr="002C2052">
            <w:rPr>
              <w:rFonts w:ascii="Times New Roman" w:hAnsi="Times New Roman" w:cs="Times New Roman"/>
              <w:noProof/>
              <w:sz w:val="22"/>
            </w:rPr>
            <w:t>….</w:t>
          </w:r>
          <w:r w:rsidRPr="00FA0AF4">
            <w:rPr>
              <w:rFonts w:ascii="Times New Roman" w:hAnsi="Times New Roman" w:cs="Times New Roman"/>
              <w:noProof/>
              <w:sz w:val="22"/>
              <w:lang w:val="ru-RU"/>
            </w:rPr>
            <w:t>……….</w:t>
          </w:r>
          <w:r w:rsidR="00CB2F57" w:rsidRPr="00FA0AF4">
            <w:rPr>
              <w:rFonts w:ascii="Times New Roman" w:hAnsi="Times New Roman" w:cs="Times New Roman"/>
              <w:noProof/>
              <w:sz w:val="22"/>
              <w:lang w:val="ru-RU"/>
            </w:rPr>
            <w:t>…</w:t>
          </w:r>
          <w:r>
            <w:rPr>
              <w:rFonts w:ascii="Times New Roman" w:hAnsi="Times New Roman" w:cs="Times New Roman"/>
              <w:noProof/>
              <w:sz w:val="22"/>
            </w:rPr>
            <w:t>..13</w:t>
          </w:r>
        </w:p>
        <w:p w:rsidR="00261D0E" w:rsidRPr="00261D0E" w:rsidRDefault="00261D0E" w:rsidP="00CB2F57">
          <w:pPr>
            <w:spacing w:line="240" w:lineRule="auto"/>
          </w:pPr>
          <w:r w:rsidRPr="00CB2F57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261D0E" w:rsidRDefault="00261D0E">
      <w:pPr>
        <w:rPr>
          <w:rFonts w:ascii="Times New Roman" w:eastAsia="Calibri" w:hAnsi="Times New Roman" w:cs="Times New Roman"/>
          <w:i/>
          <w:szCs w:val="24"/>
        </w:rPr>
      </w:pPr>
      <w:r>
        <w:rPr>
          <w:rFonts w:ascii="Times New Roman" w:eastAsia="Calibri" w:hAnsi="Times New Roman" w:cs="Times New Roman"/>
          <w:i/>
          <w:szCs w:val="24"/>
        </w:rPr>
        <w:br w:type="page"/>
      </w:r>
    </w:p>
    <w:p w:rsidR="00261D0E" w:rsidRPr="00261D0E" w:rsidRDefault="00261D0E" w:rsidP="00261D0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59385782"/>
      <w:r w:rsidRPr="00261D0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Політичні підсумки року</w:t>
      </w:r>
      <w:bookmarkEnd w:id="0"/>
    </w:p>
    <w:p w:rsidR="00261D0E" w:rsidRPr="00DB5EAC" w:rsidRDefault="00261D0E" w:rsidP="00261D0E">
      <w:pPr>
        <w:pStyle w:val="a3"/>
        <w:numPr>
          <w:ilvl w:val="0"/>
          <w:numId w:val="1"/>
        </w:numPr>
        <w:spacing w:line="240" w:lineRule="auto"/>
        <w:ind w:left="0"/>
        <w:jc w:val="both"/>
      </w:pPr>
      <w:bookmarkStart w:id="1" w:name="_Toc59385783"/>
      <w:r w:rsidRPr="00261D0E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Політиком року українці найчастіше називають чинного Президента Володимира Зеленського, але він же очолив і народний рейтинг «</w:t>
      </w:r>
      <w:proofErr w:type="spellStart"/>
      <w:r w:rsidRPr="00261D0E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невдах</w:t>
      </w:r>
      <w:proofErr w:type="spellEnd"/>
      <w:r w:rsidRPr="00261D0E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» року</w:t>
      </w:r>
      <w:r w:rsidRPr="00261D0E">
        <w:rPr>
          <w:rStyle w:val="10"/>
          <w:rFonts w:ascii="Times New Roman" w:hAnsi="Times New Roman" w:cs="Times New Roman"/>
          <w:color w:val="auto"/>
          <w:sz w:val="24"/>
          <w:szCs w:val="24"/>
        </w:rPr>
        <w:t>.</w:t>
      </w:r>
      <w:bookmarkEnd w:id="1"/>
      <w:r w:rsidRPr="00261D0E">
        <w:rPr>
          <w:rFonts w:ascii="Times New Roman" w:hAnsi="Times New Roman" w:cs="Times New Roman"/>
        </w:rPr>
        <w:t xml:space="preserve"> </w:t>
      </w:r>
      <w:r w:rsidRPr="00DB5EAC">
        <w:rPr>
          <w:rFonts w:ascii="Times New Roman" w:hAnsi="Times New Roman" w:cs="Times New Roman"/>
        </w:rPr>
        <w:t>Можна сказати, що у 2020-му році Україна залишилася без Політика року. Відносну більшість у цій номінації українці віддали чинному Президенту В. Зеленському, але навіть його назвали політиком року лише 15%. Інших політиків згадують ще менше – друге місце посідає П. Порошенко, якого вважають політиком року 9%. Ще більш впевнено обидва політики очолюють народний рейтинг «Невдах</w:t>
      </w:r>
      <w:r w:rsidR="00056B24">
        <w:rPr>
          <w:rFonts w:ascii="Times New Roman" w:hAnsi="Times New Roman" w:cs="Times New Roman"/>
        </w:rPr>
        <w:t>а</w:t>
      </w:r>
      <w:r w:rsidRPr="00DB5EAC">
        <w:rPr>
          <w:rFonts w:ascii="Times New Roman" w:hAnsi="Times New Roman" w:cs="Times New Roman"/>
        </w:rPr>
        <w:t xml:space="preserve"> року» – чинного Президента вважають невдахою року 28%, П. Порошенка – 14</w:t>
      </w:r>
      <w:r w:rsidR="00056B24">
        <w:rPr>
          <w:rFonts w:ascii="Times New Roman" w:hAnsi="Times New Roman" w:cs="Times New Roman"/>
        </w:rPr>
        <w:t>%, решту згадують менш ніж</w:t>
      </w:r>
      <w:r w:rsidRPr="00DB5EAC">
        <w:rPr>
          <w:rFonts w:ascii="Times New Roman" w:hAnsi="Times New Roman" w:cs="Times New Roman"/>
        </w:rPr>
        <w:t xml:space="preserve"> 5%. Нагадаємо, </w:t>
      </w:r>
      <w:proofErr w:type="spellStart"/>
      <w:r w:rsidRPr="00DB5EAC">
        <w:rPr>
          <w:rFonts w:ascii="Times New Roman" w:hAnsi="Times New Roman" w:cs="Times New Roman"/>
        </w:rPr>
        <w:t>минулоріч</w:t>
      </w:r>
      <w:proofErr w:type="spellEnd"/>
      <w:r w:rsidRPr="00DB5EAC">
        <w:rPr>
          <w:rFonts w:ascii="Times New Roman" w:hAnsi="Times New Roman" w:cs="Times New Roman"/>
        </w:rPr>
        <w:t xml:space="preserve"> В. Зеленського політиком року вважали 46% українців.</w:t>
      </w:r>
    </w:p>
    <w:p w:rsidR="00261D0E" w:rsidRDefault="00261D0E" w:rsidP="00261D0E">
      <w:pPr>
        <w:pStyle w:val="a3"/>
        <w:spacing w:line="240" w:lineRule="auto"/>
        <w:ind w:left="0"/>
        <w:jc w:val="center"/>
      </w:pPr>
      <w:r>
        <w:rPr>
          <w:noProof/>
          <w:lang w:eastAsia="uk-UA"/>
        </w:rPr>
        <w:drawing>
          <wp:inline distT="0" distB="0" distL="0" distR="0" wp14:anchorId="371496D4" wp14:editId="2BEB10DE">
            <wp:extent cx="5314950" cy="71722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jbOY--2020-2020-nbsp-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53" cy="71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Pr="00A47FE1" w:rsidRDefault="00056B24" w:rsidP="00261D0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</w:rPr>
      </w:pPr>
      <w:bookmarkStart w:id="2" w:name="_Toc59385784"/>
      <w:r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Подією, яка </w:t>
      </w:r>
      <w:r w:rsidR="00261D0E"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вплинула на життя абсолютної більшості людей у 2020 році, стала епідемія </w:t>
      </w:r>
      <w:proofErr w:type="spellStart"/>
      <w:r w:rsidR="00261D0E"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t>коронавірусу</w:t>
      </w:r>
      <w:proofErr w:type="spellEnd"/>
      <w:r w:rsidR="00261D0E"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t>.</w:t>
      </w:r>
      <w:bookmarkEnd w:id="2"/>
      <w:r w:rsidR="00261D0E" w:rsidRPr="00A47FE1">
        <w:rPr>
          <w:rFonts w:ascii="Times New Roman" w:hAnsi="Times New Roman" w:cs="Times New Roman"/>
          <w:b/>
        </w:rPr>
        <w:t xml:space="preserve"> «Подією року» епідемію назвали 43% українців, при цьому очікувано абсолютно усі оцінили її як негативну подію</w:t>
      </w:r>
      <w:r w:rsidR="00261D0E" w:rsidRPr="00056B24">
        <w:rPr>
          <w:rFonts w:ascii="Times New Roman" w:hAnsi="Times New Roman" w:cs="Times New Roman"/>
        </w:rPr>
        <w:t xml:space="preserve">. </w:t>
      </w:r>
      <w:r w:rsidRPr="00056B24">
        <w:rPr>
          <w:rFonts w:ascii="Times New Roman" w:hAnsi="Times New Roman" w:cs="Times New Roman"/>
        </w:rPr>
        <w:t>Б</w:t>
      </w:r>
      <w:r w:rsidR="00261D0E" w:rsidRPr="00A47FE1">
        <w:rPr>
          <w:rFonts w:ascii="Times New Roman" w:hAnsi="Times New Roman" w:cs="Times New Roman"/>
        </w:rPr>
        <w:t xml:space="preserve">езумовно негативною подією року українці назвали </w:t>
      </w:r>
      <w:r w:rsidR="00FD5118">
        <w:rPr>
          <w:rFonts w:ascii="Times New Roman" w:hAnsi="Times New Roman" w:cs="Times New Roman"/>
        </w:rPr>
        <w:t xml:space="preserve">і </w:t>
      </w:r>
      <w:r w:rsidR="00261D0E" w:rsidRPr="00A47FE1">
        <w:rPr>
          <w:rFonts w:ascii="Times New Roman" w:hAnsi="Times New Roman" w:cs="Times New Roman"/>
        </w:rPr>
        <w:t xml:space="preserve">війну на Донбасі. Весняний карантин подією року назвали 12%, при цьому </w:t>
      </w:r>
      <w:r w:rsidR="00FD5118">
        <w:rPr>
          <w:rFonts w:ascii="Times New Roman" w:hAnsi="Times New Roman" w:cs="Times New Roman"/>
        </w:rPr>
        <w:t xml:space="preserve">ця </w:t>
      </w:r>
      <w:r w:rsidR="00261D0E" w:rsidRPr="00A47FE1">
        <w:rPr>
          <w:rFonts w:ascii="Times New Roman" w:hAnsi="Times New Roman" w:cs="Times New Roman"/>
        </w:rPr>
        <w:t>подія також одностайно оцінена як негативна. Чи не єдиною позитивною подією назвали будівництво автошляхів у</w:t>
      </w:r>
      <w:r w:rsidR="00FD5118">
        <w:rPr>
          <w:rFonts w:ascii="Times New Roman" w:hAnsi="Times New Roman" w:cs="Times New Roman"/>
        </w:rPr>
        <w:t xml:space="preserve"> рамках «Великого будівництва» –</w:t>
      </w:r>
      <w:r w:rsidR="00261D0E" w:rsidRPr="00A47FE1">
        <w:rPr>
          <w:rFonts w:ascii="Times New Roman" w:hAnsi="Times New Roman" w:cs="Times New Roman"/>
        </w:rPr>
        <w:t xml:space="preserve"> тільки 5% вважають будівництво доріг негативом.</w:t>
      </w:r>
      <w:r w:rsidR="00261D0E">
        <w:rPr>
          <w:rFonts w:ascii="Times New Roman" w:hAnsi="Times New Roman" w:cs="Times New Roman"/>
        </w:rPr>
        <w:t xml:space="preserve"> </w:t>
      </w:r>
    </w:p>
    <w:p w:rsidR="00261D0E" w:rsidRPr="00A47FE1" w:rsidRDefault="00261D0E" w:rsidP="00261D0E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/>
        </w:rPr>
      </w:pPr>
    </w:p>
    <w:p w:rsidR="00261D0E" w:rsidRDefault="00261D0E" w:rsidP="00261D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A47FE1">
        <w:rPr>
          <w:rFonts w:ascii="Times New Roman" w:hAnsi="Times New Roman" w:cs="Times New Roman"/>
          <w:b/>
          <w:szCs w:val="24"/>
        </w:rPr>
        <w:t>2020</w:t>
      </w:r>
      <w:r w:rsidR="00FD5118">
        <w:rPr>
          <w:rFonts w:ascii="Times New Roman" w:hAnsi="Times New Roman" w:cs="Times New Roman"/>
          <w:b/>
          <w:szCs w:val="24"/>
        </w:rPr>
        <w:t>-й</w:t>
      </w:r>
      <w:r w:rsidRPr="00A47FE1">
        <w:rPr>
          <w:rFonts w:ascii="Times New Roman" w:hAnsi="Times New Roman" w:cs="Times New Roman"/>
          <w:b/>
          <w:szCs w:val="24"/>
        </w:rPr>
        <w:t xml:space="preserve"> запам’ятається роком поганих подій. Загалом лише 16% респондентів назвали позитивними ті події, які вони вважають головними подіями року.</w:t>
      </w:r>
      <w:r w:rsidR="00FD5118">
        <w:rPr>
          <w:rFonts w:ascii="Times New Roman" w:hAnsi="Times New Roman" w:cs="Times New Roman"/>
          <w:b/>
          <w:szCs w:val="24"/>
        </w:rPr>
        <w:t xml:space="preserve"> </w:t>
      </w:r>
      <w:r w:rsidR="00FD5118" w:rsidRPr="00FD5118">
        <w:rPr>
          <w:rFonts w:ascii="Times New Roman" w:hAnsi="Times New Roman" w:cs="Times New Roman"/>
          <w:szCs w:val="24"/>
        </w:rPr>
        <w:t>Для порівняння, у</w:t>
      </w:r>
      <w:r w:rsidRPr="00FD511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2019 </w:t>
      </w:r>
      <w:r w:rsidR="00FD5118">
        <w:rPr>
          <w:rFonts w:ascii="Times New Roman" w:hAnsi="Times New Roman" w:cs="Times New Roman"/>
          <w:szCs w:val="24"/>
        </w:rPr>
        <w:t xml:space="preserve">р. </w:t>
      </w:r>
      <w:r>
        <w:rPr>
          <w:rFonts w:ascii="Times New Roman" w:hAnsi="Times New Roman" w:cs="Times New Roman"/>
          <w:szCs w:val="24"/>
        </w:rPr>
        <w:t>головну подію року (переважно це були парламентські та президентські вибори) вважали позитивною 58%.</w:t>
      </w:r>
      <w:r w:rsidR="000744EC">
        <w:rPr>
          <w:rFonts w:ascii="Times New Roman" w:hAnsi="Times New Roman" w:cs="Times New Roman"/>
          <w:szCs w:val="24"/>
        </w:rPr>
        <w:t xml:space="preserve"> </w:t>
      </w:r>
    </w:p>
    <w:p w:rsidR="00261D0E" w:rsidRPr="0064460F" w:rsidRDefault="00261D0E" w:rsidP="00261D0E">
      <w:pPr>
        <w:jc w:val="both"/>
        <w:rPr>
          <w:rFonts w:ascii="Times New Roman" w:hAnsi="Times New Roman" w:cs="Times New Roman"/>
          <w:szCs w:val="24"/>
        </w:rPr>
      </w:pPr>
    </w:p>
    <w:p w:rsidR="00261D0E" w:rsidRPr="0064460F" w:rsidRDefault="00261D0E" w:rsidP="00261D0E">
      <w:pPr>
        <w:spacing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64460F">
        <w:rPr>
          <w:rFonts w:ascii="Times New Roman" w:eastAsia="Arial" w:hAnsi="Times New Roman" w:cs="Times New Roman"/>
          <w:b/>
          <w:szCs w:val="24"/>
        </w:rPr>
        <w:t xml:space="preserve">Яку подію в Україні – позитивну чи негативну –  Ви назвали </w:t>
      </w:r>
      <w:r w:rsidR="004B4CFA">
        <w:rPr>
          <w:rFonts w:ascii="Times New Roman" w:eastAsia="Arial" w:hAnsi="Times New Roman" w:cs="Times New Roman"/>
          <w:b/>
          <w:szCs w:val="24"/>
        </w:rPr>
        <w:t xml:space="preserve">б </w:t>
      </w:r>
      <w:r w:rsidRPr="0064460F">
        <w:rPr>
          <w:rFonts w:ascii="Times New Roman" w:eastAsia="Arial" w:hAnsi="Times New Roman" w:cs="Times New Roman"/>
          <w:b/>
          <w:szCs w:val="24"/>
        </w:rPr>
        <w:t xml:space="preserve">Подією 2020 року? </w:t>
      </w:r>
      <w:r>
        <w:rPr>
          <w:rFonts w:ascii="Times New Roman" w:eastAsia="Arial" w:hAnsi="Times New Roman" w:cs="Times New Roman"/>
          <w:i/>
          <w:szCs w:val="24"/>
          <w:lang w:val="en-US"/>
        </w:rPr>
        <w:t>(</w:t>
      </w:r>
      <w:r>
        <w:rPr>
          <w:rFonts w:ascii="Times New Roman" w:eastAsia="Arial" w:hAnsi="Times New Roman" w:cs="Times New Roman"/>
          <w:i/>
          <w:szCs w:val="24"/>
        </w:rPr>
        <w:t>О</w:t>
      </w:r>
      <w:r w:rsidRPr="0064460F">
        <w:rPr>
          <w:rFonts w:ascii="Times New Roman" w:eastAsia="Arial" w:hAnsi="Times New Roman" w:cs="Times New Roman"/>
          <w:i/>
          <w:szCs w:val="24"/>
        </w:rPr>
        <w:t>беріть тільки ОДИН варіант</w:t>
      </w:r>
      <w:r>
        <w:rPr>
          <w:rFonts w:ascii="Times New Roman" w:eastAsia="Arial" w:hAnsi="Times New Roman" w:cs="Times New Roman"/>
          <w:i/>
          <w:szCs w:val="24"/>
          <w:lang w:val="en-US"/>
        </w:rPr>
        <w:t>)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5524"/>
        <w:gridCol w:w="1275"/>
        <w:gridCol w:w="1276"/>
        <w:gridCol w:w="1276"/>
      </w:tblGrid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Частота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згадувань</w:t>
            </w:r>
            <w:proofErr w:type="spellEnd"/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Ця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подія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позитивна</w:t>
            </w: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Ця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подія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негативна</w:t>
            </w: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Епідемія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коронавірусу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43,0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0%</w:t>
            </w:r>
          </w:p>
        </w:tc>
        <w:tc>
          <w:tcPr>
            <w:tcW w:w="1276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99,4%</w:t>
            </w: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Війна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на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Донбасі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12,0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0%</w:t>
            </w:r>
          </w:p>
        </w:tc>
        <w:tc>
          <w:tcPr>
            <w:tcW w:w="1276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99,2%</w:t>
            </w: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Весняний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карантин (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березень-травень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)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11,5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1,3%</w:t>
            </w:r>
          </w:p>
        </w:tc>
        <w:tc>
          <w:tcPr>
            <w:tcW w:w="1276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94,8%</w:t>
            </w: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Будівництво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автошляхів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у рамках «Великого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будівництва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»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11,3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93,0%</w:t>
            </w:r>
          </w:p>
        </w:tc>
        <w:tc>
          <w:tcPr>
            <w:tcW w:w="1276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4,8%</w:t>
            </w: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4B4CFA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4B4CFA">
              <w:rPr>
                <w:rFonts w:ascii="Times New Roman" w:eastAsia="Arial" w:hAnsi="Times New Roman" w:cs="Times New Roman"/>
                <w:color w:val="000000"/>
                <w:szCs w:val="24"/>
                <w:lang w:eastAsia="uk-UA"/>
              </w:rPr>
              <w:t>Під</w:t>
            </w:r>
            <w:r w:rsidR="004B4CFA" w:rsidRPr="004B4CFA">
              <w:rPr>
                <w:rFonts w:ascii="Times New Roman" w:eastAsia="Arial" w:hAnsi="Times New Roman" w:cs="Times New Roman"/>
                <w:color w:val="000000"/>
                <w:szCs w:val="24"/>
                <w:lang w:eastAsia="uk-UA"/>
              </w:rPr>
              <w:t>вищення</w:t>
            </w:r>
            <w:r w:rsidRPr="004B4CFA">
              <w:rPr>
                <w:rFonts w:ascii="Times New Roman" w:eastAsia="Arial" w:hAnsi="Times New Roman" w:cs="Times New Roman"/>
                <w:color w:val="000000"/>
                <w:szCs w:val="24"/>
                <w:lang w:eastAsia="uk-UA"/>
              </w:rPr>
              <w:t xml:space="preserve"> цін на основні</w:t>
            </w: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товари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та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ліки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,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зростання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тарифів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5,6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0%</w:t>
            </w:r>
          </w:p>
        </w:tc>
        <w:tc>
          <w:tcPr>
            <w:tcW w:w="1276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100%</w:t>
            </w: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Місцеві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вибори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2,5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Ухвалення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закону про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відкриття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ринку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сільськогосподарських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земель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2,5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Перемир’я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на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Донбасі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(з 26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липня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)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1,6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Відставка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уряду Гончарука і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формування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уряду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Шмигаля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1,4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Рішення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Конституційного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суду про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неконституційність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окремих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положень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законів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про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Національне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антикорупційне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Бюро,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Національне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агентство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із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запобігання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корупції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,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Кримінального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кодексу (про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незаконне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збагачення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)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1,3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Опитування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з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п’яти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питань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від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Президента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Володимира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Зеленського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1,2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Місцеві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протести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проти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карантину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0,6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Відставка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Генпрокурора Руслана Рябошапки і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призначення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Ірини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Венедіктової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0,4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Ухвалення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банківського</w:t>
            </w:r>
            <w:proofErr w:type="spellEnd"/>
            <w:r w:rsidR="00F51131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(так званого </w:t>
            </w:r>
            <w:proofErr w:type="spellStart"/>
            <w:r w:rsidR="00F51131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антиколомойського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) закону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0,2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Немає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таких</w:t>
            </w:r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1,1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Інше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0,7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c>
          <w:tcPr>
            <w:tcW w:w="5524" w:type="dxa"/>
            <w:vAlign w:val="center"/>
          </w:tcPr>
          <w:p w:rsidR="00261D0E" w:rsidRPr="00107742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Важко</w:t>
            </w:r>
            <w:proofErr w:type="spellEnd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відповісти</w:t>
            </w:r>
            <w:proofErr w:type="spellEnd"/>
          </w:p>
        </w:tc>
        <w:tc>
          <w:tcPr>
            <w:tcW w:w="1275" w:type="dxa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 w:rsidRPr="00107742"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2,7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</w:tbl>
    <w:p w:rsidR="00261D0E" w:rsidRDefault="00261D0E" w:rsidP="00261D0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B16DBA">
        <w:rPr>
          <w:rFonts w:ascii="Times New Roman" w:hAnsi="Times New Roman" w:cs="Times New Roman"/>
          <w:i/>
          <w:sz w:val="20"/>
          <w:szCs w:val="20"/>
        </w:rPr>
        <w:t>*оцінка подій як позитивних чи негативних наводиться для тих подій, які назвали принаймні 100 респондентів</w:t>
      </w:r>
      <w:r>
        <w:rPr>
          <w:rFonts w:ascii="Times New Roman" w:hAnsi="Times New Roman" w:cs="Times New Roman"/>
          <w:i/>
          <w:sz w:val="20"/>
          <w:szCs w:val="20"/>
        </w:rPr>
        <w:t xml:space="preserve">; сума відсотків у оцінках може бути меншою за 100% </w:t>
      </w:r>
      <w:r>
        <w:rPr>
          <w:rFonts w:ascii="Times New Roman" w:hAnsi="Times New Roman" w:cs="Times New Roman"/>
          <w:i/>
          <w:sz w:val="20"/>
          <w:szCs w:val="20"/>
        </w:rPr>
        <w:sym w:font="Symbol" w:char="F02D"/>
      </w:r>
      <w:r>
        <w:rPr>
          <w:rFonts w:ascii="Times New Roman" w:hAnsi="Times New Roman" w:cs="Times New Roman"/>
          <w:i/>
          <w:sz w:val="20"/>
          <w:szCs w:val="20"/>
        </w:rPr>
        <w:t xml:space="preserve"> це означає, що решта респондентів оцінили цю подію нейтрально.</w:t>
      </w:r>
    </w:p>
    <w:p w:rsidR="00261D0E" w:rsidRDefault="00261D0E" w:rsidP="00261D0E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61D0E" w:rsidRPr="00937D2F" w:rsidRDefault="00261D0E" w:rsidP="00261D0E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b/>
          <w:szCs w:val="24"/>
        </w:rPr>
      </w:pPr>
      <w:bookmarkStart w:id="3" w:name="_Toc59385785"/>
      <w:r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Головною подією року у світі більшість українців (38%) також називають початок епідемії </w:t>
      </w:r>
      <w:proofErr w:type="spellStart"/>
      <w:r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t>коронавірусу</w:t>
      </w:r>
      <w:proofErr w:type="spellEnd"/>
      <w:r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та одностайно оцінюють цю подію негативно</w:t>
      </w:r>
      <w:bookmarkEnd w:id="3"/>
      <w:r w:rsidRPr="0064460F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Громадянські протести у Білорусі подією року назвали 16% українців, </w:t>
      </w:r>
      <w:r w:rsidR="00F51131">
        <w:rPr>
          <w:rFonts w:ascii="Times New Roman" w:hAnsi="Times New Roman" w:cs="Times New Roman"/>
          <w:szCs w:val="24"/>
        </w:rPr>
        <w:t>і</w:t>
      </w:r>
      <w:r>
        <w:rPr>
          <w:rFonts w:ascii="Times New Roman" w:hAnsi="Times New Roman" w:cs="Times New Roman"/>
          <w:szCs w:val="24"/>
        </w:rPr>
        <w:t xml:space="preserve">з них 19% вважають цю подію позитивною, а 71% </w:t>
      </w:r>
      <w:r>
        <w:rPr>
          <w:rFonts w:ascii="Times New Roman" w:hAnsi="Times New Roman" w:cs="Times New Roman"/>
          <w:szCs w:val="24"/>
        </w:rPr>
        <w:sym w:font="Symbol" w:char="F02D"/>
      </w:r>
      <w:r>
        <w:rPr>
          <w:rFonts w:ascii="Times New Roman" w:hAnsi="Times New Roman" w:cs="Times New Roman"/>
          <w:szCs w:val="24"/>
        </w:rPr>
        <w:t xml:space="preserve"> негативною. Проте це вочевидь не свідчить про симпатію українців до Лукашенка, а негативна оцінка цієї події обумовлена радше масштабами насилля, яке застосовує режим Лукашенка до власних громадян. Війну між Вірменією та Азербайджаном українці також здебільшого оцінюють як негативно</w:t>
      </w:r>
      <w:r w:rsidR="00F51131">
        <w:rPr>
          <w:rFonts w:ascii="Times New Roman" w:hAnsi="Times New Roman" w:cs="Times New Roman"/>
          <w:szCs w:val="24"/>
        </w:rPr>
        <w:t>ю</w:t>
      </w:r>
      <w:r>
        <w:rPr>
          <w:rFonts w:ascii="Times New Roman" w:hAnsi="Times New Roman" w:cs="Times New Roman"/>
          <w:szCs w:val="24"/>
        </w:rPr>
        <w:t xml:space="preserve"> подію. </w:t>
      </w:r>
      <w:r w:rsidRPr="00DC0003">
        <w:rPr>
          <w:rFonts w:ascii="Times New Roman" w:hAnsi="Times New Roman" w:cs="Times New Roman"/>
          <w:b/>
          <w:szCs w:val="24"/>
        </w:rPr>
        <w:t xml:space="preserve">Єдиною позитивною для більшості світовою подією стала поява вакцини від </w:t>
      </w:r>
      <w:proofErr w:type="spellStart"/>
      <w:r w:rsidRPr="00DC0003">
        <w:rPr>
          <w:rFonts w:ascii="Times New Roman" w:hAnsi="Times New Roman" w:cs="Times New Roman"/>
          <w:b/>
          <w:szCs w:val="24"/>
        </w:rPr>
        <w:t>коронавірусу</w:t>
      </w:r>
      <w:proofErr w:type="spellEnd"/>
      <w:r w:rsidRPr="00DC0003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</w:p>
    <w:p w:rsidR="00261D0E" w:rsidRPr="00DC0003" w:rsidRDefault="00261D0E" w:rsidP="00261D0E">
      <w:pPr>
        <w:pStyle w:val="a3"/>
        <w:ind w:left="284"/>
        <w:jc w:val="both"/>
        <w:rPr>
          <w:rFonts w:ascii="Times New Roman" w:hAnsi="Times New Roman" w:cs="Times New Roman"/>
          <w:b/>
          <w:szCs w:val="24"/>
        </w:rPr>
      </w:pPr>
    </w:p>
    <w:p w:rsidR="00261D0E" w:rsidRDefault="00261D0E" w:rsidP="00261D0E">
      <w:pPr>
        <w:pStyle w:val="a3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  <w:b/>
          <w:szCs w:val="24"/>
        </w:rPr>
      </w:pPr>
      <w:r w:rsidRPr="00DC0003">
        <w:rPr>
          <w:rFonts w:ascii="Times New Roman" w:hAnsi="Times New Roman" w:cs="Times New Roman"/>
          <w:b/>
          <w:szCs w:val="24"/>
        </w:rPr>
        <w:t>Світові події 2020 року в сприйнятті українців також лишилися здебільшого негативними –</w:t>
      </w:r>
      <w:r>
        <w:rPr>
          <w:rFonts w:ascii="Times New Roman" w:hAnsi="Times New Roman" w:cs="Times New Roman"/>
          <w:b/>
          <w:szCs w:val="24"/>
        </w:rPr>
        <w:t xml:space="preserve"> тільки 17% громадян назвали позитивними ті події, які вони вважають подіями року.</w:t>
      </w:r>
    </w:p>
    <w:p w:rsidR="00261D0E" w:rsidRPr="00937D2F" w:rsidRDefault="00261D0E" w:rsidP="00261D0E">
      <w:pPr>
        <w:pStyle w:val="a3"/>
        <w:rPr>
          <w:rFonts w:ascii="Times New Roman" w:hAnsi="Times New Roman" w:cs="Times New Roman"/>
          <w:b/>
          <w:szCs w:val="24"/>
        </w:rPr>
      </w:pPr>
    </w:p>
    <w:p w:rsidR="00261D0E" w:rsidRPr="00DC0003" w:rsidRDefault="00261D0E" w:rsidP="00261D0E">
      <w:pPr>
        <w:pStyle w:val="a3"/>
        <w:ind w:left="284"/>
        <w:jc w:val="both"/>
        <w:rPr>
          <w:rFonts w:ascii="Times New Roman" w:hAnsi="Times New Roman" w:cs="Times New Roman"/>
          <w:b/>
          <w:szCs w:val="24"/>
        </w:rPr>
      </w:pPr>
    </w:p>
    <w:tbl>
      <w:tblPr>
        <w:tblStyle w:val="a4"/>
        <w:tblW w:w="9735" w:type="dxa"/>
        <w:tblLook w:val="04A0" w:firstRow="1" w:lastRow="0" w:firstColumn="1" w:lastColumn="0" w:noHBand="0" w:noVBand="1"/>
      </w:tblPr>
      <w:tblGrid>
        <w:gridCol w:w="5969"/>
        <w:gridCol w:w="1216"/>
        <w:gridCol w:w="1276"/>
        <w:gridCol w:w="1274"/>
      </w:tblGrid>
      <w:tr w:rsidR="00261D0E" w:rsidTr="00261D0E">
        <w:trPr>
          <w:trHeight w:val="240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Частота згадувань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Ця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подія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позитивна</w:t>
            </w: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Ця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подія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 xml:space="preserve"> негативна</w:t>
            </w:r>
          </w:p>
        </w:tc>
      </w:tr>
      <w:tr w:rsidR="00261D0E" w:rsidTr="00261D0E">
        <w:trPr>
          <w:trHeight w:val="240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 xml:space="preserve">Початок епідемії </w:t>
            </w:r>
            <w:proofErr w:type="spellStart"/>
            <w:r w:rsidRPr="00C5719D">
              <w:rPr>
                <w:rFonts w:ascii="Times New Roman" w:eastAsia="Arial" w:hAnsi="Times New Roman" w:cs="Times New Roman"/>
                <w:color w:val="000000"/>
              </w:rPr>
              <w:t>коронавірусу</w:t>
            </w:r>
            <w:proofErr w:type="spellEnd"/>
            <w:r w:rsidRPr="00C5719D">
              <w:rPr>
                <w:rFonts w:ascii="Times New Roman" w:eastAsia="Arial" w:hAnsi="Times New Roman" w:cs="Times New Roman"/>
                <w:color w:val="000000"/>
              </w:rPr>
              <w:t xml:space="preserve"> в Китаї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38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0,1%</w:t>
            </w:r>
          </w:p>
        </w:tc>
        <w:tc>
          <w:tcPr>
            <w:tcW w:w="1274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99,5%</w:t>
            </w:r>
          </w:p>
        </w:tc>
      </w:tr>
      <w:tr w:rsidR="00261D0E" w:rsidTr="00261D0E">
        <w:trPr>
          <w:trHeight w:val="240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Громадянські протести у Білорусі проти Лукашенка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15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19,2%</w:t>
            </w:r>
          </w:p>
        </w:tc>
        <w:tc>
          <w:tcPr>
            <w:tcW w:w="1274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71,4%</w:t>
            </w: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Світова економічна криза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9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0%</w:t>
            </w:r>
          </w:p>
        </w:tc>
        <w:tc>
          <w:tcPr>
            <w:tcW w:w="1274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98,5%</w:t>
            </w: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 xml:space="preserve">Поява вакцин від </w:t>
            </w:r>
            <w:proofErr w:type="spellStart"/>
            <w:r w:rsidRPr="00C5719D">
              <w:rPr>
                <w:rFonts w:ascii="Times New Roman" w:eastAsia="Arial" w:hAnsi="Times New Roman" w:cs="Times New Roman"/>
                <w:color w:val="000000"/>
              </w:rPr>
              <w:t>коронавірусу</w:t>
            </w:r>
            <w:proofErr w:type="spellEnd"/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9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85,4%</w:t>
            </w:r>
          </w:p>
        </w:tc>
        <w:tc>
          <w:tcPr>
            <w:tcW w:w="1274" w:type="dxa"/>
            <w:shd w:val="clear" w:color="auto" w:fill="00F8FF"/>
            <w:vAlign w:val="center"/>
          </w:tcPr>
          <w:p w:rsidR="00261D0E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13,5%</w:t>
            </w: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Війна між Вірменією та Азербайджаном у Нагірному Карабаху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7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10,6%</w:t>
            </w:r>
          </w:p>
        </w:tc>
        <w:tc>
          <w:tcPr>
            <w:tcW w:w="1274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  <w:r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  <w:t>87,4%</w:t>
            </w:r>
          </w:p>
        </w:tc>
      </w:tr>
      <w:tr w:rsidR="00261D0E" w:rsidTr="00261D0E">
        <w:trPr>
          <w:trHeight w:val="240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Президентські вибори у США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3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6CDBFE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  <w:vAlign w:val="center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Масові заворушення у США у відповідь на поліцейське насильство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1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Поправки до конституції Росії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0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Заборона абортів у Польщі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1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0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Отруєння Олексія Навального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1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Президентські вибори у Молдові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0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 xml:space="preserve">Інше 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0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Немає таких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2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8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  <w:tr w:rsidR="00261D0E" w:rsidTr="00261D0E">
        <w:trPr>
          <w:trHeight w:val="249"/>
        </w:trPr>
        <w:tc>
          <w:tcPr>
            <w:tcW w:w="5969" w:type="dxa"/>
            <w:vAlign w:val="bottom"/>
          </w:tcPr>
          <w:p w:rsidR="00261D0E" w:rsidRPr="00C5719D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16" w:type="dxa"/>
            <w:vAlign w:val="center"/>
          </w:tcPr>
          <w:p w:rsidR="00261D0E" w:rsidRPr="00C5719D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5719D">
              <w:rPr>
                <w:rFonts w:ascii="Times New Roman" w:eastAsia="Arial" w:hAnsi="Times New Roman" w:cs="Times New Roman"/>
                <w:color w:val="000000"/>
              </w:rPr>
              <w:t>6</w:t>
            </w:r>
            <w:r w:rsidR="000744EC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C5719D">
              <w:rPr>
                <w:rFonts w:ascii="Times New Roman" w:eastAsia="Arial" w:hAnsi="Times New Roman" w:cs="Times New Roman"/>
                <w:color w:val="000000"/>
              </w:rPr>
              <w:t>8</w:t>
            </w:r>
          </w:p>
        </w:tc>
        <w:tc>
          <w:tcPr>
            <w:tcW w:w="1276" w:type="dxa"/>
            <w:shd w:val="clear" w:color="auto" w:fill="6CDBFE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  <w:tc>
          <w:tcPr>
            <w:tcW w:w="1274" w:type="dxa"/>
            <w:shd w:val="clear" w:color="auto" w:fill="00F8FF"/>
          </w:tcPr>
          <w:p w:rsidR="00261D0E" w:rsidRPr="00107742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  <w:lang w:val="ru-RU" w:eastAsia="uk-UA"/>
              </w:rPr>
            </w:pPr>
          </w:p>
        </w:tc>
      </w:tr>
    </w:tbl>
    <w:p w:rsidR="00261D0E" w:rsidRDefault="00261D0E" w:rsidP="00261D0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B16DBA">
        <w:rPr>
          <w:rFonts w:ascii="Times New Roman" w:hAnsi="Times New Roman" w:cs="Times New Roman"/>
          <w:i/>
          <w:sz w:val="20"/>
          <w:szCs w:val="20"/>
        </w:rPr>
        <w:t>*оцінка подій як позитивних чи негативних наводиться для тих подій, які назвали принаймні 100 респондентів</w:t>
      </w:r>
      <w:r>
        <w:rPr>
          <w:rFonts w:ascii="Times New Roman" w:hAnsi="Times New Roman" w:cs="Times New Roman"/>
          <w:i/>
          <w:sz w:val="20"/>
          <w:szCs w:val="20"/>
        </w:rPr>
        <w:t xml:space="preserve">; сума відсотків у оцінках може бути меншою за 100% </w:t>
      </w:r>
      <w:r>
        <w:rPr>
          <w:rFonts w:ascii="Times New Roman" w:hAnsi="Times New Roman" w:cs="Times New Roman"/>
          <w:i/>
          <w:sz w:val="20"/>
          <w:szCs w:val="20"/>
        </w:rPr>
        <w:sym w:font="Symbol" w:char="F02D"/>
      </w:r>
      <w:r>
        <w:rPr>
          <w:rFonts w:ascii="Times New Roman" w:hAnsi="Times New Roman" w:cs="Times New Roman"/>
          <w:i/>
          <w:sz w:val="20"/>
          <w:szCs w:val="20"/>
        </w:rPr>
        <w:t xml:space="preserve"> це означає, що решта респондентів оцінили цю подію нейтрально.</w:t>
      </w:r>
    </w:p>
    <w:p w:rsidR="00261D0E" w:rsidRDefault="00261D0E" w:rsidP="00261D0E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br w:type="page"/>
      </w:r>
    </w:p>
    <w:p w:rsidR="00261D0E" w:rsidRPr="00E01EAD" w:rsidRDefault="00261D0E" w:rsidP="00E01EAD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9385786"/>
      <w:r w:rsidRPr="00E01EA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Очікування українців від 2021 року</w:t>
      </w:r>
      <w:bookmarkEnd w:id="4"/>
    </w:p>
    <w:p w:rsidR="00261D0E" w:rsidRPr="00FA0AF4" w:rsidRDefault="00261D0E" w:rsidP="00261D0E">
      <w:pPr>
        <w:pStyle w:val="a3"/>
        <w:numPr>
          <w:ilvl w:val="0"/>
          <w:numId w:val="3"/>
        </w:numPr>
        <w:spacing w:line="24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937D2F">
        <w:rPr>
          <w:rFonts w:ascii="Times New Roman" w:hAnsi="Times New Roman" w:cs="Times New Roman"/>
          <w:b/>
          <w:szCs w:val="24"/>
        </w:rPr>
        <w:t>Українці мають переважно негативні очікування щодо розвитку соціально-економічної ситуації в країні у 202</w:t>
      </w:r>
      <w:r>
        <w:rPr>
          <w:rFonts w:ascii="Times New Roman" w:hAnsi="Times New Roman" w:cs="Times New Roman"/>
          <w:b/>
          <w:szCs w:val="24"/>
        </w:rPr>
        <w:t>1</w:t>
      </w:r>
      <w:r w:rsidRPr="00937D2F">
        <w:rPr>
          <w:rFonts w:ascii="Times New Roman" w:hAnsi="Times New Roman" w:cs="Times New Roman"/>
          <w:b/>
          <w:szCs w:val="24"/>
        </w:rPr>
        <w:t xml:space="preserve"> році</w:t>
      </w:r>
      <w:r w:rsidRPr="00937D2F">
        <w:rPr>
          <w:rFonts w:ascii="Times New Roman" w:hAnsi="Times New Roman" w:cs="Times New Roman"/>
          <w:szCs w:val="24"/>
        </w:rPr>
        <w:t>. Лише 15% вважають, що у новому році гривня стане більш стабільною, 2</w:t>
      </w:r>
      <w:r>
        <w:rPr>
          <w:rFonts w:ascii="Times New Roman" w:hAnsi="Times New Roman" w:cs="Times New Roman"/>
          <w:szCs w:val="24"/>
        </w:rPr>
        <w:t xml:space="preserve">5% очікують зростання добробуту, 12% вважають можливим зменшення тарифів. Щодо боротьби з пандемією думки розділилися, 45% українців вважають, що епідемію буде подолано, 46% </w:t>
      </w:r>
      <w:r>
        <w:rPr>
          <w:rFonts w:ascii="Times New Roman" w:hAnsi="Times New Roman" w:cs="Times New Roman"/>
          <w:szCs w:val="24"/>
        </w:rPr>
        <w:sym w:font="Symbol" w:char="F02D"/>
      </w:r>
      <w:r>
        <w:rPr>
          <w:rFonts w:ascii="Times New Roman" w:hAnsi="Times New Roman" w:cs="Times New Roman"/>
          <w:szCs w:val="24"/>
        </w:rPr>
        <w:t xml:space="preserve"> що ні.</w:t>
      </w:r>
    </w:p>
    <w:p w:rsidR="00261D0E" w:rsidRPr="00FA0AF4" w:rsidRDefault="00261D0E" w:rsidP="00261D0E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261D0E" w:rsidRDefault="00261D0E" w:rsidP="00261D0E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uk-UA"/>
        </w:rPr>
        <w:drawing>
          <wp:inline distT="0" distB="0" distL="0" distR="0" wp14:anchorId="73F2E3EB" wp14:editId="481EB551">
            <wp:extent cx="5295900" cy="2727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6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25" cy="27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Default="00261D0E" w:rsidP="00261D0E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261D0E" w:rsidRDefault="00261D0E" w:rsidP="00261D0E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261D0E" w:rsidRPr="00454D80" w:rsidRDefault="00261D0E" w:rsidP="00261D0E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454D80">
        <w:rPr>
          <w:rFonts w:ascii="Times New Roman" w:hAnsi="Times New Roman" w:cs="Times New Roman"/>
          <w:szCs w:val="24"/>
        </w:rPr>
        <w:t>Нег</w:t>
      </w:r>
      <w:r>
        <w:rPr>
          <w:rFonts w:ascii="Times New Roman" w:hAnsi="Times New Roman" w:cs="Times New Roman"/>
          <w:szCs w:val="24"/>
        </w:rPr>
        <w:t>а</w:t>
      </w:r>
      <w:r w:rsidRPr="00454D80">
        <w:rPr>
          <w:rFonts w:ascii="Times New Roman" w:hAnsi="Times New Roman" w:cs="Times New Roman"/>
          <w:szCs w:val="24"/>
        </w:rPr>
        <w:t>ти</w:t>
      </w:r>
      <w:r>
        <w:rPr>
          <w:rFonts w:ascii="Times New Roman" w:hAnsi="Times New Roman" w:cs="Times New Roman"/>
          <w:szCs w:val="24"/>
        </w:rPr>
        <w:t xml:space="preserve">вні очікування українці мають також і щодо настання миру на Донбасу, покращення ситуації з верховенством права та зниження рівня злочинності. </w:t>
      </w:r>
      <w:r w:rsidR="00D0646A">
        <w:rPr>
          <w:rFonts w:ascii="Times New Roman" w:hAnsi="Times New Roman" w:cs="Times New Roman"/>
          <w:b/>
          <w:szCs w:val="24"/>
        </w:rPr>
        <w:t>Близько 20% вірять, що</w:t>
      </w:r>
      <w:r w:rsidRPr="00454D80">
        <w:rPr>
          <w:rFonts w:ascii="Times New Roman" w:hAnsi="Times New Roman" w:cs="Times New Roman"/>
          <w:b/>
          <w:szCs w:val="24"/>
        </w:rPr>
        <w:t xml:space="preserve"> 2021 ро</w:t>
      </w:r>
      <w:r w:rsidR="00D0646A">
        <w:rPr>
          <w:rFonts w:ascii="Times New Roman" w:hAnsi="Times New Roman" w:cs="Times New Roman"/>
          <w:b/>
          <w:szCs w:val="24"/>
        </w:rPr>
        <w:t>ку</w:t>
      </w:r>
      <w:r w:rsidRPr="00454D80">
        <w:rPr>
          <w:rFonts w:ascii="Times New Roman" w:hAnsi="Times New Roman" w:cs="Times New Roman"/>
          <w:b/>
          <w:szCs w:val="24"/>
        </w:rPr>
        <w:t xml:space="preserve"> на Донбасі запанує мир, у покарання корупціонерів вірять лише 10% громадян</w:t>
      </w:r>
      <w:r>
        <w:rPr>
          <w:rFonts w:ascii="Times New Roman" w:hAnsi="Times New Roman" w:cs="Times New Roman"/>
          <w:szCs w:val="24"/>
        </w:rPr>
        <w:t>, стільки ж – у зниження рівня злочинності. Дещо більше, 18%</w:t>
      </w:r>
      <w:r w:rsidR="00D0646A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очікують у</w:t>
      </w:r>
      <w:r w:rsidR="00D0646A">
        <w:rPr>
          <w:rFonts w:ascii="Times New Roman" w:hAnsi="Times New Roman" w:cs="Times New Roman"/>
          <w:szCs w:val="24"/>
        </w:rPr>
        <w:t xml:space="preserve"> 2021 році покращення ситуації </w:t>
      </w:r>
      <w:r>
        <w:rPr>
          <w:rFonts w:ascii="Times New Roman" w:hAnsi="Times New Roman" w:cs="Times New Roman"/>
          <w:szCs w:val="24"/>
        </w:rPr>
        <w:t>з</w:t>
      </w:r>
      <w:r w:rsidR="00D0646A">
        <w:rPr>
          <w:rFonts w:ascii="Times New Roman" w:hAnsi="Times New Roman" w:cs="Times New Roman"/>
          <w:szCs w:val="24"/>
        </w:rPr>
        <w:t>і</w:t>
      </w:r>
      <w:r>
        <w:rPr>
          <w:rFonts w:ascii="Times New Roman" w:hAnsi="Times New Roman" w:cs="Times New Roman"/>
          <w:szCs w:val="24"/>
        </w:rPr>
        <w:t xml:space="preserve"> справедливим правосуддям.</w:t>
      </w:r>
    </w:p>
    <w:p w:rsidR="00261D0E" w:rsidRPr="00454D80" w:rsidRDefault="00261D0E" w:rsidP="00261D0E">
      <w:pPr>
        <w:pStyle w:val="a3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261D0E" w:rsidRPr="00454D80" w:rsidRDefault="00261D0E" w:rsidP="00261D0E">
      <w:pPr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uk-UA"/>
        </w:rPr>
        <w:drawing>
          <wp:inline distT="0" distB="0" distL="0" distR="0" wp14:anchorId="5D1EC382" wp14:editId="003F3F54">
            <wp:extent cx="5261690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16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983" cy="279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Default="00261D0E" w:rsidP="00261D0E">
      <w:pPr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261D0E" w:rsidRPr="00FA0AF4" w:rsidRDefault="00261D0E" w:rsidP="00261D0E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i/>
          <w:szCs w:val="24"/>
        </w:rPr>
      </w:pPr>
      <w:bookmarkStart w:id="5" w:name="_Toc59385787"/>
      <w:r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Значно більше українців вірять у кадрові зміни в органах влади у новому році</w:t>
      </w:r>
      <w:bookmarkEnd w:id="5"/>
      <w:r>
        <w:rPr>
          <w:rFonts w:ascii="Times New Roman" w:hAnsi="Times New Roman" w:cs="Times New Roman"/>
          <w:szCs w:val="24"/>
        </w:rPr>
        <w:t xml:space="preserve">. </w:t>
      </w:r>
      <w:r w:rsidRPr="00454D80">
        <w:rPr>
          <w:rFonts w:ascii="Times New Roman" w:hAnsi="Times New Roman" w:cs="Times New Roman"/>
          <w:b/>
          <w:szCs w:val="24"/>
        </w:rPr>
        <w:t>25% вважають, що у 2021 році можливі дострокові вибори Президента, 33% вважають можливими дострокові вибори Верховної Ради, 39% вважають, що імовірною є зміна уряду протягом 2021 році.</w:t>
      </w:r>
    </w:p>
    <w:p w:rsidR="00261D0E" w:rsidRDefault="00261D0E" w:rsidP="00261D0E">
      <w:pPr>
        <w:jc w:val="center"/>
        <w:rPr>
          <w:rFonts w:ascii="Times New Roman" w:hAnsi="Times New Roman" w:cs="Times New Roman"/>
          <w:i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Cs w:val="24"/>
          <w:lang w:eastAsia="uk-UA"/>
        </w:rPr>
        <w:drawing>
          <wp:inline distT="0" distB="0" distL="0" distR="0" wp14:anchorId="156D189D" wp14:editId="15560120">
            <wp:extent cx="4565650" cy="2452420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6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53" cy="24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Pr="00FA0AF4" w:rsidRDefault="00261D0E" w:rsidP="00261D0E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i/>
          <w:szCs w:val="24"/>
          <w:lang w:val="ru-RU"/>
        </w:rPr>
      </w:pPr>
      <w:r>
        <w:rPr>
          <w:rFonts w:ascii="Times New Roman" w:hAnsi="Times New Roman" w:cs="Times New Roman"/>
          <w:szCs w:val="24"/>
        </w:rPr>
        <w:t xml:space="preserve">Очікування розвитку ситуації певною мірою відрізняється у прихильників різних партій. </w:t>
      </w:r>
      <w:r w:rsidRPr="000C3BAB">
        <w:rPr>
          <w:rFonts w:ascii="Times New Roman" w:hAnsi="Times New Roman" w:cs="Times New Roman"/>
          <w:b/>
          <w:szCs w:val="24"/>
        </w:rPr>
        <w:t xml:space="preserve">Прихильники «Європейської солідарності» найменше вважають можливим настання миру на Донбасі у 2021 році (12% вважають скоріше можливим, 87% </w:t>
      </w:r>
      <w:r w:rsidRPr="000C3BAB">
        <w:rPr>
          <w:rFonts w:ascii="Times New Roman" w:hAnsi="Times New Roman" w:cs="Times New Roman"/>
          <w:b/>
          <w:szCs w:val="24"/>
        </w:rPr>
        <w:sym w:font="Symbol" w:char="F02D"/>
      </w:r>
      <w:r w:rsidRPr="000C3BAB">
        <w:rPr>
          <w:rFonts w:ascii="Times New Roman" w:hAnsi="Times New Roman" w:cs="Times New Roman"/>
          <w:b/>
          <w:szCs w:val="24"/>
        </w:rPr>
        <w:t xml:space="preserve"> ні). Серед прихильників «Батьківщини», «ОПЗ</w:t>
      </w:r>
      <w:r w:rsidR="00D0646A">
        <w:rPr>
          <w:rFonts w:ascii="Times New Roman" w:hAnsi="Times New Roman" w:cs="Times New Roman"/>
          <w:b/>
          <w:szCs w:val="24"/>
        </w:rPr>
        <w:t>Ж» та «Слуги народу» близько 24–</w:t>
      </w:r>
      <w:r w:rsidRPr="000C3BAB">
        <w:rPr>
          <w:rFonts w:ascii="Times New Roman" w:hAnsi="Times New Roman" w:cs="Times New Roman"/>
          <w:b/>
          <w:szCs w:val="24"/>
        </w:rPr>
        <w:t>29% вважають можливим настання миру  наступно</w:t>
      </w:r>
      <w:r w:rsidR="00D0646A">
        <w:rPr>
          <w:rFonts w:ascii="Times New Roman" w:hAnsi="Times New Roman" w:cs="Times New Roman"/>
          <w:b/>
          <w:szCs w:val="24"/>
        </w:rPr>
        <w:t>го</w:t>
      </w:r>
      <w:r w:rsidRPr="000C3BAB">
        <w:rPr>
          <w:rFonts w:ascii="Times New Roman" w:hAnsi="Times New Roman" w:cs="Times New Roman"/>
          <w:b/>
          <w:szCs w:val="24"/>
        </w:rPr>
        <w:t xml:space="preserve"> ро</w:t>
      </w:r>
      <w:r w:rsidR="00D0646A">
        <w:rPr>
          <w:rFonts w:ascii="Times New Roman" w:hAnsi="Times New Roman" w:cs="Times New Roman"/>
          <w:b/>
          <w:szCs w:val="24"/>
        </w:rPr>
        <w:t>ку</w:t>
      </w:r>
      <w:r w:rsidRPr="000C3BAB">
        <w:rPr>
          <w:rFonts w:ascii="Times New Roman" w:hAnsi="Times New Roman" w:cs="Times New Roman"/>
          <w:b/>
          <w:szCs w:val="24"/>
        </w:rPr>
        <w:t>, близько 60% вважають, що цього не відбудеться.</w:t>
      </w:r>
    </w:p>
    <w:p w:rsidR="00261D0E" w:rsidRPr="00FA0AF4" w:rsidRDefault="00261D0E" w:rsidP="00261D0E">
      <w:pPr>
        <w:pStyle w:val="a3"/>
        <w:ind w:left="284"/>
        <w:jc w:val="both"/>
        <w:rPr>
          <w:rFonts w:ascii="Times New Roman" w:hAnsi="Times New Roman" w:cs="Times New Roman"/>
          <w:i/>
          <w:szCs w:val="24"/>
          <w:lang w:val="ru-RU"/>
        </w:rPr>
      </w:pPr>
    </w:p>
    <w:p w:rsidR="00261D0E" w:rsidRPr="0056382C" w:rsidRDefault="00261D0E" w:rsidP="00261D0E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i/>
          <w:szCs w:val="24"/>
          <w:lang w:val="en-US"/>
        </w:rPr>
      </w:pPr>
      <w:bookmarkStart w:id="6" w:name="_Toc59385788"/>
      <w:r w:rsidRPr="00E01EAD">
        <w:rPr>
          <w:rStyle w:val="10"/>
          <w:rFonts w:ascii="Times New Roman" w:hAnsi="Times New Roman" w:cs="Times New Roman"/>
          <w:color w:val="auto"/>
          <w:sz w:val="24"/>
          <w:szCs w:val="24"/>
        </w:rPr>
        <w:t>Близько 21% прихильників «Слуги народу» вважають, що у 2021 році корупціонери будуть покарані та в Україні зменшиться рівень корупції.</w:t>
      </w:r>
      <w:bookmarkEnd w:id="6"/>
      <w:r>
        <w:rPr>
          <w:rFonts w:ascii="Times New Roman" w:hAnsi="Times New Roman" w:cs="Times New Roman"/>
          <w:szCs w:val="24"/>
        </w:rPr>
        <w:t xml:space="preserve"> Серед п</w:t>
      </w:r>
      <w:r w:rsidR="00343CF5">
        <w:rPr>
          <w:rFonts w:ascii="Times New Roman" w:hAnsi="Times New Roman" w:cs="Times New Roman"/>
          <w:szCs w:val="24"/>
        </w:rPr>
        <w:t>рихильників інших партій лише 5–</w:t>
      </w:r>
      <w:r>
        <w:rPr>
          <w:rFonts w:ascii="Times New Roman" w:hAnsi="Times New Roman" w:cs="Times New Roman"/>
          <w:szCs w:val="24"/>
        </w:rPr>
        <w:t xml:space="preserve">15% вважають, що це відбудеться. </w:t>
      </w:r>
    </w:p>
    <w:p w:rsidR="00261D0E" w:rsidRPr="0056382C" w:rsidRDefault="00261D0E" w:rsidP="00261D0E">
      <w:pPr>
        <w:pStyle w:val="a3"/>
        <w:rPr>
          <w:rFonts w:ascii="Times New Roman" w:hAnsi="Times New Roman" w:cs="Times New Roman"/>
          <w:szCs w:val="24"/>
        </w:rPr>
      </w:pPr>
    </w:p>
    <w:p w:rsidR="00261D0E" w:rsidRPr="00FA0AF4" w:rsidRDefault="00261D0E" w:rsidP="00261D0E">
      <w:pPr>
        <w:pStyle w:val="a3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i/>
          <w:szCs w:val="24"/>
          <w:lang w:val="ru-RU"/>
        </w:rPr>
      </w:pPr>
      <w:r>
        <w:rPr>
          <w:rFonts w:ascii="Times New Roman" w:hAnsi="Times New Roman" w:cs="Times New Roman"/>
          <w:szCs w:val="24"/>
        </w:rPr>
        <w:t>Те саме стосується й зростання добробуту – зростання добробуту у 2021 році очікують 24% прихильників «Слуги народу», 67% – скоріше ні. Серед прихильників решти партій оптимістів близько 10</w:t>
      </w:r>
      <w:r w:rsidR="00343CF5">
        <w:rPr>
          <w:rFonts w:ascii="Times New Roman" w:hAnsi="Times New Roman" w:cs="Times New Roman"/>
          <w:szCs w:val="24"/>
        </w:rPr>
        <w:t>–</w:t>
      </w:r>
      <w:r>
        <w:rPr>
          <w:rFonts w:ascii="Times New Roman" w:hAnsi="Times New Roman" w:cs="Times New Roman"/>
          <w:szCs w:val="24"/>
        </w:rPr>
        <w:t>15%. На думку 28% прихильників «Слуги народу» у 2021 році відбудеться зміна уряду. Найбільше в цьому впевнені прихильни</w:t>
      </w:r>
      <w:r w:rsidR="00343CF5">
        <w:rPr>
          <w:rFonts w:ascii="Times New Roman" w:hAnsi="Times New Roman" w:cs="Times New Roman"/>
          <w:szCs w:val="24"/>
        </w:rPr>
        <w:t>ки «Європейської солідарності» –</w:t>
      </w:r>
      <w:r>
        <w:rPr>
          <w:rFonts w:ascii="Times New Roman" w:hAnsi="Times New Roman" w:cs="Times New Roman"/>
          <w:szCs w:val="24"/>
        </w:rPr>
        <w:t xml:space="preserve"> серед них 62% вважають можливою зміну уряду. </w:t>
      </w:r>
    </w:p>
    <w:p w:rsidR="00261D0E" w:rsidRPr="00403BF5" w:rsidRDefault="00261D0E" w:rsidP="00261D0E">
      <w:pPr>
        <w:pStyle w:val="a3"/>
        <w:ind w:left="284"/>
        <w:jc w:val="center"/>
        <w:rPr>
          <w:rFonts w:ascii="Times New Roman" w:hAnsi="Times New Roman" w:cs="Times New Roman"/>
          <w:i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Cs w:val="24"/>
          <w:lang w:eastAsia="uk-UA"/>
        </w:rPr>
        <w:drawing>
          <wp:inline distT="0" distB="0" distL="0" distR="0" wp14:anchorId="1F75F26A" wp14:editId="0AE1849D">
            <wp:extent cx="4610100" cy="262167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16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464" cy="26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P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D0E">
        <w:rPr>
          <w:rFonts w:ascii="Times New Roman" w:hAnsi="Times New Roman" w:cs="Times New Roman"/>
          <w:b/>
          <w:sz w:val="28"/>
          <w:szCs w:val="28"/>
        </w:rPr>
        <w:lastRenderedPageBreak/>
        <w:t>Судова реформа: бути чи не бути?</w:t>
      </w:r>
    </w:p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261D0E" w:rsidRPr="008F3443" w:rsidRDefault="00261D0E" w:rsidP="00261D0E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</w:rPr>
      </w:pPr>
      <w:r w:rsidRPr="00AE5DBC">
        <w:rPr>
          <w:rFonts w:ascii="Times New Roman" w:hAnsi="Times New Roman" w:cs="Times New Roman"/>
          <w:b/>
        </w:rPr>
        <w:t>Лише близько 3% українців у 2020 році мали справу з судами (як</w:t>
      </w:r>
      <w:r w:rsidR="00860401">
        <w:rPr>
          <w:rFonts w:ascii="Times New Roman" w:hAnsi="Times New Roman" w:cs="Times New Roman"/>
          <w:b/>
        </w:rPr>
        <w:t xml:space="preserve"> </w:t>
      </w:r>
      <w:r w:rsidRPr="00AE5DBC">
        <w:rPr>
          <w:rFonts w:ascii="Times New Roman" w:hAnsi="Times New Roman" w:cs="Times New Roman"/>
          <w:b/>
        </w:rPr>
        <w:t>позивач</w:t>
      </w:r>
      <w:r w:rsidR="00860401">
        <w:rPr>
          <w:rFonts w:ascii="Times New Roman" w:hAnsi="Times New Roman" w:cs="Times New Roman"/>
          <w:b/>
        </w:rPr>
        <w:t>і</w:t>
      </w:r>
      <w:r w:rsidRPr="00AE5DBC">
        <w:rPr>
          <w:rFonts w:ascii="Times New Roman" w:hAnsi="Times New Roman" w:cs="Times New Roman"/>
          <w:b/>
        </w:rPr>
        <w:t>, відповіда</w:t>
      </w:r>
      <w:r w:rsidR="00860401">
        <w:rPr>
          <w:rFonts w:ascii="Times New Roman" w:hAnsi="Times New Roman" w:cs="Times New Roman"/>
          <w:b/>
        </w:rPr>
        <w:t>чі</w:t>
      </w:r>
      <w:r w:rsidRPr="00AE5DBC">
        <w:rPr>
          <w:rFonts w:ascii="Times New Roman" w:hAnsi="Times New Roman" w:cs="Times New Roman"/>
          <w:b/>
        </w:rPr>
        <w:t>, свідк</w:t>
      </w:r>
      <w:r w:rsidR="00860401">
        <w:rPr>
          <w:rFonts w:ascii="Times New Roman" w:hAnsi="Times New Roman" w:cs="Times New Roman"/>
          <w:b/>
        </w:rPr>
        <w:t>и</w:t>
      </w:r>
      <w:r w:rsidRPr="00AE5DBC">
        <w:rPr>
          <w:rFonts w:ascii="Times New Roman" w:hAnsi="Times New Roman" w:cs="Times New Roman"/>
          <w:b/>
        </w:rPr>
        <w:t>, потерпіл</w:t>
      </w:r>
      <w:r w:rsidR="00860401">
        <w:rPr>
          <w:rFonts w:ascii="Times New Roman" w:hAnsi="Times New Roman" w:cs="Times New Roman"/>
          <w:b/>
        </w:rPr>
        <w:t>і</w:t>
      </w:r>
      <w:r w:rsidRPr="00AE5DBC">
        <w:rPr>
          <w:rFonts w:ascii="Times New Roman" w:hAnsi="Times New Roman" w:cs="Times New Roman"/>
          <w:b/>
        </w:rPr>
        <w:t xml:space="preserve"> тощо)</w:t>
      </w:r>
      <w:r w:rsidRPr="00FA0AF4">
        <w:rPr>
          <w:rFonts w:ascii="Times New Roman" w:hAnsi="Times New Roman" w:cs="Times New Roman"/>
          <w:b/>
          <w:lang w:val="ru-RU"/>
        </w:rPr>
        <w:t xml:space="preserve">. </w:t>
      </w:r>
    </w:p>
    <w:p w:rsidR="00261D0E" w:rsidRPr="008F3443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261D0E" w:rsidRPr="008F3443" w:rsidRDefault="00261D0E" w:rsidP="00261D0E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23% українців стверджують,</w:t>
      </w:r>
      <w:r w:rsidR="00860401">
        <w:rPr>
          <w:rFonts w:ascii="Times New Roman" w:hAnsi="Times New Roman" w:cs="Times New Roman"/>
          <w:b/>
        </w:rPr>
        <w:t xml:space="preserve"> що вони певною мірою обізнані </w:t>
      </w:r>
      <w:r>
        <w:rPr>
          <w:rFonts w:ascii="Times New Roman" w:hAnsi="Times New Roman" w:cs="Times New Roman"/>
          <w:b/>
        </w:rPr>
        <w:t>з</w:t>
      </w:r>
      <w:r w:rsidR="00860401">
        <w:rPr>
          <w:rFonts w:ascii="Times New Roman" w:hAnsi="Times New Roman" w:cs="Times New Roman"/>
          <w:b/>
        </w:rPr>
        <w:t>і</w:t>
      </w:r>
      <w:r>
        <w:rPr>
          <w:rFonts w:ascii="Times New Roman" w:hAnsi="Times New Roman" w:cs="Times New Roman"/>
          <w:b/>
        </w:rPr>
        <w:t xml:space="preserve"> змістом судової реформи Президента України Володимира Зеленського (2% добре обізнані, 21% </w:t>
      </w:r>
      <w:r>
        <w:rPr>
          <w:rFonts w:ascii="Times New Roman" w:hAnsi="Times New Roman" w:cs="Times New Roman"/>
          <w:b/>
        </w:rPr>
        <w:sym w:font="Symbol" w:char="F02D"/>
      </w:r>
      <w:r>
        <w:rPr>
          <w:rFonts w:ascii="Times New Roman" w:hAnsi="Times New Roman" w:cs="Times New Roman"/>
          <w:b/>
        </w:rPr>
        <w:t xml:space="preserve"> щось знають). </w:t>
      </w:r>
      <w:r w:rsidRPr="00CE5FAF">
        <w:rPr>
          <w:rFonts w:ascii="Times New Roman" w:hAnsi="Times New Roman" w:cs="Times New Roman"/>
        </w:rPr>
        <w:t>67% говорять</w:t>
      </w:r>
      <w:r>
        <w:rPr>
          <w:rFonts w:ascii="Times New Roman" w:hAnsi="Times New Roman" w:cs="Times New Roman"/>
        </w:rPr>
        <w:t xml:space="preserve">, що не обізнані зі змістом реформи, ще 10% це не цікаво. Найбільше «обізнаних» серед електорату ЄС, </w:t>
      </w:r>
      <w:r w:rsidR="00860401">
        <w:rPr>
          <w:rFonts w:ascii="Times New Roman" w:hAnsi="Times New Roman" w:cs="Times New Roman"/>
        </w:rPr>
        <w:t xml:space="preserve">серед електорату </w:t>
      </w:r>
      <w:r>
        <w:rPr>
          <w:rFonts w:ascii="Times New Roman" w:hAnsi="Times New Roman" w:cs="Times New Roman"/>
        </w:rPr>
        <w:t>решт</w:t>
      </w:r>
      <w:r w:rsidR="00860401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партій – близько 20%. Суттєвих демографічних відмінностей за цим запитанням не виявлено.</w:t>
      </w:r>
    </w:p>
    <w:p w:rsidR="00261D0E" w:rsidRPr="008F3443" w:rsidRDefault="00261D0E" w:rsidP="00261D0E">
      <w:pPr>
        <w:pStyle w:val="a3"/>
        <w:rPr>
          <w:rFonts w:ascii="Times New Roman" w:hAnsi="Times New Roman" w:cs="Times New Roman"/>
          <w:b/>
        </w:rPr>
      </w:pPr>
    </w:p>
    <w:p w:rsidR="00261D0E" w:rsidRPr="00697193" w:rsidRDefault="00261D0E" w:rsidP="00261D0E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</w:rPr>
      </w:pPr>
      <w:bookmarkStart w:id="7" w:name="_Toc59385789"/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27% українців певною мірою обізнані про діяльність та рішення Конституційного Суду України (3% добре обізнані, 24% </w:t>
      </w:r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sym w:font="Symbol" w:char="F02D"/>
      </w:r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 дещо знають).</w:t>
      </w:r>
      <w:bookmarkEnd w:id="7"/>
      <w:r w:rsidRPr="00E01EAD">
        <w:rPr>
          <w:rFonts w:ascii="Times New Roman" w:hAnsi="Times New Roman" w:cs="Times New Roman"/>
          <w:b/>
        </w:rPr>
        <w:t xml:space="preserve"> </w:t>
      </w:r>
      <w:r w:rsidRPr="008F3443">
        <w:rPr>
          <w:rFonts w:ascii="Times New Roman" w:hAnsi="Times New Roman" w:cs="Times New Roman"/>
        </w:rPr>
        <w:t>Ще 63%</w:t>
      </w:r>
      <w:r>
        <w:rPr>
          <w:rFonts w:ascii="Times New Roman" w:hAnsi="Times New Roman" w:cs="Times New Roman"/>
        </w:rPr>
        <w:t xml:space="preserve"> погано (31%) або зовсім нічого (32%) про нього не знають, навіть після збурення медійного простору у жовтні-листопаді через скасування Конституційним судом електронного декларування чиновників. Найбільшу обізнаність декларують прихильники «ЄС» </w:t>
      </w:r>
      <w:r>
        <w:rPr>
          <w:rFonts w:ascii="Times New Roman" w:hAnsi="Times New Roman" w:cs="Times New Roman"/>
          <w:b/>
        </w:rPr>
        <w:sym w:font="Symbol" w:char="F02D"/>
      </w:r>
      <w:r>
        <w:rPr>
          <w:rFonts w:ascii="Times New Roman" w:hAnsi="Times New Roman" w:cs="Times New Roman"/>
        </w:rPr>
        <w:t xml:space="preserve"> 45%.</w:t>
      </w:r>
    </w:p>
    <w:p w:rsidR="00261D0E" w:rsidRPr="00697193" w:rsidRDefault="00261D0E" w:rsidP="00261D0E">
      <w:pPr>
        <w:pStyle w:val="a3"/>
        <w:rPr>
          <w:rFonts w:ascii="Times New Roman" w:hAnsi="Times New Roman" w:cs="Times New Roman"/>
          <w:b/>
        </w:rPr>
      </w:pPr>
    </w:p>
    <w:p w:rsidR="00261D0E" w:rsidRDefault="00261D0E" w:rsidP="00261D0E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</w:rPr>
      </w:pPr>
      <w:r w:rsidRPr="00697193">
        <w:rPr>
          <w:rFonts w:ascii="Times New Roman" w:hAnsi="Times New Roman" w:cs="Times New Roman"/>
          <w:b/>
        </w:rPr>
        <w:t xml:space="preserve">Українці не мають одностайної думки щодо того, хто </w:t>
      </w:r>
      <w:r w:rsidR="00FF380A">
        <w:rPr>
          <w:rFonts w:ascii="Times New Roman" w:hAnsi="Times New Roman" w:cs="Times New Roman"/>
          <w:b/>
        </w:rPr>
        <w:t>повинен</w:t>
      </w:r>
      <w:r w:rsidRPr="00697193">
        <w:rPr>
          <w:rFonts w:ascii="Times New Roman" w:hAnsi="Times New Roman" w:cs="Times New Roman"/>
          <w:b/>
        </w:rPr>
        <w:t xml:space="preserve"> при</w:t>
      </w:r>
      <w:r w:rsidR="00093A6D">
        <w:rPr>
          <w:rFonts w:ascii="Times New Roman" w:hAnsi="Times New Roman" w:cs="Times New Roman"/>
          <w:b/>
        </w:rPr>
        <w:t>значати суддів Конституційного С</w:t>
      </w:r>
      <w:r w:rsidRPr="00697193">
        <w:rPr>
          <w:rFonts w:ascii="Times New Roman" w:hAnsi="Times New Roman" w:cs="Times New Roman"/>
          <w:b/>
        </w:rPr>
        <w:t>уду, аби гарантувати незалежність і професійність його рішень.</w:t>
      </w:r>
      <w:r>
        <w:rPr>
          <w:rFonts w:ascii="Times New Roman" w:hAnsi="Times New Roman" w:cs="Times New Roman"/>
        </w:rPr>
        <w:t xml:space="preserve"> 12% вважають, що визначати суддів КСУ мають Президент і Верховна Рада, ще 10% вважають, що, окрім Президента і Верховної Ради, участь у призначенні повинні брати збори суддів України. Більшість громадян не має конкретної думки з цього питання, тому не підтримує якийсь і запропонованих варіантів.</w:t>
      </w:r>
    </w:p>
    <w:p w:rsidR="00261D0E" w:rsidRPr="00697193" w:rsidRDefault="00261D0E" w:rsidP="00261D0E">
      <w:pPr>
        <w:pStyle w:val="a3"/>
        <w:rPr>
          <w:rFonts w:ascii="Times New Roman" w:hAnsi="Times New Roman" w:cs="Times New Roman"/>
        </w:rPr>
      </w:pPr>
    </w:p>
    <w:p w:rsidR="00261D0E" w:rsidRPr="000A0DE2" w:rsidRDefault="00261D0E" w:rsidP="00261D0E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</w:rPr>
      </w:pPr>
      <w:r w:rsidRPr="000A0DE2">
        <w:rPr>
          <w:rFonts w:ascii="Times New Roman" w:hAnsi="Times New Roman" w:cs="Times New Roman"/>
          <w:b/>
        </w:rPr>
        <w:t>39% громадян вважають, що для компенсацій людям, які виграли позов проти України у Європейському суді з прав людини, кошти потрібно стягувати з особистих доходів та статків усіх посадових осіб, суддів та правоохоронців, чиї дії порушили права позивача.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19% вважають, що ці кошти ма</w:t>
      </w:r>
      <w:r w:rsidR="00FF380A">
        <w:rPr>
          <w:rFonts w:ascii="Times New Roman" w:hAnsi="Times New Roman" w:cs="Times New Roman"/>
        </w:rPr>
        <w:t>є</w:t>
      </w:r>
      <w:r>
        <w:rPr>
          <w:rFonts w:ascii="Times New Roman" w:hAnsi="Times New Roman" w:cs="Times New Roman"/>
        </w:rPr>
        <w:t xml:space="preserve"> </w:t>
      </w:r>
      <w:r w:rsidR="00FF380A">
        <w:rPr>
          <w:rFonts w:ascii="Times New Roman" w:hAnsi="Times New Roman" w:cs="Times New Roman"/>
        </w:rPr>
        <w:t>відшкодовувати</w:t>
      </w:r>
      <w:r>
        <w:rPr>
          <w:rFonts w:ascii="Times New Roman" w:hAnsi="Times New Roman" w:cs="Times New Roman"/>
        </w:rPr>
        <w:t xml:space="preserve"> державн</w:t>
      </w:r>
      <w:r w:rsidR="00FF380A">
        <w:rPr>
          <w:rFonts w:ascii="Times New Roman" w:hAnsi="Times New Roman" w:cs="Times New Roman"/>
        </w:rPr>
        <w:t>ий бюджет</w:t>
      </w:r>
      <w:r>
        <w:rPr>
          <w:rFonts w:ascii="Times New Roman" w:hAnsi="Times New Roman" w:cs="Times New Roman"/>
        </w:rPr>
        <w:t>, ще 15% підтримують стягненн</w:t>
      </w:r>
      <w:r w:rsidR="00E805C7">
        <w:rPr>
          <w:rFonts w:ascii="Times New Roman" w:hAnsi="Times New Roman" w:cs="Times New Roman"/>
        </w:rPr>
        <w:t>я з бюджету того органу, чию дію</w:t>
      </w:r>
      <w:r>
        <w:rPr>
          <w:rFonts w:ascii="Times New Roman" w:hAnsi="Times New Roman" w:cs="Times New Roman"/>
        </w:rPr>
        <w:t xml:space="preserve"> визнано незаконн</w:t>
      </w:r>
      <w:r w:rsidR="00FF380A">
        <w:rPr>
          <w:rFonts w:ascii="Times New Roman" w:hAnsi="Times New Roman" w:cs="Times New Roman"/>
        </w:rPr>
        <w:t>ою</w:t>
      </w:r>
      <w:r>
        <w:rPr>
          <w:rFonts w:ascii="Times New Roman" w:hAnsi="Times New Roman" w:cs="Times New Roman"/>
        </w:rPr>
        <w:t>. 21% не мають чіткої думки з цього приводу.</w:t>
      </w:r>
    </w:p>
    <w:p w:rsidR="00261D0E" w:rsidRPr="000A0DE2" w:rsidRDefault="00261D0E" w:rsidP="00261D0E">
      <w:pPr>
        <w:pStyle w:val="a3"/>
        <w:rPr>
          <w:rFonts w:ascii="Times New Roman" w:hAnsi="Times New Roman" w:cs="Times New Roman"/>
          <w:b/>
        </w:rPr>
      </w:pPr>
    </w:p>
    <w:p w:rsidR="00261D0E" w:rsidRPr="000A0DE2" w:rsidRDefault="00261D0E" w:rsidP="00261D0E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17% українців підтримують, а 28% НЕ підтримують підпорядкування Національного антикорупційного бюро України (НАБУ) та Державного бюро розслідувань (ДБР) безпосередньо Президенту України. </w:t>
      </w:r>
      <w:r w:rsidR="00560B48">
        <w:rPr>
          <w:rFonts w:ascii="Times New Roman" w:hAnsi="Times New Roman" w:cs="Times New Roman"/>
          <w:b/>
        </w:rPr>
        <w:t xml:space="preserve"> </w:t>
      </w:r>
      <w:r w:rsidR="00560B48" w:rsidRPr="00560B48">
        <w:rPr>
          <w:rFonts w:ascii="Times New Roman" w:hAnsi="Times New Roman" w:cs="Times New Roman"/>
        </w:rPr>
        <w:t>Проте</w:t>
      </w:r>
      <w:r>
        <w:rPr>
          <w:rFonts w:ascii="Times New Roman" w:hAnsi="Times New Roman" w:cs="Times New Roman"/>
        </w:rPr>
        <w:t xml:space="preserve"> це питання лишається надто вузьким для більшості громадян, тому більше половини (55%) зізнаються, що не мають дос</w:t>
      </w:r>
      <w:r w:rsidR="00560B48">
        <w:rPr>
          <w:rFonts w:ascii="Times New Roman" w:hAnsi="Times New Roman" w:cs="Times New Roman"/>
        </w:rPr>
        <w:t xml:space="preserve">татньо інформації, аби зробити </w:t>
      </w:r>
      <w:r>
        <w:rPr>
          <w:rFonts w:ascii="Times New Roman" w:hAnsi="Times New Roman" w:cs="Times New Roman"/>
        </w:rPr>
        <w:t>висновки щодо цієї ідеї. Істотних регіональних чи</w:t>
      </w:r>
      <w:r w:rsidR="00560B48">
        <w:rPr>
          <w:rFonts w:ascii="Times New Roman" w:hAnsi="Times New Roman" w:cs="Times New Roman"/>
        </w:rPr>
        <w:t xml:space="preserve"> вікових відмінностей у цьому </w:t>
      </w:r>
      <w:r>
        <w:rPr>
          <w:rFonts w:ascii="Times New Roman" w:hAnsi="Times New Roman" w:cs="Times New Roman"/>
        </w:rPr>
        <w:t xml:space="preserve">питанні не виявлено, але відрізняються думки прихильників різних партій. Очікувано прихильники «Слуги народу» більше підтримують таку ідею, натомість серед прихильників «ЄС» найбільше критиків подібного рішення. </w:t>
      </w:r>
    </w:p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560B48" w:rsidRDefault="00560B48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560B48" w:rsidRDefault="00560B48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560B48" w:rsidRDefault="00560B48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560B48" w:rsidRDefault="00560B48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261D0E" w:rsidRPr="00343B77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  <w:r w:rsidRPr="00343B77">
        <w:rPr>
          <w:rFonts w:ascii="Times New Roman" w:hAnsi="Times New Roman" w:cs="Times New Roman"/>
          <w:b/>
        </w:rPr>
        <w:lastRenderedPageBreak/>
        <w:t>Чи доводилося Вам (Вашій родині) протягом 2020 року мати справи із судами (в якості позивача, відповідача, свідка, потерпілого тощо)?</w:t>
      </w:r>
      <w:r w:rsidR="009C646E">
        <w:rPr>
          <w:rFonts w:ascii="Times New Roman" w:hAnsi="Times New Roman" w:cs="Times New Roman"/>
          <w:b/>
        </w:rPr>
        <w:t>(%)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39"/>
        <w:gridCol w:w="2088"/>
        <w:gridCol w:w="988"/>
        <w:gridCol w:w="945"/>
        <w:gridCol w:w="1036"/>
        <w:gridCol w:w="849"/>
      </w:tblGrid>
      <w:tr w:rsidR="00261D0E" w:rsidTr="00261D0E">
        <w:tc>
          <w:tcPr>
            <w:tcW w:w="3439" w:type="dxa"/>
          </w:tcPr>
          <w:p w:rsidR="00261D0E" w:rsidRDefault="00261D0E" w:rsidP="00261D0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8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Загалом в Україні</w:t>
            </w:r>
          </w:p>
        </w:tc>
        <w:tc>
          <w:tcPr>
            <w:tcW w:w="988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Захід</w:t>
            </w:r>
          </w:p>
        </w:tc>
        <w:tc>
          <w:tcPr>
            <w:tcW w:w="945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Центр</w:t>
            </w:r>
          </w:p>
        </w:tc>
        <w:tc>
          <w:tcPr>
            <w:tcW w:w="1036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Південь</w:t>
            </w:r>
          </w:p>
        </w:tc>
        <w:tc>
          <w:tcPr>
            <w:tcW w:w="849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Схід</w:t>
            </w:r>
          </w:p>
        </w:tc>
      </w:tr>
      <w:tr w:rsidR="00261D0E" w:rsidTr="00261D0E">
        <w:tc>
          <w:tcPr>
            <w:tcW w:w="3439" w:type="dxa"/>
          </w:tcPr>
          <w:p w:rsidR="00261D0E" w:rsidRPr="00697193" w:rsidRDefault="00261D0E" w:rsidP="00261D0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697193">
              <w:rPr>
                <w:rFonts w:ascii="Times New Roman" w:hAnsi="Times New Roman" w:cs="Times New Roman"/>
              </w:rPr>
              <w:t>Так</w:t>
            </w:r>
          </w:p>
        </w:tc>
        <w:tc>
          <w:tcPr>
            <w:tcW w:w="2088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88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45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036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49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4,2</w:t>
            </w:r>
          </w:p>
        </w:tc>
      </w:tr>
      <w:tr w:rsidR="00261D0E" w:rsidTr="00261D0E">
        <w:tc>
          <w:tcPr>
            <w:tcW w:w="3439" w:type="dxa"/>
          </w:tcPr>
          <w:p w:rsidR="00261D0E" w:rsidRPr="00697193" w:rsidRDefault="00261D0E" w:rsidP="00261D0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697193">
              <w:rPr>
                <w:rFonts w:ascii="Times New Roman" w:hAnsi="Times New Roman" w:cs="Times New Roman"/>
              </w:rPr>
              <w:t>Ні</w:t>
            </w:r>
          </w:p>
        </w:tc>
        <w:tc>
          <w:tcPr>
            <w:tcW w:w="2088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96,8</w:t>
            </w:r>
          </w:p>
        </w:tc>
        <w:tc>
          <w:tcPr>
            <w:tcW w:w="988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96,4</w:t>
            </w:r>
          </w:p>
        </w:tc>
        <w:tc>
          <w:tcPr>
            <w:tcW w:w="945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1036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849" w:type="dxa"/>
          </w:tcPr>
          <w:p w:rsidR="00261D0E" w:rsidRPr="00AE5DBC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95,8</w:t>
            </w:r>
          </w:p>
        </w:tc>
      </w:tr>
    </w:tbl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  <w:r w:rsidRPr="00343B77">
        <w:rPr>
          <w:rFonts w:ascii="Times New Roman" w:hAnsi="Times New Roman" w:cs="Times New Roman"/>
          <w:b/>
        </w:rPr>
        <w:t>Чи відомо Вам про зміст судової реформи, яку намагається втілювати Президент України Володимир Зеленський?</w:t>
      </w:r>
      <w:r w:rsidR="009C646E">
        <w:rPr>
          <w:rFonts w:ascii="Times New Roman" w:hAnsi="Times New Roman" w:cs="Times New Roman"/>
          <w:b/>
        </w:rPr>
        <w:t xml:space="preserve"> (%)</w:t>
      </w:r>
    </w:p>
    <w:tbl>
      <w:tblPr>
        <w:tblStyle w:val="a4"/>
        <w:tblW w:w="9313" w:type="dxa"/>
        <w:tblLook w:val="04A0" w:firstRow="1" w:lastRow="0" w:firstColumn="1" w:lastColumn="0" w:noHBand="0" w:noVBand="1"/>
      </w:tblPr>
      <w:tblGrid>
        <w:gridCol w:w="2272"/>
        <w:gridCol w:w="1448"/>
        <w:gridCol w:w="1760"/>
        <w:gridCol w:w="775"/>
        <w:gridCol w:w="1138"/>
        <w:gridCol w:w="1920"/>
      </w:tblGrid>
      <w:tr w:rsidR="00261D0E" w:rsidRPr="00AE5DBC" w:rsidTr="00261D0E">
        <w:trPr>
          <w:trHeight w:val="230"/>
        </w:trPr>
        <w:tc>
          <w:tcPr>
            <w:tcW w:w="2272" w:type="dxa"/>
          </w:tcPr>
          <w:p w:rsidR="00261D0E" w:rsidRDefault="00261D0E" w:rsidP="00261D0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8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Загалом в Україні</w:t>
            </w:r>
          </w:p>
        </w:tc>
        <w:tc>
          <w:tcPr>
            <w:tcW w:w="1760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«Батьківщина»</w:t>
            </w:r>
          </w:p>
        </w:tc>
        <w:tc>
          <w:tcPr>
            <w:tcW w:w="775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«ЄС»</w:t>
            </w:r>
          </w:p>
        </w:tc>
        <w:tc>
          <w:tcPr>
            <w:tcW w:w="1138" w:type="dxa"/>
            <w:vAlign w:val="center"/>
          </w:tcPr>
          <w:p w:rsidR="00261D0E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«ОПЗЖ»</w:t>
            </w:r>
          </w:p>
        </w:tc>
        <w:tc>
          <w:tcPr>
            <w:tcW w:w="1920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«Слуга народу»</w:t>
            </w:r>
          </w:p>
        </w:tc>
      </w:tr>
      <w:tr w:rsidR="00261D0E" w:rsidRPr="00AE5DBC" w:rsidTr="00261D0E">
        <w:trPr>
          <w:trHeight w:val="221"/>
        </w:trPr>
        <w:tc>
          <w:tcPr>
            <w:tcW w:w="2272" w:type="dxa"/>
            <w:vAlign w:val="bottom"/>
          </w:tcPr>
          <w:p w:rsidR="00261D0E" w:rsidRPr="00CE5FAF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E5FAF">
              <w:rPr>
                <w:rFonts w:ascii="Times New Roman" w:eastAsia="Arial" w:hAnsi="Times New Roman" w:cs="Times New Roman"/>
                <w:color w:val="000000"/>
              </w:rPr>
              <w:t>Дуже добре</w:t>
            </w:r>
          </w:p>
        </w:tc>
        <w:tc>
          <w:tcPr>
            <w:tcW w:w="1448" w:type="dxa"/>
            <w:vAlign w:val="bottom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76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75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38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92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2,4</w:t>
            </w:r>
          </w:p>
        </w:tc>
      </w:tr>
      <w:tr w:rsidR="00261D0E" w:rsidRPr="00AE5DBC" w:rsidTr="00261D0E">
        <w:trPr>
          <w:trHeight w:val="230"/>
        </w:trPr>
        <w:tc>
          <w:tcPr>
            <w:tcW w:w="2272" w:type="dxa"/>
            <w:vAlign w:val="bottom"/>
          </w:tcPr>
          <w:p w:rsidR="00261D0E" w:rsidRPr="00CE5FAF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E5FAF">
              <w:rPr>
                <w:rFonts w:ascii="Times New Roman" w:eastAsia="Arial" w:hAnsi="Times New Roman" w:cs="Times New Roman"/>
                <w:color w:val="000000"/>
              </w:rPr>
              <w:t>Дещо знаю</w:t>
            </w:r>
          </w:p>
        </w:tc>
        <w:tc>
          <w:tcPr>
            <w:tcW w:w="1448" w:type="dxa"/>
            <w:vAlign w:val="bottom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176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775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1138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92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19,0</w:t>
            </w:r>
          </w:p>
        </w:tc>
      </w:tr>
      <w:tr w:rsidR="00261D0E" w:rsidRPr="00AE5DBC" w:rsidTr="00261D0E">
        <w:trPr>
          <w:trHeight w:val="221"/>
        </w:trPr>
        <w:tc>
          <w:tcPr>
            <w:tcW w:w="2272" w:type="dxa"/>
            <w:vAlign w:val="bottom"/>
          </w:tcPr>
          <w:p w:rsidR="00261D0E" w:rsidRPr="00CE5FAF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E5FAF">
              <w:rPr>
                <w:rFonts w:ascii="Times New Roman" w:eastAsia="Arial" w:hAnsi="Times New Roman" w:cs="Times New Roman"/>
                <w:color w:val="000000"/>
              </w:rPr>
              <w:t>Майже нічого про неї не знаю</w:t>
            </w:r>
          </w:p>
        </w:tc>
        <w:tc>
          <w:tcPr>
            <w:tcW w:w="1448" w:type="dxa"/>
            <w:vAlign w:val="bottom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176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29,7</w:t>
            </w:r>
          </w:p>
        </w:tc>
        <w:tc>
          <w:tcPr>
            <w:tcW w:w="775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38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92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36,6</w:t>
            </w:r>
          </w:p>
        </w:tc>
      </w:tr>
      <w:tr w:rsidR="00261D0E" w:rsidRPr="00AE5DBC" w:rsidTr="00261D0E">
        <w:trPr>
          <w:trHeight w:val="230"/>
        </w:trPr>
        <w:tc>
          <w:tcPr>
            <w:tcW w:w="2272" w:type="dxa"/>
            <w:vAlign w:val="bottom"/>
          </w:tcPr>
          <w:p w:rsidR="00261D0E" w:rsidRPr="00CE5FAF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E5FAF">
              <w:rPr>
                <w:rFonts w:ascii="Times New Roman" w:eastAsia="Arial" w:hAnsi="Times New Roman" w:cs="Times New Roman"/>
                <w:color w:val="000000"/>
              </w:rPr>
              <w:t>Зовсім не обізнаний</w:t>
            </w:r>
          </w:p>
        </w:tc>
        <w:tc>
          <w:tcPr>
            <w:tcW w:w="1448" w:type="dxa"/>
            <w:vAlign w:val="bottom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176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775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38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192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31,7</w:t>
            </w:r>
          </w:p>
        </w:tc>
      </w:tr>
      <w:tr w:rsidR="00261D0E" w:rsidRPr="00AE5DBC" w:rsidTr="00261D0E">
        <w:trPr>
          <w:trHeight w:val="230"/>
        </w:trPr>
        <w:tc>
          <w:tcPr>
            <w:tcW w:w="2272" w:type="dxa"/>
            <w:vAlign w:val="bottom"/>
          </w:tcPr>
          <w:p w:rsidR="00261D0E" w:rsidRPr="00CE5FAF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CE5FAF">
              <w:rPr>
                <w:rFonts w:ascii="Times New Roman" w:eastAsia="Arial" w:hAnsi="Times New Roman" w:cs="Times New Roman"/>
                <w:color w:val="000000"/>
              </w:rPr>
              <w:t>Не знаю і мене це не цікавить</w:t>
            </w:r>
          </w:p>
        </w:tc>
        <w:tc>
          <w:tcPr>
            <w:tcW w:w="1448" w:type="dxa"/>
            <w:vAlign w:val="bottom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76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775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8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920" w:type="dxa"/>
            <w:vAlign w:val="center"/>
          </w:tcPr>
          <w:p w:rsidR="00261D0E" w:rsidRPr="00CE5FAF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CE5FAF">
              <w:rPr>
                <w:rFonts w:ascii="Times New Roman" w:hAnsi="Times New Roman" w:cs="Times New Roman"/>
              </w:rPr>
              <w:t>10,2</w:t>
            </w:r>
          </w:p>
        </w:tc>
      </w:tr>
    </w:tbl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261D0E" w:rsidRDefault="00261D0E" w:rsidP="00261D0E">
      <w:pPr>
        <w:pStyle w:val="a3"/>
        <w:ind w:left="0"/>
        <w:jc w:val="both"/>
        <w:rPr>
          <w:rFonts w:ascii="Times New Roman" w:hAnsi="Times New Roman" w:cs="Times New Roman"/>
          <w:b/>
        </w:rPr>
      </w:pPr>
      <w:r w:rsidRPr="008F3443">
        <w:rPr>
          <w:rFonts w:ascii="Times New Roman" w:hAnsi="Times New Roman" w:cs="Times New Roman"/>
          <w:b/>
        </w:rPr>
        <w:t>Чи відомо Вам про діяльні</w:t>
      </w:r>
      <w:r w:rsidR="009C646E">
        <w:rPr>
          <w:rFonts w:ascii="Times New Roman" w:hAnsi="Times New Roman" w:cs="Times New Roman"/>
          <w:b/>
        </w:rPr>
        <w:t>сть та рішення Конституційного С</w:t>
      </w:r>
      <w:r w:rsidRPr="008F3443">
        <w:rPr>
          <w:rFonts w:ascii="Times New Roman" w:hAnsi="Times New Roman" w:cs="Times New Roman"/>
          <w:b/>
        </w:rPr>
        <w:t>уду України?</w:t>
      </w:r>
      <w:r w:rsidR="009C646E">
        <w:rPr>
          <w:rFonts w:ascii="Times New Roman" w:hAnsi="Times New Roman" w:cs="Times New Roman"/>
          <w:b/>
        </w:rPr>
        <w:t xml:space="preserve"> (%)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35"/>
        <w:gridCol w:w="1752"/>
        <w:gridCol w:w="1760"/>
        <w:gridCol w:w="906"/>
        <w:gridCol w:w="1138"/>
        <w:gridCol w:w="1054"/>
      </w:tblGrid>
      <w:tr w:rsidR="00261D0E" w:rsidRPr="00AE5DBC" w:rsidTr="00261D0E">
        <w:tc>
          <w:tcPr>
            <w:tcW w:w="2735" w:type="dxa"/>
          </w:tcPr>
          <w:p w:rsidR="00261D0E" w:rsidRDefault="00261D0E" w:rsidP="00261D0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2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Загалом в Україні</w:t>
            </w:r>
          </w:p>
        </w:tc>
        <w:tc>
          <w:tcPr>
            <w:tcW w:w="1760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«Батьківщина»</w:t>
            </w:r>
          </w:p>
        </w:tc>
        <w:tc>
          <w:tcPr>
            <w:tcW w:w="906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«ЄС»</w:t>
            </w:r>
          </w:p>
        </w:tc>
        <w:tc>
          <w:tcPr>
            <w:tcW w:w="1138" w:type="dxa"/>
            <w:vAlign w:val="center"/>
          </w:tcPr>
          <w:p w:rsidR="00261D0E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«ОПЗЖ»</w:t>
            </w:r>
          </w:p>
        </w:tc>
        <w:tc>
          <w:tcPr>
            <w:tcW w:w="1054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«Слуга народу»</w:t>
            </w:r>
          </w:p>
        </w:tc>
      </w:tr>
      <w:tr w:rsidR="00261D0E" w:rsidRPr="00AE5DBC" w:rsidTr="00261D0E">
        <w:tc>
          <w:tcPr>
            <w:tcW w:w="2735" w:type="dxa"/>
            <w:vAlign w:val="bottom"/>
          </w:tcPr>
          <w:p w:rsidR="00261D0E" w:rsidRPr="008F3443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8F3443">
              <w:rPr>
                <w:rFonts w:ascii="Times New Roman" w:eastAsia="Arial" w:hAnsi="Times New Roman" w:cs="Times New Roman"/>
                <w:color w:val="000000"/>
              </w:rPr>
              <w:t>Дуже добре</w:t>
            </w:r>
          </w:p>
        </w:tc>
        <w:tc>
          <w:tcPr>
            <w:tcW w:w="1752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60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06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8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054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4,4</w:t>
            </w:r>
          </w:p>
        </w:tc>
      </w:tr>
      <w:tr w:rsidR="00261D0E" w:rsidRPr="00AE5DBC" w:rsidTr="00261D0E">
        <w:tc>
          <w:tcPr>
            <w:tcW w:w="2735" w:type="dxa"/>
            <w:vAlign w:val="bottom"/>
          </w:tcPr>
          <w:p w:rsidR="00261D0E" w:rsidRPr="008F3443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8F3443">
              <w:rPr>
                <w:rFonts w:ascii="Times New Roman" w:eastAsia="Arial" w:hAnsi="Times New Roman" w:cs="Times New Roman"/>
                <w:color w:val="000000"/>
              </w:rPr>
              <w:t>Дещо знаю</w:t>
            </w:r>
          </w:p>
        </w:tc>
        <w:tc>
          <w:tcPr>
            <w:tcW w:w="1752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1760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28,4</w:t>
            </w:r>
          </w:p>
        </w:tc>
        <w:tc>
          <w:tcPr>
            <w:tcW w:w="906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1138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1054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24,9</w:t>
            </w:r>
          </w:p>
        </w:tc>
      </w:tr>
      <w:tr w:rsidR="00261D0E" w:rsidRPr="00AE5DBC" w:rsidTr="00261D0E">
        <w:tc>
          <w:tcPr>
            <w:tcW w:w="2735" w:type="dxa"/>
            <w:vAlign w:val="bottom"/>
          </w:tcPr>
          <w:p w:rsidR="00261D0E" w:rsidRPr="008F3443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8F3443">
              <w:rPr>
                <w:rFonts w:ascii="Times New Roman" w:eastAsia="Arial" w:hAnsi="Times New Roman" w:cs="Times New Roman"/>
                <w:color w:val="000000"/>
              </w:rPr>
              <w:t>Майже нічого про неї не знаю</w:t>
            </w:r>
          </w:p>
        </w:tc>
        <w:tc>
          <w:tcPr>
            <w:tcW w:w="1752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1760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906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1138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054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29,3</w:t>
            </w:r>
          </w:p>
        </w:tc>
      </w:tr>
      <w:tr w:rsidR="00261D0E" w:rsidRPr="00AE5DBC" w:rsidTr="00261D0E">
        <w:tc>
          <w:tcPr>
            <w:tcW w:w="2735" w:type="dxa"/>
            <w:vAlign w:val="bottom"/>
          </w:tcPr>
          <w:p w:rsidR="00261D0E" w:rsidRPr="008F3443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8F3443">
              <w:rPr>
                <w:rFonts w:ascii="Times New Roman" w:eastAsia="Arial" w:hAnsi="Times New Roman" w:cs="Times New Roman"/>
                <w:color w:val="000000"/>
              </w:rPr>
              <w:t>Зовсім не обізнаний</w:t>
            </w:r>
          </w:p>
        </w:tc>
        <w:tc>
          <w:tcPr>
            <w:tcW w:w="1752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1760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906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38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1054" w:type="dxa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33,2</w:t>
            </w:r>
          </w:p>
        </w:tc>
      </w:tr>
      <w:tr w:rsidR="00261D0E" w:rsidRPr="00AE5DBC" w:rsidTr="00261D0E">
        <w:tc>
          <w:tcPr>
            <w:tcW w:w="2735" w:type="dxa"/>
            <w:vAlign w:val="bottom"/>
          </w:tcPr>
          <w:p w:rsidR="00261D0E" w:rsidRPr="008F3443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8F3443">
              <w:rPr>
                <w:rFonts w:ascii="Times New Roman" w:eastAsia="Arial" w:hAnsi="Times New Roman" w:cs="Times New Roman"/>
                <w:color w:val="000000"/>
              </w:rPr>
              <w:t>Не знаю і мене це не цікавить</w:t>
            </w:r>
          </w:p>
        </w:tc>
        <w:tc>
          <w:tcPr>
            <w:tcW w:w="1752" w:type="dxa"/>
            <w:vAlign w:val="center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760" w:type="dxa"/>
            <w:vAlign w:val="center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06" w:type="dxa"/>
            <w:vAlign w:val="center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138" w:type="dxa"/>
            <w:vAlign w:val="center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054" w:type="dxa"/>
            <w:vAlign w:val="center"/>
          </w:tcPr>
          <w:p w:rsidR="00261D0E" w:rsidRPr="008F3443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8F3443">
              <w:rPr>
                <w:rFonts w:ascii="Times New Roman" w:hAnsi="Times New Roman" w:cs="Times New Roman"/>
              </w:rPr>
              <w:t>8,3</w:t>
            </w:r>
          </w:p>
        </w:tc>
      </w:tr>
    </w:tbl>
    <w:p w:rsidR="00261D0E" w:rsidRDefault="00261D0E" w:rsidP="00261D0E">
      <w:pPr>
        <w:jc w:val="both"/>
        <w:rPr>
          <w:rFonts w:ascii="Times New Roman" w:hAnsi="Times New Roman" w:cs="Times New Roman"/>
          <w:b/>
        </w:rPr>
      </w:pPr>
    </w:p>
    <w:p w:rsidR="00261D0E" w:rsidRDefault="00261D0E" w:rsidP="00261D0E">
      <w:pPr>
        <w:spacing w:after="0"/>
        <w:jc w:val="both"/>
        <w:rPr>
          <w:rFonts w:ascii="Times New Roman" w:hAnsi="Times New Roman" w:cs="Times New Roman"/>
          <w:b/>
        </w:rPr>
      </w:pPr>
      <w:r w:rsidRPr="00081364">
        <w:rPr>
          <w:rFonts w:ascii="Times New Roman" w:hAnsi="Times New Roman" w:cs="Times New Roman"/>
          <w:b/>
        </w:rPr>
        <w:t>Хто, на Вашу думку, має при</w:t>
      </w:r>
      <w:r w:rsidR="0079452F">
        <w:rPr>
          <w:rFonts w:ascii="Times New Roman" w:hAnsi="Times New Roman" w:cs="Times New Roman"/>
          <w:b/>
        </w:rPr>
        <w:t>значати суддів Конституційного С</w:t>
      </w:r>
      <w:r w:rsidRPr="00081364">
        <w:rPr>
          <w:rFonts w:ascii="Times New Roman" w:hAnsi="Times New Roman" w:cs="Times New Roman"/>
          <w:b/>
        </w:rPr>
        <w:t>уду, щоб гарантувати незалежність і професійність його рішень?</w:t>
      </w:r>
      <w:r w:rsidR="0079452F">
        <w:rPr>
          <w:rFonts w:ascii="Times New Roman" w:hAnsi="Times New Roman" w:cs="Times New Roman"/>
          <w:b/>
        </w:rPr>
        <w:t xml:space="preserve"> (%)</w:t>
      </w:r>
    </w:p>
    <w:tbl>
      <w:tblPr>
        <w:tblStyle w:val="a4"/>
        <w:tblW w:w="9313" w:type="dxa"/>
        <w:tblLook w:val="04A0" w:firstRow="1" w:lastRow="0" w:firstColumn="1" w:lastColumn="0" w:noHBand="0" w:noVBand="1"/>
      </w:tblPr>
      <w:tblGrid>
        <w:gridCol w:w="7933"/>
        <w:gridCol w:w="1380"/>
      </w:tblGrid>
      <w:tr w:rsidR="00261D0E" w:rsidRPr="00AE5DBC" w:rsidTr="00261D0E">
        <w:trPr>
          <w:trHeight w:val="230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Винятково Верховна Рада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8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</w:tr>
      <w:tr w:rsidR="00261D0E" w:rsidRPr="00CE5FAF" w:rsidTr="00261D0E">
        <w:trPr>
          <w:trHeight w:val="221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Винятково Президент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7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</w:tr>
      <w:tr w:rsidR="00261D0E" w:rsidRPr="00CE5FAF" w:rsidTr="00261D0E">
        <w:trPr>
          <w:trHeight w:val="230"/>
        </w:trPr>
        <w:tc>
          <w:tcPr>
            <w:tcW w:w="7933" w:type="dxa"/>
            <w:vAlign w:val="bottom"/>
          </w:tcPr>
          <w:p w:rsidR="00261D0E" w:rsidRPr="00081364" w:rsidRDefault="00261D0E" w:rsidP="0079452F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 xml:space="preserve">Президент і Верховна Рада порівну 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12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</w:tr>
      <w:tr w:rsidR="008E39E5" w:rsidRPr="00CE5FAF" w:rsidTr="00261D0E">
        <w:trPr>
          <w:trHeight w:val="230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Президент, Верховна Рада і збори суддів України порівну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9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7</w:t>
            </w:r>
          </w:p>
        </w:tc>
      </w:tr>
      <w:tr w:rsidR="008E39E5" w:rsidRPr="00CE5FAF" w:rsidTr="00261D0E">
        <w:trPr>
          <w:trHeight w:val="221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З’їзд суддів України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5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</w:tr>
      <w:tr w:rsidR="008E39E5" w:rsidRPr="00CE5FAF" w:rsidTr="00261D0E">
        <w:trPr>
          <w:trHeight w:val="230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Збори суддів вищих судових органів – Верховного суду, Вищого антикорупційного суду тощо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5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</w:tr>
      <w:tr w:rsidR="008E39E5" w:rsidRPr="00CE5FAF" w:rsidTr="00261D0E">
        <w:trPr>
          <w:trHeight w:val="230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Збори правників – науковців та викладачів вищих юридичних навчальних закладів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4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</w:tr>
      <w:tr w:rsidR="008E39E5" w:rsidRPr="00CE5FAF" w:rsidTr="00261D0E">
        <w:trPr>
          <w:trHeight w:val="230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 xml:space="preserve">Порівну збори правників – науковців та збори суддів 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2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</w:tr>
      <w:tr w:rsidR="008E39E5" w:rsidRPr="00CE5FAF" w:rsidTr="00261D0E">
        <w:trPr>
          <w:trHeight w:val="230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Порівну збори правників – науковців, збори суддів та українці – судді міжнародних судових установ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7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8</w:t>
            </w:r>
          </w:p>
        </w:tc>
      </w:tr>
      <w:tr w:rsidR="008E39E5" w:rsidRPr="00CE5FAF" w:rsidTr="00261D0E">
        <w:trPr>
          <w:trHeight w:val="230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Інше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1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</w:tr>
      <w:tr w:rsidR="008E39E5" w:rsidRPr="00CE5FAF" w:rsidTr="00261D0E">
        <w:trPr>
          <w:trHeight w:val="230"/>
        </w:trPr>
        <w:tc>
          <w:tcPr>
            <w:tcW w:w="7933" w:type="dxa"/>
            <w:vAlign w:val="bottom"/>
          </w:tcPr>
          <w:p w:rsidR="008E39E5" w:rsidRPr="00081364" w:rsidRDefault="008E39E5" w:rsidP="008E39E5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Важко відповісти /відмова</w:t>
            </w:r>
          </w:p>
        </w:tc>
        <w:tc>
          <w:tcPr>
            <w:tcW w:w="1380" w:type="dxa"/>
            <w:vAlign w:val="center"/>
          </w:tcPr>
          <w:p w:rsidR="008E39E5" w:rsidRPr="00081364" w:rsidRDefault="008E39E5" w:rsidP="008E39E5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34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8</w:t>
            </w:r>
          </w:p>
        </w:tc>
      </w:tr>
    </w:tbl>
    <w:p w:rsidR="00261D0E" w:rsidRDefault="00261D0E" w:rsidP="00261D0E">
      <w:pPr>
        <w:jc w:val="both"/>
        <w:rPr>
          <w:rFonts w:ascii="Times New Roman" w:hAnsi="Times New Roman" w:cs="Times New Roman"/>
          <w:b/>
        </w:rPr>
      </w:pPr>
    </w:p>
    <w:p w:rsidR="0079452F" w:rsidRDefault="0079452F" w:rsidP="00261D0E">
      <w:pPr>
        <w:jc w:val="both"/>
        <w:rPr>
          <w:rFonts w:ascii="Times New Roman" w:hAnsi="Times New Roman" w:cs="Times New Roman"/>
          <w:b/>
        </w:rPr>
      </w:pPr>
    </w:p>
    <w:p w:rsidR="00261D0E" w:rsidRDefault="00261D0E" w:rsidP="00261D0E">
      <w:pPr>
        <w:jc w:val="both"/>
        <w:rPr>
          <w:rFonts w:ascii="Times New Roman" w:hAnsi="Times New Roman" w:cs="Times New Roman"/>
          <w:b/>
        </w:rPr>
      </w:pPr>
      <w:r w:rsidRPr="00081364">
        <w:rPr>
          <w:rFonts w:ascii="Times New Roman" w:hAnsi="Times New Roman" w:cs="Times New Roman"/>
          <w:b/>
        </w:rPr>
        <w:lastRenderedPageBreak/>
        <w:t>Україна як держава – учасниця Ради Європи має виконувати рішення Європейського суду з прав людини і сплачувати компенсацію громадянам, які виграли позов у цьому суді проти держави. Звідки, на Вашу думку, держава має стягувати кошти необхідні для такої компенсації?</w:t>
      </w:r>
      <w:r w:rsidR="0079452F">
        <w:rPr>
          <w:rFonts w:ascii="Times New Roman" w:hAnsi="Times New Roman" w:cs="Times New Roman"/>
          <w:b/>
        </w:rPr>
        <w:t xml:space="preserve"> (%)</w:t>
      </w:r>
    </w:p>
    <w:tbl>
      <w:tblPr>
        <w:tblStyle w:val="a4"/>
        <w:tblW w:w="9313" w:type="dxa"/>
        <w:tblLook w:val="04A0" w:firstRow="1" w:lastRow="0" w:firstColumn="1" w:lastColumn="0" w:noHBand="0" w:noVBand="1"/>
      </w:tblPr>
      <w:tblGrid>
        <w:gridCol w:w="7933"/>
        <w:gridCol w:w="1380"/>
      </w:tblGrid>
      <w:tr w:rsidR="00261D0E" w:rsidRPr="00081364" w:rsidTr="00261D0E">
        <w:trPr>
          <w:trHeight w:val="230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З державного бюджету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18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7</w:t>
            </w:r>
          </w:p>
        </w:tc>
      </w:tr>
      <w:tr w:rsidR="00261D0E" w:rsidRPr="00081364" w:rsidTr="00261D0E">
        <w:trPr>
          <w:trHeight w:val="221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З місцевого бюджету за місцем проживання/реєстрації позивача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3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</w:tr>
      <w:tr w:rsidR="00261D0E" w:rsidRPr="00081364" w:rsidTr="00261D0E">
        <w:trPr>
          <w:trHeight w:val="230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 xml:space="preserve">З бюджету державного органу, чиє рішення Європейський суд з прав людини визнав незаконним 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14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</w:tr>
      <w:tr w:rsidR="00261D0E" w:rsidRPr="00081364" w:rsidTr="00261D0E">
        <w:trPr>
          <w:trHeight w:val="221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 xml:space="preserve">З особистих доходів та статків усіх посадових осіб, суддів та правоохоронців, чиї дії порушили права позивача 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39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</w:tr>
      <w:tr w:rsidR="00261D0E" w:rsidRPr="00081364" w:rsidTr="00261D0E">
        <w:trPr>
          <w:trHeight w:val="230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Україна повинна припинити практику виконання рішень Європейського суду з прав людини і не виплачувати жодних компенсацій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3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</w:tr>
      <w:tr w:rsidR="00261D0E" w:rsidRPr="00081364" w:rsidTr="00261D0E">
        <w:trPr>
          <w:trHeight w:val="230"/>
        </w:trPr>
        <w:tc>
          <w:tcPr>
            <w:tcW w:w="7933" w:type="dxa"/>
            <w:vAlign w:val="bottom"/>
          </w:tcPr>
          <w:p w:rsidR="00261D0E" w:rsidRPr="00081364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380" w:type="dxa"/>
            <w:vAlign w:val="center"/>
          </w:tcPr>
          <w:p w:rsidR="00261D0E" w:rsidRPr="00081364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81364">
              <w:rPr>
                <w:rFonts w:ascii="Times New Roman" w:eastAsia="Arial" w:hAnsi="Times New Roman" w:cs="Times New Roman"/>
                <w:color w:val="000000"/>
              </w:rPr>
              <w:t>20</w:t>
            </w:r>
            <w:r w:rsidR="0079452F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81364">
              <w:rPr>
                <w:rFonts w:ascii="Times New Roman" w:eastAsia="Arial" w:hAnsi="Times New Roman" w:cs="Times New Roman"/>
                <w:color w:val="000000"/>
              </w:rPr>
              <w:t>6</w:t>
            </w:r>
          </w:p>
        </w:tc>
      </w:tr>
    </w:tbl>
    <w:p w:rsidR="00261D0E" w:rsidRDefault="00261D0E" w:rsidP="00261D0E">
      <w:pPr>
        <w:jc w:val="both"/>
        <w:rPr>
          <w:rFonts w:ascii="Times New Roman" w:hAnsi="Times New Roman" w:cs="Times New Roman"/>
          <w:b/>
        </w:rPr>
      </w:pPr>
    </w:p>
    <w:p w:rsidR="00261D0E" w:rsidRDefault="00261D0E" w:rsidP="00261D0E">
      <w:pPr>
        <w:spacing w:after="0"/>
        <w:jc w:val="both"/>
        <w:rPr>
          <w:rFonts w:ascii="Times New Roman" w:hAnsi="Times New Roman" w:cs="Times New Roman"/>
          <w:b/>
        </w:rPr>
      </w:pPr>
      <w:r w:rsidRPr="000A0DE2">
        <w:rPr>
          <w:rFonts w:ascii="Times New Roman" w:hAnsi="Times New Roman" w:cs="Times New Roman"/>
          <w:b/>
        </w:rPr>
        <w:t>Як Ви ставитеся до ідеї підпорядкування Національного антикорупційного бюро України та Державного бюро розслідувань безпосередньо Президенту України?</w:t>
      </w:r>
      <w:r w:rsidR="00E805C7">
        <w:rPr>
          <w:rFonts w:ascii="Times New Roman" w:hAnsi="Times New Roman" w:cs="Times New Roman"/>
          <w:b/>
        </w:rPr>
        <w:t>(%)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35"/>
        <w:gridCol w:w="1752"/>
        <w:gridCol w:w="1760"/>
        <w:gridCol w:w="906"/>
        <w:gridCol w:w="1138"/>
        <w:gridCol w:w="1054"/>
      </w:tblGrid>
      <w:tr w:rsidR="00261D0E" w:rsidRPr="00AE5DBC" w:rsidTr="00261D0E">
        <w:tc>
          <w:tcPr>
            <w:tcW w:w="2735" w:type="dxa"/>
          </w:tcPr>
          <w:p w:rsidR="00261D0E" w:rsidRDefault="00261D0E" w:rsidP="00261D0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2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E5DBC">
              <w:rPr>
                <w:rFonts w:ascii="Times New Roman" w:hAnsi="Times New Roman" w:cs="Times New Roman"/>
              </w:rPr>
              <w:t>Загалом в Україні</w:t>
            </w:r>
          </w:p>
        </w:tc>
        <w:tc>
          <w:tcPr>
            <w:tcW w:w="1760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«Батьківщина»</w:t>
            </w:r>
          </w:p>
        </w:tc>
        <w:tc>
          <w:tcPr>
            <w:tcW w:w="906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«ЄС»</w:t>
            </w:r>
          </w:p>
        </w:tc>
        <w:tc>
          <w:tcPr>
            <w:tcW w:w="1138" w:type="dxa"/>
            <w:vAlign w:val="center"/>
          </w:tcPr>
          <w:p w:rsidR="00261D0E" w:rsidRDefault="00261D0E" w:rsidP="00261D0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«ОПЗЖ»</w:t>
            </w:r>
          </w:p>
        </w:tc>
        <w:tc>
          <w:tcPr>
            <w:tcW w:w="1054" w:type="dxa"/>
            <w:vAlign w:val="center"/>
          </w:tcPr>
          <w:p w:rsidR="00261D0E" w:rsidRPr="00AE5DBC" w:rsidRDefault="00261D0E" w:rsidP="00261D0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«Слуга народу»</w:t>
            </w:r>
          </w:p>
        </w:tc>
      </w:tr>
      <w:tr w:rsidR="00261D0E" w:rsidRPr="008F3443" w:rsidTr="00261D0E">
        <w:tc>
          <w:tcPr>
            <w:tcW w:w="2735" w:type="dxa"/>
            <w:vAlign w:val="bottom"/>
          </w:tcPr>
          <w:p w:rsidR="00261D0E" w:rsidRPr="000A0DE2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A0DE2">
              <w:rPr>
                <w:rFonts w:ascii="Times New Roman" w:eastAsia="Arial" w:hAnsi="Times New Roman" w:cs="Times New Roman"/>
                <w:color w:val="000000"/>
              </w:rPr>
              <w:t>Скоріше підтримую</w:t>
            </w:r>
          </w:p>
        </w:tc>
        <w:tc>
          <w:tcPr>
            <w:tcW w:w="1752" w:type="dxa"/>
            <w:vAlign w:val="center"/>
          </w:tcPr>
          <w:p w:rsidR="00261D0E" w:rsidRPr="00037F4B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0A0DE2">
              <w:rPr>
                <w:rFonts w:ascii="Times New Roman" w:eastAsia="Arial" w:hAnsi="Times New Roman" w:cs="Times New Roman"/>
                <w:color w:val="000000"/>
              </w:rPr>
              <w:t>16</w:t>
            </w:r>
            <w:r w:rsidR="00E805C7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A0DE2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1760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906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138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054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32,7</w:t>
            </w:r>
          </w:p>
        </w:tc>
      </w:tr>
      <w:tr w:rsidR="00261D0E" w:rsidRPr="008F3443" w:rsidTr="00261D0E">
        <w:tc>
          <w:tcPr>
            <w:tcW w:w="2735" w:type="dxa"/>
            <w:vAlign w:val="bottom"/>
          </w:tcPr>
          <w:p w:rsidR="00261D0E" w:rsidRPr="000A0DE2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A0DE2">
              <w:rPr>
                <w:rFonts w:ascii="Times New Roman" w:eastAsia="Arial" w:hAnsi="Times New Roman" w:cs="Times New Roman"/>
                <w:color w:val="000000"/>
              </w:rPr>
              <w:t>Не маю достатньо інформації, щоб зробити власний висновок про цю ідею</w:t>
            </w:r>
          </w:p>
        </w:tc>
        <w:tc>
          <w:tcPr>
            <w:tcW w:w="1752" w:type="dxa"/>
            <w:vAlign w:val="center"/>
          </w:tcPr>
          <w:p w:rsidR="00261D0E" w:rsidRPr="00037F4B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0A0DE2">
              <w:rPr>
                <w:rFonts w:ascii="Times New Roman" w:eastAsia="Arial" w:hAnsi="Times New Roman" w:cs="Times New Roman"/>
                <w:color w:val="000000"/>
              </w:rPr>
              <w:t>55</w:t>
            </w:r>
            <w:r w:rsidR="00E805C7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A0DE2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1760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906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1138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54,1</w:t>
            </w:r>
          </w:p>
        </w:tc>
        <w:tc>
          <w:tcPr>
            <w:tcW w:w="1054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58,5</w:t>
            </w:r>
          </w:p>
        </w:tc>
      </w:tr>
      <w:tr w:rsidR="00261D0E" w:rsidRPr="008F3443" w:rsidTr="00261D0E">
        <w:tc>
          <w:tcPr>
            <w:tcW w:w="2735" w:type="dxa"/>
            <w:vAlign w:val="bottom"/>
          </w:tcPr>
          <w:p w:rsidR="00261D0E" w:rsidRPr="000A0DE2" w:rsidRDefault="00261D0E" w:rsidP="00261D0E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A0DE2">
              <w:rPr>
                <w:rFonts w:ascii="Times New Roman" w:eastAsia="Arial" w:hAnsi="Times New Roman" w:cs="Times New Roman"/>
                <w:color w:val="000000"/>
              </w:rPr>
              <w:t>Скоріше не підтримую</w:t>
            </w:r>
          </w:p>
        </w:tc>
        <w:tc>
          <w:tcPr>
            <w:tcW w:w="1752" w:type="dxa"/>
            <w:vAlign w:val="center"/>
          </w:tcPr>
          <w:p w:rsidR="00261D0E" w:rsidRPr="00037F4B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A0DE2">
              <w:rPr>
                <w:rFonts w:ascii="Times New Roman" w:eastAsia="Arial" w:hAnsi="Times New Roman" w:cs="Times New Roman"/>
                <w:color w:val="000000"/>
              </w:rPr>
              <w:t>27</w:t>
            </w:r>
            <w:r w:rsidR="00E805C7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0A0DE2"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  <w:tc>
          <w:tcPr>
            <w:tcW w:w="1760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28,4</w:t>
            </w:r>
          </w:p>
        </w:tc>
        <w:tc>
          <w:tcPr>
            <w:tcW w:w="906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52,9</w:t>
            </w:r>
          </w:p>
        </w:tc>
        <w:tc>
          <w:tcPr>
            <w:tcW w:w="1138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1054" w:type="dxa"/>
            <w:vAlign w:val="center"/>
          </w:tcPr>
          <w:p w:rsidR="00261D0E" w:rsidRPr="000A0DE2" w:rsidRDefault="00261D0E" w:rsidP="00261D0E">
            <w:pPr>
              <w:jc w:val="center"/>
              <w:rPr>
                <w:rFonts w:ascii="Times New Roman" w:hAnsi="Times New Roman" w:cs="Times New Roman"/>
              </w:rPr>
            </w:pPr>
            <w:r w:rsidRPr="000A0DE2">
              <w:rPr>
                <w:rFonts w:ascii="Times New Roman" w:hAnsi="Times New Roman" w:cs="Times New Roman"/>
              </w:rPr>
              <w:t>8,8</w:t>
            </w:r>
          </w:p>
        </w:tc>
      </w:tr>
    </w:tbl>
    <w:p w:rsidR="00261D0E" w:rsidRPr="008F3443" w:rsidRDefault="00261D0E" w:rsidP="00261D0E">
      <w:pPr>
        <w:jc w:val="both"/>
        <w:rPr>
          <w:rFonts w:ascii="Times New Roman" w:hAnsi="Times New Roman" w:cs="Times New Roman"/>
          <w:b/>
        </w:rPr>
      </w:pPr>
    </w:p>
    <w:p w:rsidR="00261D0E" w:rsidRDefault="00261D0E">
      <w:pPr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br w:type="page"/>
      </w:r>
    </w:p>
    <w:p w:rsidR="00261D0E" w:rsidRPr="00E01EAD" w:rsidRDefault="00261D0E" w:rsidP="00E01EAD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9385790"/>
      <w:r w:rsidRPr="00E01EA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Ідентичність та зовнішньополітичні орієнтації</w:t>
      </w:r>
      <w:bookmarkEnd w:id="8"/>
    </w:p>
    <w:p w:rsidR="00261D0E" w:rsidRPr="007A0AE7" w:rsidRDefault="00261D0E" w:rsidP="00261D0E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</w:rPr>
      </w:pPr>
      <w:bookmarkStart w:id="9" w:name="_Toc59385791"/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Більшість українців (48%) вважають, що Україна має</w:t>
      </w:r>
      <w:r w:rsidR="00047973" w:rsidRPr="00047973">
        <w:t xml:space="preserve"> </w:t>
      </w:r>
      <w:r w:rsidR="00047973">
        <w:rPr>
          <w:rStyle w:val="ab"/>
        </w:rPr>
        <w:t>прямувати в напрямку інтеграції</w:t>
      </w:r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 з Європейським Союзом.</w:t>
      </w:r>
      <w:bookmarkEnd w:id="9"/>
      <w:r w:rsidRPr="00E01EAD">
        <w:rPr>
          <w:rFonts w:ascii="Times New Roman" w:hAnsi="Times New Roman" w:cs="Times New Roman"/>
          <w:b/>
        </w:rPr>
        <w:t xml:space="preserve"> </w:t>
      </w:r>
      <w:r w:rsidRPr="00D655D3">
        <w:rPr>
          <w:rFonts w:ascii="Times New Roman" w:hAnsi="Times New Roman" w:cs="Times New Roman"/>
        </w:rPr>
        <w:t>Прихильників інтеграції з РФ в Україні 13%, ще майже третина не бажа</w:t>
      </w:r>
      <w:r w:rsidR="00E923CC">
        <w:rPr>
          <w:rFonts w:ascii="Times New Roman" w:hAnsi="Times New Roman" w:cs="Times New Roman"/>
        </w:rPr>
        <w:t>є</w:t>
      </w:r>
      <w:r w:rsidRPr="00D655D3">
        <w:rPr>
          <w:rFonts w:ascii="Times New Roman" w:hAnsi="Times New Roman" w:cs="Times New Roman"/>
        </w:rPr>
        <w:t xml:space="preserve"> інтегруватися до жодного з союзів. Прихильників євроінтеграції очікувано найбільше на Заході (72%) та в Центрі (52%). На Півдні прихильників європейської інтеграції (36%) майже стільки ж, скільки й прихильників неприєднання до будь-яких союзів (33%), а зближення з РФ тут підтримують 23%. У Східному ж регіоні практично однак</w:t>
      </w:r>
      <w:r w:rsidR="00E923CC">
        <w:rPr>
          <w:rFonts w:ascii="Times New Roman" w:hAnsi="Times New Roman" w:cs="Times New Roman"/>
        </w:rPr>
        <w:t>ові групи підтримують інтеграцію</w:t>
      </w:r>
      <w:r w:rsidRPr="00D655D3">
        <w:rPr>
          <w:rFonts w:ascii="Times New Roman" w:hAnsi="Times New Roman" w:cs="Times New Roman"/>
        </w:rPr>
        <w:t xml:space="preserve"> з ЄС та з РФ </w:t>
      </w:r>
      <w:r w:rsidRPr="00D655D3">
        <w:rPr>
          <w:rFonts w:ascii="Times New Roman" w:hAnsi="Times New Roman" w:cs="Times New Roman"/>
        </w:rPr>
        <w:sym w:font="Symbol" w:char="F0BE"/>
      </w:r>
      <w:r w:rsidRPr="00D655D3">
        <w:rPr>
          <w:rFonts w:ascii="Times New Roman" w:hAnsi="Times New Roman" w:cs="Times New Roman"/>
        </w:rPr>
        <w:t xml:space="preserve"> таких тут 24% та 26% відповідно, а відносна більшість (40%) </w:t>
      </w:r>
      <w:r w:rsidRPr="00D655D3">
        <w:rPr>
          <w:rFonts w:ascii="Times New Roman" w:hAnsi="Times New Roman" w:cs="Times New Roman"/>
        </w:rPr>
        <w:sym w:font="Symbol" w:char="F0BE"/>
      </w:r>
      <w:r w:rsidRPr="00D655D3">
        <w:rPr>
          <w:rFonts w:ascii="Times New Roman" w:hAnsi="Times New Roman" w:cs="Times New Roman"/>
        </w:rPr>
        <w:t xml:space="preserve"> не підтримують жодних союзів.</w:t>
      </w:r>
      <w:r w:rsidRPr="00D655D3">
        <w:rPr>
          <w:rFonts w:ascii="Times New Roman" w:hAnsi="Times New Roman" w:cs="Times New Roman"/>
          <w:b/>
        </w:rPr>
        <w:t xml:space="preserve"> </w:t>
      </w:r>
    </w:p>
    <w:p w:rsidR="00261D0E" w:rsidRPr="004C61BF" w:rsidRDefault="00261D0E" w:rsidP="00261D0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19CA42E7" wp14:editId="7F755EDF">
            <wp:extent cx="5940425" cy="36645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154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Pr="007A0AE7" w:rsidRDefault="00261D0E" w:rsidP="00261D0E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4C591BD" wp14:editId="3A74DBE6">
            <wp:extent cx="5207000" cy="33039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56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17" cy="331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Default="00261D0E" w:rsidP="00261D0E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</w:rPr>
      </w:pPr>
      <w:bookmarkStart w:id="10" w:name="_Toc59385792"/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42% українців підтримують вступ України до НАТО, військовий союз з РФ підтримують 11%, позаблоковий статус </w:t>
      </w:r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sym w:font="Symbol" w:char="F0BE"/>
      </w:r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 34%.</w:t>
      </w:r>
      <w:bookmarkEnd w:id="10"/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D655D3">
        <w:rPr>
          <w:rFonts w:ascii="Times New Roman" w:hAnsi="Times New Roman" w:cs="Times New Roman"/>
        </w:rPr>
        <w:t xml:space="preserve">На Заході та в Центрі вступ до НАТО підтримують найбільше (68% та 47% відповідно), на Півдні та Сході вступ до НАТО підтримують менше 26% та 16% відповідно, але й союз з РФ тут не підтримують. Найбільше у цих регіонах схиляються до позаблокового статусу – 42% на Півдні та 54% на Сході. </w:t>
      </w:r>
    </w:p>
    <w:p w:rsidR="00285F28" w:rsidRDefault="00285F28" w:rsidP="00285F28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261D0E" w:rsidRDefault="00285F28" w:rsidP="00261D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5940425" cy="28689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_1000_Снимок экрана (177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Default="00261D0E" w:rsidP="00261D0E">
      <w:pPr>
        <w:jc w:val="both"/>
        <w:rPr>
          <w:rFonts w:ascii="Times New Roman" w:hAnsi="Times New Roman" w:cs="Times New Roman"/>
        </w:rPr>
      </w:pPr>
    </w:p>
    <w:p w:rsidR="00261D0E" w:rsidRDefault="00261D0E" w:rsidP="00261D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26B8196" wp14:editId="21574C02">
            <wp:extent cx="6000534" cy="36766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6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32" cy="36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Default="00261D0E" w:rsidP="00261D0E">
      <w:pPr>
        <w:jc w:val="both"/>
        <w:rPr>
          <w:rFonts w:ascii="Times New Roman" w:hAnsi="Times New Roman" w:cs="Times New Roman"/>
        </w:rPr>
      </w:pPr>
    </w:p>
    <w:p w:rsidR="00285F28" w:rsidRDefault="00285F28" w:rsidP="00261D0E">
      <w:pPr>
        <w:jc w:val="both"/>
        <w:rPr>
          <w:rFonts w:ascii="Times New Roman" w:hAnsi="Times New Roman" w:cs="Times New Roman"/>
        </w:rPr>
      </w:pPr>
      <w:bookmarkStart w:id="11" w:name="_GoBack"/>
      <w:bookmarkEnd w:id="11"/>
    </w:p>
    <w:p w:rsidR="00261D0E" w:rsidRPr="00717B63" w:rsidRDefault="00261D0E" w:rsidP="00261D0E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2"/>
        </w:rPr>
      </w:pPr>
      <w:bookmarkStart w:id="12" w:name="_Toc59385793"/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Абсолютна більшість громадян (85%) поділяють загальнонаціональну ідентичність та вважають себе </w:t>
      </w:r>
      <w:r w:rsidR="006816FA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передовсім</w:t>
      </w:r>
      <w:r w:rsidRPr="00E01EAD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 громадянами України.</w:t>
      </w:r>
      <w:bookmarkEnd w:id="12"/>
      <w:r w:rsidRPr="00E01EAD">
        <w:rPr>
          <w:rFonts w:ascii="Times New Roman" w:hAnsi="Times New Roman" w:cs="Times New Roman"/>
          <w:sz w:val="22"/>
        </w:rPr>
        <w:t xml:space="preserve"> </w:t>
      </w:r>
      <w:r w:rsidRPr="006816FA">
        <w:rPr>
          <w:rFonts w:ascii="Times New Roman" w:hAnsi="Times New Roman" w:cs="Times New Roman"/>
          <w:szCs w:val="24"/>
        </w:rPr>
        <w:t xml:space="preserve">Загальнонаціональна ідентичність переважає в усіх регіонах без суттєвих відмінностей (90% у Західному регіоні, 83% </w:t>
      </w:r>
      <w:r w:rsidRPr="006816FA">
        <w:rPr>
          <w:rFonts w:ascii="Times New Roman" w:hAnsi="Times New Roman" w:cs="Times New Roman"/>
          <w:szCs w:val="24"/>
        </w:rPr>
        <w:sym w:font="Symbol" w:char="F0BE"/>
      </w:r>
      <w:r w:rsidRPr="006816FA">
        <w:rPr>
          <w:rFonts w:ascii="Times New Roman" w:hAnsi="Times New Roman" w:cs="Times New Roman"/>
          <w:szCs w:val="24"/>
        </w:rPr>
        <w:t xml:space="preserve"> у Східному). Регіональну ідентичність поділяють близько 7% громадян в усіх регіонах.</w:t>
      </w:r>
      <w:r w:rsidRPr="00717B63">
        <w:rPr>
          <w:rFonts w:ascii="Times New Roman" w:hAnsi="Times New Roman" w:cs="Times New Roman"/>
          <w:sz w:val="22"/>
        </w:rPr>
        <w:t xml:space="preserve"> </w:t>
      </w:r>
    </w:p>
    <w:tbl>
      <w:tblPr>
        <w:tblStyle w:val="a4"/>
        <w:tblW w:w="9319" w:type="dxa"/>
        <w:tblLook w:val="04A0" w:firstRow="1" w:lastRow="0" w:firstColumn="1" w:lastColumn="0" w:noHBand="0" w:noVBand="1"/>
      </w:tblPr>
      <w:tblGrid>
        <w:gridCol w:w="2923"/>
        <w:gridCol w:w="1079"/>
        <w:gridCol w:w="1036"/>
        <w:gridCol w:w="1036"/>
        <w:gridCol w:w="1036"/>
        <w:gridCol w:w="1093"/>
        <w:gridCol w:w="1116"/>
      </w:tblGrid>
      <w:tr w:rsidR="00261D0E" w:rsidRPr="006816FA" w:rsidTr="00261D0E">
        <w:trPr>
          <w:trHeight w:val="480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</w:p>
        </w:tc>
        <w:tc>
          <w:tcPr>
            <w:tcW w:w="1081" w:type="dxa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Грудень 2013</w:t>
            </w:r>
          </w:p>
        </w:tc>
        <w:tc>
          <w:tcPr>
            <w:tcW w:w="1036" w:type="dxa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val="ru-RU"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Грудень</w:t>
            </w:r>
            <w:r w:rsidRPr="006816FA">
              <w:rPr>
                <w:rFonts w:ascii="Times New Roman" w:hAnsi="Times New Roman" w:cs="Times New Roman"/>
                <w:i/>
                <w:szCs w:val="24"/>
                <w:lang w:val="ru-RU" w:eastAsia="uk-UA"/>
              </w:rPr>
              <w:t xml:space="preserve"> 2014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Грудень 2017</w:t>
            </w:r>
          </w:p>
        </w:tc>
        <w:tc>
          <w:tcPr>
            <w:tcW w:w="1036" w:type="dxa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Грудень 2018 р</w:t>
            </w:r>
          </w:p>
        </w:tc>
        <w:tc>
          <w:tcPr>
            <w:tcW w:w="1096" w:type="dxa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Грудень 2019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816FA">
              <w:rPr>
                <w:rFonts w:ascii="Times New Roman" w:hAnsi="Times New Roman" w:cs="Times New Roman"/>
                <w:b/>
                <w:szCs w:val="24"/>
              </w:rPr>
              <w:t>Грудень 2020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Громадянином України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54,2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73,2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72,9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67,5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816FA">
              <w:rPr>
                <w:rFonts w:ascii="Times New Roman" w:hAnsi="Times New Roman" w:cs="Times New Roman"/>
                <w:szCs w:val="24"/>
              </w:rPr>
              <w:t>74,9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85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4</w:t>
            </w:r>
          </w:p>
        </w:tc>
      </w:tr>
      <w:tr w:rsidR="00261D0E" w:rsidRPr="006816FA" w:rsidTr="00261D0E">
        <w:trPr>
          <w:trHeight w:val="480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Мешканцем регіону (області чи кількох областей), де Ви живете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35,3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19,1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15,8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18,2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szCs w:val="24"/>
                <w:lang w:val="en-US"/>
              </w:rPr>
              <w:t>15,6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7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4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Представником свого етносу, нації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2,0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1,3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2,8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3,2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816FA">
              <w:rPr>
                <w:rFonts w:ascii="Times New Roman" w:hAnsi="Times New Roman" w:cs="Times New Roman"/>
                <w:szCs w:val="24"/>
              </w:rPr>
              <w:t>2,6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1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6</w:t>
            </w:r>
          </w:p>
        </w:tc>
      </w:tr>
      <w:tr w:rsidR="00261D0E" w:rsidRPr="006816FA" w:rsidTr="00261D0E">
        <w:trPr>
          <w:trHeight w:val="235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 xml:space="preserve">Громадянином Росії 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0,0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0,1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0,3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0</w:t>
            </w: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,0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816FA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0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Громадянином колишнього СРСР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val="ru-RU"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val="ru-RU" w:eastAsia="uk-UA"/>
              </w:rPr>
              <w:t>3,2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2,9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2,9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2,2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816FA">
              <w:rPr>
                <w:rFonts w:ascii="Times New Roman" w:hAnsi="Times New Roman" w:cs="Times New Roman"/>
                <w:szCs w:val="24"/>
              </w:rPr>
              <w:t>2,7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2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9</w:t>
            </w:r>
          </w:p>
        </w:tc>
      </w:tr>
      <w:tr w:rsidR="00261D0E" w:rsidRPr="006816FA" w:rsidTr="00261D0E">
        <w:trPr>
          <w:trHeight w:val="235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 xml:space="preserve">Громадянином Європи 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val="ru-RU"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val="ru-RU" w:eastAsia="uk-UA"/>
              </w:rPr>
              <w:t>2,5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0,9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1,3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2,0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816FA">
              <w:rPr>
                <w:rFonts w:ascii="Times New Roman" w:hAnsi="Times New Roman" w:cs="Times New Roman"/>
                <w:szCs w:val="24"/>
              </w:rPr>
              <w:t>1,2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3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Громадянином світу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val="ru-RU"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val="ru-RU" w:eastAsia="uk-UA"/>
              </w:rPr>
              <w:t>2,3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1,9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0,8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0</w:t>
            </w: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,9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816FA">
              <w:rPr>
                <w:rFonts w:ascii="Times New Roman" w:hAnsi="Times New Roman" w:cs="Times New Roman"/>
                <w:szCs w:val="24"/>
              </w:rPr>
              <w:t>1,5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1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6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 xml:space="preserve">Інше 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val="ru-RU"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val="ru-RU" w:eastAsia="uk-UA"/>
              </w:rPr>
              <w:t>0,1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0,6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0,2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1,0</w:t>
            </w:r>
          </w:p>
        </w:tc>
        <w:tc>
          <w:tcPr>
            <w:tcW w:w="109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816FA">
              <w:rPr>
                <w:rFonts w:ascii="Times New Roman" w:hAnsi="Times New Roman" w:cs="Times New Roman"/>
                <w:szCs w:val="24"/>
              </w:rPr>
              <w:t>0,1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0</w:t>
            </w:r>
          </w:p>
        </w:tc>
      </w:tr>
      <w:tr w:rsidR="00261D0E" w:rsidRPr="006816FA" w:rsidTr="00261D0E">
        <w:trPr>
          <w:trHeight w:val="235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Важко сказати</w:t>
            </w:r>
          </w:p>
        </w:tc>
        <w:tc>
          <w:tcPr>
            <w:tcW w:w="1081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val="ru-RU"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val="ru-RU" w:eastAsia="uk-UA"/>
              </w:rPr>
              <w:t>0,4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0,0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szCs w:val="24"/>
                <w:lang w:eastAsia="uk-UA"/>
              </w:rPr>
              <w:t>2,9</w:t>
            </w:r>
          </w:p>
        </w:tc>
        <w:tc>
          <w:tcPr>
            <w:tcW w:w="1036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5,0</w:t>
            </w:r>
          </w:p>
        </w:tc>
        <w:tc>
          <w:tcPr>
            <w:tcW w:w="1096" w:type="dxa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</w:rPr>
              <w:t>1,0</w:t>
            </w:r>
          </w:p>
        </w:tc>
        <w:tc>
          <w:tcPr>
            <w:tcW w:w="1062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b/>
                <w:color w:val="000000"/>
                <w:szCs w:val="24"/>
              </w:rPr>
              <w:t>7</w:t>
            </w:r>
          </w:p>
        </w:tc>
      </w:tr>
    </w:tbl>
    <w:p w:rsidR="00261D0E" w:rsidRPr="006816FA" w:rsidRDefault="00261D0E" w:rsidP="00261D0E">
      <w:pPr>
        <w:jc w:val="both"/>
        <w:rPr>
          <w:rFonts w:ascii="Times New Roman" w:hAnsi="Times New Roman" w:cs="Times New Roman"/>
          <w:szCs w:val="24"/>
        </w:rPr>
      </w:pPr>
    </w:p>
    <w:tbl>
      <w:tblPr>
        <w:tblStyle w:val="a4"/>
        <w:tblW w:w="7083" w:type="dxa"/>
        <w:tblLook w:val="04A0" w:firstRow="1" w:lastRow="0" w:firstColumn="1" w:lastColumn="0" w:noHBand="0" w:noVBand="1"/>
      </w:tblPr>
      <w:tblGrid>
        <w:gridCol w:w="2972"/>
        <w:gridCol w:w="1027"/>
        <w:gridCol w:w="1028"/>
        <w:gridCol w:w="1028"/>
        <w:gridCol w:w="1028"/>
      </w:tblGrid>
      <w:tr w:rsidR="00261D0E" w:rsidRPr="006816FA" w:rsidTr="00261D0E">
        <w:trPr>
          <w:trHeight w:val="217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Захід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val="ru-RU"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val="ru-RU" w:eastAsia="uk-UA"/>
              </w:rPr>
              <w:t>Центр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Південь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hAnsi="Times New Roman" w:cs="Times New Roman"/>
                <w:i/>
                <w:szCs w:val="24"/>
                <w:lang w:eastAsia="uk-UA"/>
              </w:rPr>
            </w:pPr>
            <w:r w:rsidRPr="006816FA">
              <w:rPr>
                <w:rFonts w:ascii="Times New Roman" w:hAnsi="Times New Roman" w:cs="Times New Roman"/>
                <w:i/>
                <w:szCs w:val="24"/>
                <w:lang w:eastAsia="uk-UA"/>
              </w:rPr>
              <w:t>Схід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Громадянином України</w:t>
            </w: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90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87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82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79,4</w:t>
            </w:r>
          </w:p>
        </w:tc>
      </w:tr>
      <w:tr w:rsidR="00261D0E" w:rsidRPr="006816FA" w:rsidTr="00261D0E">
        <w:trPr>
          <w:trHeight w:val="480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Мешканцем регіону (області чи кількох областей), де Ви живете</w:t>
            </w: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5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5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7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12,5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Представником свого етносу, нації</w:t>
            </w: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2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1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0,9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Громадянином колишнього СРСР</w:t>
            </w: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2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5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4,9</w:t>
            </w:r>
          </w:p>
        </w:tc>
      </w:tr>
      <w:tr w:rsidR="00261D0E" w:rsidRPr="006816FA" w:rsidTr="00261D0E">
        <w:trPr>
          <w:trHeight w:val="235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 xml:space="preserve">Громадянином Європи </w:t>
            </w: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0,6</w:t>
            </w:r>
          </w:p>
        </w:tc>
      </w:tr>
      <w:tr w:rsidR="00261D0E" w:rsidRPr="006816FA" w:rsidTr="00261D0E">
        <w:trPr>
          <w:trHeight w:val="244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Громадянином світу</w:t>
            </w: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1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1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2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1,5</w:t>
            </w:r>
          </w:p>
        </w:tc>
      </w:tr>
      <w:tr w:rsidR="00261D0E" w:rsidRPr="006816FA" w:rsidTr="00261D0E">
        <w:trPr>
          <w:trHeight w:val="235"/>
        </w:trPr>
        <w:tc>
          <w:tcPr>
            <w:tcW w:w="2972" w:type="dxa"/>
            <w:vAlign w:val="bottom"/>
          </w:tcPr>
          <w:p w:rsidR="00261D0E" w:rsidRPr="006816FA" w:rsidRDefault="00261D0E" w:rsidP="00261D0E">
            <w:pPr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Важко сказати</w:t>
            </w:r>
          </w:p>
        </w:tc>
        <w:tc>
          <w:tcPr>
            <w:tcW w:w="1027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0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1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jc w:val="center"/>
              <w:rPr>
                <w:rFonts w:ascii="Times New Roman" w:eastAsia="Arial" w:hAnsi="Times New Roman" w:cs="Times New Roman"/>
                <w:color w:val="000000"/>
                <w:szCs w:val="24"/>
              </w:rPr>
            </w:pP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1</w:t>
            </w:r>
            <w:r w:rsidR="00E657EA">
              <w:rPr>
                <w:rFonts w:ascii="Times New Roman" w:eastAsia="Arial" w:hAnsi="Times New Roman" w:cs="Times New Roman"/>
                <w:color w:val="000000"/>
                <w:szCs w:val="24"/>
              </w:rPr>
              <w:t>,</w:t>
            </w:r>
            <w:r w:rsidRPr="006816FA">
              <w:rPr>
                <w:rFonts w:ascii="Times New Roman" w:eastAsia="Arial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028" w:type="dxa"/>
            <w:vAlign w:val="center"/>
          </w:tcPr>
          <w:p w:rsidR="00261D0E" w:rsidRPr="006816FA" w:rsidRDefault="00261D0E" w:rsidP="00261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6816FA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0,2</w:t>
            </w:r>
          </w:p>
        </w:tc>
      </w:tr>
    </w:tbl>
    <w:p w:rsidR="00261D0E" w:rsidRDefault="00261D0E" w:rsidP="00261D0E">
      <w:pPr>
        <w:jc w:val="both"/>
        <w:rPr>
          <w:rFonts w:ascii="Times New Roman" w:hAnsi="Times New Roman" w:cs="Times New Roman"/>
        </w:rPr>
      </w:pPr>
    </w:p>
    <w:p w:rsidR="00BD630B" w:rsidRDefault="00BD630B">
      <w:r>
        <w:br w:type="page"/>
      </w:r>
    </w:p>
    <w:p w:rsidR="00261D0E" w:rsidRPr="00BD630B" w:rsidRDefault="00BD630B" w:rsidP="00BD630B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</w:rPr>
      </w:pPr>
      <w:r w:rsidRPr="00BD630B">
        <w:rPr>
          <w:rFonts w:ascii="Times New Roman" w:hAnsi="Times New Roman" w:cs="Times New Roman"/>
        </w:rPr>
        <w:lastRenderedPageBreak/>
        <w:t>Близько 40% українців не чули про діяльність незалежних аналітичних центрів в Україні.</w:t>
      </w:r>
      <w:r w:rsidRPr="00FA0AF4">
        <w:rPr>
          <w:rFonts w:ascii="Times New Roman" w:hAnsi="Times New Roman" w:cs="Times New Roman"/>
          <w:lang w:val="ru-RU"/>
        </w:rPr>
        <w:t xml:space="preserve"> </w:t>
      </w:r>
      <w:r w:rsidRPr="008E39E5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Найбільше українців протягом останнього року чули про Центр Разумкова (46%), Центр протидії корупції (28%), Український незалежний центр політичних досліджень (17%),</w:t>
      </w:r>
      <w:r w:rsidRPr="008E39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Київську школу економіки (16%), Інститут економічних досліджень і політичних консультацій (14%). </w:t>
      </w:r>
    </w:p>
    <w:p w:rsidR="00BD630B" w:rsidRDefault="00BD630B" w:rsidP="00BD630B">
      <w:pPr>
        <w:jc w:val="both"/>
      </w:pPr>
      <w:r>
        <w:rPr>
          <w:noProof/>
          <w:lang w:eastAsia="uk-UA"/>
        </w:rPr>
        <w:drawing>
          <wp:inline distT="0" distB="0" distL="0" distR="0">
            <wp:extent cx="5940425" cy="6741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97kp--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E" w:rsidRPr="00261D0E" w:rsidRDefault="00261D0E" w:rsidP="00261D0E">
      <w:pPr>
        <w:ind w:firstLine="708"/>
        <w:jc w:val="both"/>
        <w:rPr>
          <w:rFonts w:ascii="Times New Roman" w:hAnsi="Times New Roman" w:cs="Times New Roman"/>
          <w:i/>
          <w:szCs w:val="24"/>
        </w:rPr>
      </w:pPr>
    </w:p>
    <w:p w:rsidR="00261D0E" w:rsidRPr="00BB5344" w:rsidRDefault="00261D0E" w:rsidP="00BB5344">
      <w:pPr>
        <w:ind w:firstLine="708"/>
        <w:jc w:val="both"/>
        <w:rPr>
          <w:rFonts w:ascii="Times New Roman" w:hAnsi="Times New Roman" w:cs="Times New Roman"/>
          <w:i/>
          <w:szCs w:val="24"/>
        </w:rPr>
      </w:pPr>
    </w:p>
    <w:sectPr w:rsidR="00261D0E" w:rsidRPr="00BB5344" w:rsidSect="00261D0E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365" w:rsidRDefault="00A22365" w:rsidP="00261D0E">
      <w:pPr>
        <w:spacing w:after="0" w:line="240" w:lineRule="auto"/>
      </w:pPr>
      <w:r>
        <w:separator/>
      </w:r>
    </w:p>
  </w:endnote>
  <w:endnote w:type="continuationSeparator" w:id="0">
    <w:p w:rsidR="00A22365" w:rsidRDefault="00A22365" w:rsidP="0026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785998"/>
      <w:docPartObj>
        <w:docPartGallery w:val="Page Numbers (Bottom of Page)"/>
        <w:docPartUnique/>
      </w:docPartObj>
    </w:sdtPr>
    <w:sdtContent>
      <w:p w:rsidR="00793618" w:rsidRDefault="007936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F28">
          <w:rPr>
            <w:noProof/>
          </w:rPr>
          <w:t>13</w:t>
        </w:r>
        <w:r>
          <w:fldChar w:fldCharType="end"/>
        </w:r>
      </w:p>
    </w:sdtContent>
  </w:sdt>
  <w:p w:rsidR="00793618" w:rsidRDefault="007936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365" w:rsidRDefault="00A22365" w:rsidP="00261D0E">
      <w:pPr>
        <w:spacing w:after="0" w:line="240" w:lineRule="auto"/>
      </w:pPr>
      <w:r>
        <w:separator/>
      </w:r>
    </w:p>
  </w:footnote>
  <w:footnote w:type="continuationSeparator" w:id="0">
    <w:p w:rsidR="00A22365" w:rsidRDefault="00A22365" w:rsidP="00261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326EF"/>
    <w:multiLevelType w:val="hybridMultilevel"/>
    <w:tmpl w:val="063C7D1A"/>
    <w:lvl w:ilvl="0" w:tplc="AE58EF62">
      <w:start w:val="1"/>
      <w:numFmt w:val="decimal"/>
      <w:lvlText w:val="%1."/>
      <w:lvlJc w:val="left"/>
      <w:pPr>
        <w:ind w:left="720" w:hanging="360"/>
      </w:pPr>
      <w:rPr>
        <w:rFonts w:ascii="Constantia" w:eastAsiaTheme="minorHAnsi" w:hAnsi="Constantia" w:cstheme="minorHAnsi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B2872"/>
    <w:multiLevelType w:val="hybridMultilevel"/>
    <w:tmpl w:val="BFC458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A5679"/>
    <w:multiLevelType w:val="hybridMultilevel"/>
    <w:tmpl w:val="95BA858E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9A66AB"/>
    <w:multiLevelType w:val="hybridMultilevel"/>
    <w:tmpl w:val="DC486258"/>
    <w:lvl w:ilvl="0" w:tplc="3618B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2648F"/>
    <w:multiLevelType w:val="hybridMultilevel"/>
    <w:tmpl w:val="B6BA77D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87076"/>
    <w:multiLevelType w:val="hybridMultilevel"/>
    <w:tmpl w:val="8B0A7C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72"/>
    <w:rsid w:val="00047973"/>
    <w:rsid w:val="00056B24"/>
    <w:rsid w:val="000744EC"/>
    <w:rsid w:val="00093A6D"/>
    <w:rsid w:val="00105BA6"/>
    <w:rsid w:val="001D6BFD"/>
    <w:rsid w:val="00261D0E"/>
    <w:rsid w:val="00285F28"/>
    <w:rsid w:val="002C2052"/>
    <w:rsid w:val="00343CF5"/>
    <w:rsid w:val="0048472E"/>
    <w:rsid w:val="004B4CFA"/>
    <w:rsid w:val="00541517"/>
    <w:rsid w:val="00560B48"/>
    <w:rsid w:val="005B658D"/>
    <w:rsid w:val="0065723C"/>
    <w:rsid w:val="00674EE0"/>
    <w:rsid w:val="006816FA"/>
    <w:rsid w:val="00756E75"/>
    <w:rsid w:val="00777E74"/>
    <w:rsid w:val="00781783"/>
    <w:rsid w:val="00793618"/>
    <w:rsid w:val="0079452F"/>
    <w:rsid w:val="007E2CEE"/>
    <w:rsid w:val="00860401"/>
    <w:rsid w:val="008E39E5"/>
    <w:rsid w:val="009A4767"/>
    <w:rsid w:val="009C646E"/>
    <w:rsid w:val="009D0B9C"/>
    <w:rsid w:val="00A22365"/>
    <w:rsid w:val="00A96469"/>
    <w:rsid w:val="00AB5ABC"/>
    <w:rsid w:val="00BB5344"/>
    <w:rsid w:val="00BD630B"/>
    <w:rsid w:val="00C16DD4"/>
    <w:rsid w:val="00CB2F57"/>
    <w:rsid w:val="00D0646A"/>
    <w:rsid w:val="00E01EAD"/>
    <w:rsid w:val="00E51472"/>
    <w:rsid w:val="00E53BF9"/>
    <w:rsid w:val="00E657EA"/>
    <w:rsid w:val="00E805C7"/>
    <w:rsid w:val="00E923CC"/>
    <w:rsid w:val="00EE6F3F"/>
    <w:rsid w:val="00F51131"/>
    <w:rsid w:val="00FA0AF4"/>
    <w:rsid w:val="00FC273E"/>
    <w:rsid w:val="00FD5118"/>
    <w:rsid w:val="00FD7423"/>
    <w:rsid w:val="00F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E7031-3880-4DF8-BC83-123CAAC3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nstantia" w:eastAsiaTheme="minorHAnsi" w:hAnsi="Constantia" w:cstheme="minorHAnsi"/>
        <w:sz w:val="24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1D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D0E"/>
    <w:pPr>
      <w:ind w:left="720"/>
      <w:contextualSpacing/>
    </w:pPr>
  </w:style>
  <w:style w:type="table" w:styleId="a4">
    <w:name w:val="Table Grid"/>
    <w:basedOn w:val="a1"/>
    <w:uiPriority w:val="39"/>
    <w:rsid w:val="00261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61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261D0E"/>
  </w:style>
  <w:style w:type="paragraph" w:styleId="a7">
    <w:name w:val="footer"/>
    <w:basedOn w:val="a"/>
    <w:link w:val="a8"/>
    <w:uiPriority w:val="99"/>
    <w:unhideWhenUsed/>
    <w:rsid w:val="00261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261D0E"/>
  </w:style>
  <w:style w:type="character" w:customStyle="1" w:styleId="10">
    <w:name w:val="Заголовок 1 Знак"/>
    <w:basedOn w:val="a0"/>
    <w:link w:val="1"/>
    <w:uiPriority w:val="9"/>
    <w:rsid w:val="00261D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261D0E"/>
    <w:pPr>
      <w:outlineLvl w:val="9"/>
    </w:pPr>
    <w:rPr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261D0E"/>
    <w:pPr>
      <w:spacing w:after="100"/>
    </w:pPr>
  </w:style>
  <w:style w:type="character" w:styleId="aa">
    <w:name w:val="Hyperlink"/>
    <w:basedOn w:val="a0"/>
    <w:uiPriority w:val="99"/>
    <w:unhideWhenUsed/>
    <w:rsid w:val="00261D0E"/>
    <w:rPr>
      <w:color w:val="0563C1" w:themeColor="hyperlink"/>
      <w:u w:val="single"/>
    </w:rPr>
  </w:style>
  <w:style w:type="character" w:styleId="ab">
    <w:name w:val="Strong"/>
    <w:basedOn w:val="a0"/>
    <w:uiPriority w:val="22"/>
    <w:qFormat/>
    <w:rsid w:val="000479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C3355-4B16-4CCC-A079-1C0948992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10879</Words>
  <Characters>6202</Characters>
  <Application>Microsoft Office Word</Application>
  <DocSecurity>0</DocSecurity>
  <Lines>51</Lines>
  <Paragraphs>34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Iryna</cp:lastModifiedBy>
  <cp:revision>3</cp:revision>
  <cp:lastPrinted>2020-12-21T08:47:00Z</cp:lastPrinted>
  <dcterms:created xsi:type="dcterms:W3CDTF">2020-12-21T08:46:00Z</dcterms:created>
  <dcterms:modified xsi:type="dcterms:W3CDTF">2020-12-21T10:06:00Z</dcterms:modified>
</cp:coreProperties>
</file>