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1B" w:rsidRPr="001E352A" w:rsidRDefault="00E06401" w:rsidP="00E54C1B">
      <w:pPr>
        <w:jc w:val="both"/>
        <w:rPr>
          <w:rFonts w:ascii="Times New Roman" w:hAnsi="Times New Roman"/>
          <w:lang w:val="uk-UA"/>
        </w:rPr>
      </w:pPr>
      <w:r w:rsidRPr="001E352A">
        <w:rPr>
          <w:rFonts w:ascii="Times New Roman" w:hAnsi="Times New Roman"/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-499745</wp:posOffset>
            </wp:positionV>
            <wp:extent cx="5940425" cy="1403985"/>
            <wp:effectExtent l="0" t="0" r="0" b="5715"/>
            <wp:wrapThrough wrapText="bothSides">
              <wp:wrapPolygon edited="0">
                <wp:start x="10390" y="0"/>
                <wp:lineTo x="10252" y="293"/>
                <wp:lineTo x="9628" y="4103"/>
                <wp:lineTo x="7827" y="6741"/>
                <wp:lineTo x="7135" y="8206"/>
                <wp:lineTo x="7135" y="9379"/>
                <wp:lineTo x="4225" y="9379"/>
                <wp:lineTo x="346" y="12309"/>
                <wp:lineTo x="346" y="14947"/>
                <wp:lineTo x="554" y="18757"/>
                <wp:lineTo x="0" y="20809"/>
                <wp:lineTo x="0" y="21395"/>
                <wp:lineTo x="554" y="21395"/>
                <wp:lineTo x="21057" y="21395"/>
                <wp:lineTo x="21057" y="18757"/>
                <wp:lineTo x="21334" y="16119"/>
                <wp:lineTo x="21196" y="14361"/>
                <wp:lineTo x="19603" y="14068"/>
                <wp:lineTo x="19672" y="12896"/>
                <wp:lineTo x="19256" y="11723"/>
                <wp:lineTo x="17871" y="9379"/>
                <wp:lineTo x="13992" y="5862"/>
                <wp:lineTo x="12676" y="4103"/>
                <wp:lineTo x="12122" y="2345"/>
                <wp:lineTo x="11014" y="0"/>
                <wp:lineTo x="10390" y="0"/>
              </wp:wrapPolygon>
            </wp:wrapThrough>
            <wp:docPr id="4" name="Рисунок 13" descr="head_m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ead_mas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0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4C1B" w:rsidRPr="001E352A" w:rsidRDefault="00E54C1B" w:rsidP="00E54C1B">
      <w:pPr>
        <w:jc w:val="both"/>
        <w:rPr>
          <w:rFonts w:ascii="Times New Roman" w:hAnsi="Times New Roman"/>
          <w:lang w:val="uk-UA"/>
        </w:rPr>
      </w:pPr>
    </w:p>
    <w:p w:rsidR="00E06401" w:rsidRPr="001E352A" w:rsidRDefault="00E06401" w:rsidP="00E54C1B">
      <w:pPr>
        <w:pStyle w:val="a5"/>
        <w:jc w:val="both"/>
        <w:rPr>
          <w:rStyle w:val="a6"/>
          <w:i/>
          <w:iCs/>
          <w:lang w:val="uk-UA"/>
        </w:rPr>
      </w:pPr>
    </w:p>
    <w:tbl>
      <w:tblPr>
        <w:tblpPr w:leftFromText="180" w:rightFromText="180" w:horzAnchor="margin" w:tblpY="900"/>
        <w:tblW w:w="9571" w:type="dxa"/>
        <w:tblLook w:val="01E0" w:firstRow="1" w:lastRow="1" w:firstColumn="1" w:lastColumn="1" w:noHBand="0" w:noVBand="0"/>
      </w:tblPr>
      <w:tblGrid>
        <w:gridCol w:w="9571"/>
      </w:tblGrid>
      <w:tr w:rsidR="00E06401" w:rsidRPr="001E352A" w:rsidTr="008C79EB">
        <w:trPr>
          <w:trHeight w:val="1444"/>
        </w:trPr>
        <w:tc>
          <w:tcPr>
            <w:tcW w:w="7400" w:type="dxa"/>
            <w:vAlign w:val="center"/>
          </w:tcPr>
          <w:p w:rsidR="00E06401" w:rsidRPr="001E352A" w:rsidRDefault="00E06401" w:rsidP="008C79EB">
            <w:pPr>
              <w:pStyle w:val="2"/>
              <w:spacing w:line="240" w:lineRule="auto"/>
              <w:ind w:left="284"/>
              <w:jc w:val="center"/>
              <w:rPr>
                <w:rFonts w:ascii="Times New Roman" w:hAnsi="Times New Roman"/>
                <w:b/>
                <w:sz w:val="44"/>
                <w:szCs w:val="44"/>
                <w:lang w:val="uk-UA"/>
              </w:rPr>
            </w:pPr>
          </w:p>
          <w:p w:rsidR="00E06401" w:rsidRPr="001E352A" w:rsidRDefault="00E06401" w:rsidP="008C79EB">
            <w:pPr>
              <w:pStyle w:val="2"/>
              <w:spacing w:line="240" w:lineRule="auto"/>
              <w:ind w:left="284"/>
              <w:jc w:val="center"/>
              <w:rPr>
                <w:rFonts w:ascii="Times New Roman" w:hAnsi="Times New Roman"/>
                <w:b/>
                <w:sz w:val="44"/>
                <w:szCs w:val="44"/>
                <w:lang w:val="uk-UA"/>
              </w:rPr>
            </w:pPr>
          </w:p>
          <w:p w:rsidR="00E06401" w:rsidRPr="001E352A" w:rsidRDefault="00E06401" w:rsidP="008C79EB">
            <w:pPr>
              <w:pStyle w:val="2"/>
              <w:spacing w:line="240" w:lineRule="auto"/>
              <w:ind w:left="284"/>
              <w:jc w:val="center"/>
              <w:rPr>
                <w:rFonts w:ascii="Times New Roman" w:hAnsi="Times New Roman"/>
                <w:sz w:val="44"/>
                <w:szCs w:val="44"/>
                <w:lang w:val="uk-UA"/>
              </w:rPr>
            </w:pPr>
            <w:r w:rsidRPr="001E352A">
              <w:rPr>
                <w:rFonts w:ascii="Times New Roman" w:hAnsi="Times New Roman"/>
                <w:b/>
                <w:sz w:val="44"/>
                <w:szCs w:val="44"/>
                <w:lang w:val="uk-UA"/>
              </w:rPr>
              <w:t>НАЦІОНАЛЬНИЙ ЕКЗИТ-ПОЛ</w:t>
            </w:r>
          </w:p>
        </w:tc>
      </w:tr>
      <w:tr w:rsidR="00E06401" w:rsidRPr="001E352A" w:rsidTr="008C79EB">
        <w:trPr>
          <w:trHeight w:val="720"/>
        </w:trPr>
        <w:tc>
          <w:tcPr>
            <w:tcW w:w="7400" w:type="dxa"/>
          </w:tcPr>
          <w:p w:rsidR="00E06401" w:rsidRPr="001E352A" w:rsidRDefault="00E06401" w:rsidP="008C79EB">
            <w:pPr>
              <w:pStyle w:val="2"/>
              <w:spacing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1E352A">
              <w:rPr>
                <w:rFonts w:ascii="Times New Roman" w:hAnsi="Times New Roman"/>
                <w:b/>
                <w:sz w:val="24"/>
                <w:lang w:val="uk-UA"/>
              </w:rPr>
              <w:t xml:space="preserve">Вибори Президента України, перший тур  </w:t>
            </w:r>
          </w:p>
          <w:p w:rsidR="00E06401" w:rsidRPr="001E352A" w:rsidRDefault="00E06401" w:rsidP="008C79EB">
            <w:pPr>
              <w:pStyle w:val="2"/>
              <w:spacing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1E352A">
              <w:rPr>
                <w:rFonts w:ascii="Times New Roman" w:hAnsi="Times New Roman"/>
                <w:b/>
                <w:sz w:val="24"/>
                <w:lang w:val="uk-UA"/>
              </w:rPr>
              <w:t>31 березня 2019 року</w:t>
            </w:r>
          </w:p>
        </w:tc>
      </w:tr>
    </w:tbl>
    <w:p w:rsidR="00E54C1B" w:rsidRPr="001E352A" w:rsidRDefault="00E54C1B" w:rsidP="00E54C1B">
      <w:pPr>
        <w:pStyle w:val="a5"/>
        <w:jc w:val="both"/>
        <w:rPr>
          <w:lang w:val="uk-UA"/>
        </w:rPr>
      </w:pPr>
      <w:r w:rsidRPr="001E352A">
        <w:rPr>
          <w:rStyle w:val="a6"/>
          <w:i/>
          <w:iCs/>
          <w:lang w:val="uk-UA"/>
        </w:rPr>
        <w:t xml:space="preserve">31 березня 2019 року, </w:t>
      </w:r>
      <w:r w:rsidRPr="001E352A">
        <w:rPr>
          <w:lang w:val="uk-UA"/>
        </w:rPr>
        <w:t>у день виборів Президента  України, Консорціум, до якого входять Фонд «Демократичні ініціативи</w:t>
      </w:r>
      <w:r w:rsidR="000D6B8C">
        <w:rPr>
          <w:lang w:val="uk-UA"/>
        </w:rPr>
        <w:t>»</w:t>
      </w:r>
      <w:r w:rsidRPr="001E352A">
        <w:rPr>
          <w:lang w:val="uk-UA"/>
        </w:rPr>
        <w:t xml:space="preserve"> імені Ілька Кучеріва, Київський міжнародний інститут соціології (КМІС) та Український центр економічних і політичних досліджень імені Олександра Разумкова, провів  </w:t>
      </w:r>
      <w:r w:rsidRPr="001E352A">
        <w:rPr>
          <w:rStyle w:val="a6"/>
          <w:lang w:val="uk-UA"/>
        </w:rPr>
        <w:t>Національний екзит-пол’2019</w:t>
      </w:r>
      <w:r w:rsidRPr="001E352A">
        <w:rPr>
          <w:lang w:val="uk-UA"/>
        </w:rPr>
        <w:t>.</w:t>
      </w:r>
    </w:p>
    <w:p w:rsidR="00E54C1B" w:rsidRPr="001E352A" w:rsidRDefault="00E54C1B" w:rsidP="00E54C1B">
      <w:pPr>
        <w:pStyle w:val="a5"/>
        <w:jc w:val="both"/>
        <w:rPr>
          <w:lang w:val="uk-UA"/>
        </w:rPr>
      </w:pPr>
      <w:r w:rsidRPr="001E352A">
        <w:rPr>
          <w:lang w:val="uk-UA"/>
        </w:rPr>
        <w:t>Управління проектом, його фінансовий і медійний менеджмент здійснює  Фонд «Демократичні ініціативи</w:t>
      </w:r>
      <w:r w:rsidR="000D6B8C">
        <w:rPr>
          <w:lang w:val="uk-UA"/>
        </w:rPr>
        <w:t>»</w:t>
      </w:r>
      <w:r w:rsidRPr="001E352A">
        <w:rPr>
          <w:lang w:val="uk-UA"/>
        </w:rPr>
        <w:t xml:space="preserve"> імені Іл</w:t>
      </w:r>
      <w:r w:rsidR="000D6B8C">
        <w:rPr>
          <w:lang w:val="uk-UA"/>
        </w:rPr>
        <w:t>ька Кучеріва</w:t>
      </w:r>
      <w:r w:rsidRPr="001E352A">
        <w:rPr>
          <w:lang w:val="uk-UA"/>
        </w:rPr>
        <w:t>. Наукове керівництво проектом, розробку вибірки і координацію опитування виконує КМІС. Опитування виборців на виході з виборчих дільниць провели Київський міжнародний інститут соціології (КМІС) і Центр Разумкова.</w:t>
      </w:r>
    </w:p>
    <w:p w:rsidR="00E54C1B" w:rsidRPr="001E352A" w:rsidRDefault="003119BB" w:rsidP="00E54C1B">
      <w:pPr>
        <w:pStyle w:val="a5"/>
        <w:jc w:val="both"/>
        <w:rPr>
          <w:lang w:val="uk-UA"/>
        </w:rPr>
      </w:pPr>
      <w:r w:rsidRPr="003119BB">
        <w:rPr>
          <w:lang w:val="uk-UA"/>
        </w:rPr>
        <w:t xml:space="preserve">Генеральна сукупність </w:t>
      </w:r>
      <w:proofErr w:type="spellStart"/>
      <w:r w:rsidRPr="003119BB">
        <w:rPr>
          <w:lang w:val="uk-UA"/>
        </w:rPr>
        <w:t>екзит-полу</w:t>
      </w:r>
      <w:proofErr w:type="spellEnd"/>
      <w:r w:rsidRPr="003119BB">
        <w:rPr>
          <w:lang w:val="uk-UA"/>
        </w:rPr>
        <w:t xml:space="preserve"> – виборці, які проголосували на виборчих дільницях на території України (крім спеціальних дільниць – лікарні, тюрми, військові частини, закордонні дільниці, та за винятком окупованих територій). </w:t>
      </w:r>
      <w:proofErr w:type="spellStart"/>
      <w:r w:rsidRPr="00391CD5">
        <w:t>Вибірка</w:t>
      </w:r>
      <w:proofErr w:type="spellEnd"/>
      <w:r w:rsidRPr="00391CD5">
        <w:t xml:space="preserve"> репрезентатив</w:t>
      </w:r>
      <w:r>
        <w:t xml:space="preserve">на </w:t>
      </w:r>
      <w:r w:rsidRPr="00391CD5">
        <w:t xml:space="preserve">для </w:t>
      </w:r>
      <w:proofErr w:type="spellStart"/>
      <w:r w:rsidRPr="00391CD5">
        <w:t>України</w:t>
      </w:r>
      <w:proofErr w:type="spellEnd"/>
      <w:r w:rsidRPr="00391CD5">
        <w:t xml:space="preserve"> в </w:t>
      </w:r>
      <w:proofErr w:type="spellStart"/>
      <w:r w:rsidRPr="00391CD5">
        <w:t>цілому</w:t>
      </w:r>
      <w:proofErr w:type="spellEnd"/>
      <w:r w:rsidRPr="00391CD5">
        <w:t xml:space="preserve"> й для </w:t>
      </w:r>
      <w:proofErr w:type="spellStart"/>
      <w:r w:rsidRPr="00391CD5">
        <w:t>її</w:t>
      </w:r>
      <w:proofErr w:type="spellEnd"/>
      <w:r w:rsidRPr="00391CD5">
        <w:t xml:space="preserve"> 4 </w:t>
      </w:r>
      <w:proofErr w:type="spellStart"/>
      <w:r w:rsidRPr="00391CD5">
        <w:t>регіонів</w:t>
      </w:r>
      <w:proofErr w:type="spellEnd"/>
      <w:r w:rsidRPr="00391CD5">
        <w:t xml:space="preserve"> (</w:t>
      </w:r>
      <w:proofErr w:type="spellStart"/>
      <w:r w:rsidRPr="00391CD5">
        <w:t>Захід</w:t>
      </w:r>
      <w:proofErr w:type="spellEnd"/>
      <w:r w:rsidRPr="00391CD5">
        <w:t>,</w:t>
      </w:r>
      <w:r>
        <w:t xml:space="preserve"> </w:t>
      </w:r>
      <w:r w:rsidRPr="00391CD5">
        <w:t xml:space="preserve">Центр, </w:t>
      </w:r>
      <w:proofErr w:type="spellStart"/>
      <w:r w:rsidRPr="00391CD5">
        <w:t>Схід</w:t>
      </w:r>
      <w:proofErr w:type="spellEnd"/>
      <w:r w:rsidRPr="00391CD5">
        <w:t xml:space="preserve">, </w:t>
      </w:r>
      <w:proofErr w:type="spellStart"/>
      <w:r w:rsidRPr="00391CD5">
        <w:t>Південь</w:t>
      </w:r>
      <w:proofErr w:type="spellEnd"/>
      <w:r w:rsidRPr="00391CD5">
        <w:t>)</w:t>
      </w:r>
      <w:r w:rsidR="00E54C1B" w:rsidRPr="001E352A">
        <w:rPr>
          <w:lang w:val="uk-UA"/>
        </w:rPr>
        <w:t xml:space="preserve">. Опитано </w:t>
      </w:r>
      <w:r w:rsidR="00E54C1B" w:rsidRPr="00B24E1B">
        <w:rPr>
          <w:lang w:val="uk-UA"/>
        </w:rPr>
        <w:t>19 4</w:t>
      </w:r>
      <w:r w:rsidR="00B24E1B" w:rsidRPr="00B24E1B">
        <w:rPr>
          <w:lang w:val="uk-UA"/>
        </w:rPr>
        <w:t>53</w:t>
      </w:r>
      <w:r w:rsidR="00E54C1B" w:rsidRPr="001E352A">
        <w:rPr>
          <w:lang w:val="uk-UA"/>
        </w:rPr>
        <w:t xml:space="preserve"> респондентів на 400 виборчих дільницях. Застосовувалася методика «таємного голосування». Рівень досяжності</w:t>
      </w:r>
      <w:r>
        <w:rPr>
          <w:lang w:val="uk-UA"/>
        </w:rPr>
        <w:t xml:space="preserve"> (кількість виборців, які погодилися взяти участь в опитуванні)</w:t>
      </w:r>
      <w:r w:rsidR="00E54C1B" w:rsidRPr="001E352A">
        <w:rPr>
          <w:lang w:val="uk-UA"/>
        </w:rPr>
        <w:t xml:space="preserve"> с</w:t>
      </w:r>
      <w:r w:rsidR="000D6B8C">
        <w:rPr>
          <w:lang w:val="uk-UA"/>
        </w:rPr>
        <w:t>тановить</w:t>
      </w:r>
      <w:r w:rsidR="00E54C1B" w:rsidRPr="001E352A">
        <w:rPr>
          <w:lang w:val="uk-UA"/>
        </w:rPr>
        <w:t xml:space="preserve"> 67,8%.</w:t>
      </w:r>
    </w:p>
    <w:p w:rsidR="00E54C1B" w:rsidRPr="001E352A" w:rsidRDefault="00E54C1B" w:rsidP="00E54C1B">
      <w:pPr>
        <w:pStyle w:val="a5"/>
        <w:jc w:val="both"/>
        <w:rPr>
          <w:lang w:val="uk-UA"/>
        </w:rPr>
      </w:pPr>
      <w:r w:rsidRPr="001E352A">
        <w:rPr>
          <w:lang w:val="uk-UA"/>
        </w:rPr>
        <w:t>Керівник проекту «Національний екзит-пол’2019» — </w:t>
      </w:r>
      <w:r w:rsidRPr="001E352A">
        <w:rPr>
          <w:rStyle w:val="a6"/>
          <w:lang w:val="uk-UA"/>
        </w:rPr>
        <w:t>І.</w:t>
      </w:r>
      <w:r w:rsidR="000D6B8C">
        <w:rPr>
          <w:rStyle w:val="a6"/>
          <w:lang w:val="uk-UA"/>
        </w:rPr>
        <w:t xml:space="preserve"> </w:t>
      </w:r>
      <w:r w:rsidRPr="001E352A">
        <w:rPr>
          <w:rStyle w:val="a6"/>
          <w:lang w:val="uk-UA"/>
        </w:rPr>
        <w:t>Бекешкіна</w:t>
      </w:r>
    </w:p>
    <w:p w:rsidR="00E54C1B" w:rsidRPr="001E352A" w:rsidRDefault="00E54C1B" w:rsidP="00E54C1B">
      <w:pPr>
        <w:pStyle w:val="a5"/>
        <w:jc w:val="both"/>
        <w:rPr>
          <w:lang w:val="uk-UA"/>
        </w:rPr>
      </w:pPr>
      <w:r w:rsidRPr="001E352A">
        <w:rPr>
          <w:lang w:val="uk-UA"/>
        </w:rPr>
        <w:t>Науковий керівник проекту — </w:t>
      </w:r>
      <w:r w:rsidRPr="001E352A">
        <w:rPr>
          <w:rStyle w:val="a6"/>
          <w:lang w:val="uk-UA"/>
        </w:rPr>
        <w:t>Н.</w:t>
      </w:r>
      <w:r w:rsidR="000D6B8C">
        <w:rPr>
          <w:rStyle w:val="a6"/>
          <w:lang w:val="uk-UA"/>
        </w:rPr>
        <w:t xml:space="preserve"> </w:t>
      </w:r>
      <w:r w:rsidRPr="001E352A">
        <w:rPr>
          <w:rStyle w:val="a6"/>
          <w:lang w:val="uk-UA"/>
        </w:rPr>
        <w:t>Харченко</w:t>
      </w:r>
    </w:p>
    <w:p w:rsidR="00E54C1B" w:rsidRPr="001E352A" w:rsidRDefault="00E54C1B" w:rsidP="00E54C1B">
      <w:pPr>
        <w:pStyle w:val="a5"/>
        <w:jc w:val="both"/>
        <w:rPr>
          <w:lang w:val="uk-UA"/>
        </w:rPr>
      </w:pPr>
      <w:r w:rsidRPr="001E352A">
        <w:rPr>
          <w:lang w:val="uk-UA"/>
        </w:rPr>
        <w:t>Менеджер робіт Київського міжнародного інституту соціології — </w:t>
      </w:r>
      <w:r w:rsidRPr="001E352A">
        <w:rPr>
          <w:rStyle w:val="a6"/>
          <w:lang w:val="uk-UA"/>
        </w:rPr>
        <w:t>А.</w:t>
      </w:r>
      <w:r w:rsidR="000D6B8C">
        <w:rPr>
          <w:rStyle w:val="a6"/>
          <w:lang w:val="uk-UA"/>
        </w:rPr>
        <w:t xml:space="preserve"> </w:t>
      </w:r>
      <w:proofErr w:type="spellStart"/>
      <w:r w:rsidRPr="001E352A">
        <w:rPr>
          <w:rStyle w:val="a6"/>
          <w:lang w:val="uk-UA"/>
        </w:rPr>
        <w:t>Грушецький</w:t>
      </w:r>
      <w:proofErr w:type="spellEnd"/>
    </w:p>
    <w:p w:rsidR="00E54C1B" w:rsidRPr="001E352A" w:rsidRDefault="00E54C1B" w:rsidP="00E54C1B">
      <w:pPr>
        <w:pStyle w:val="a5"/>
        <w:jc w:val="both"/>
        <w:rPr>
          <w:lang w:val="uk-UA"/>
        </w:rPr>
      </w:pPr>
      <w:r w:rsidRPr="001E352A">
        <w:rPr>
          <w:lang w:val="uk-UA"/>
        </w:rPr>
        <w:t>Менеджери робіт Центру Разумкова — </w:t>
      </w:r>
      <w:r w:rsidRPr="001E352A">
        <w:rPr>
          <w:rStyle w:val="a6"/>
          <w:lang w:val="uk-UA"/>
        </w:rPr>
        <w:t>А.</w:t>
      </w:r>
      <w:r w:rsidR="000D6B8C">
        <w:rPr>
          <w:rStyle w:val="a6"/>
          <w:lang w:val="uk-UA"/>
        </w:rPr>
        <w:t xml:space="preserve"> </w:t>
      </w:r>
      <w:r w:rsidRPr="001E352A">
        <w:rPr>
          <w:rStyle w:val="a6"/>
          <w:lang w:val="uk-UA"/>
        </w:rPr>
        <w:t>Биченко, М.</w:t>
      </w:r>
      <w:r w:rsidR="000D6B8C">
        <w:rPr>
          <w:rStyle w:val="a6"/>
          <w:lang w:val="uk-UA"/>
        </w:rPr>
        <w:t xml:space="preserve"> </w:t>
      </w:r>
      <w:r w:rsidRPr="001E352A">
        <w:rPr>
          <w:rStyle w:val="a6"/>
          <w:lang w:val="uk-UA"/>
        </w:rPr>
        <w:t>Міщенко</w:t>
      </w:r>
    </w:p>
    <w:p w:rsidR="00E54C1B" w:rsidRPr="001E352A" w:rsidRDefault="00E54C1B" w:rsidP="00E54C1B">
      <w:pPr>
        <w:pStyle w:val="a5"/>
        <w:jc w:val="both"/>
        <w:rPr>
          <w:lang w:val="uk-UA"/>
        </w:rPr>
      </w:pPr>
      <w:r w:rsidRPr="001E352A">
        <w:rPr>
          <w:lang w:val="uk-UA"/>
        </w:rPr>
        <w:t>Консультант </w:t>
      </w:r>
      <w:r w:rsidRPr="001E352A">
        <w:rPr>
          <w:rStyle w:val="a6"/>
          <w:lang w:val="uk-UA"/>
        </w:rPr>
        <w:t>—</w:t>
      </w:r>
      <w:r w:rsidRPr="001E352A">
        <w:rPr>
          <w:lang w:val="uk-UA"/>
        </w:rPr>
        <w:t> </w:t>
      </w:r>
      <w:r w:rsidRPr="001E352A">
        <w:rPr>
          <w:rStyle w:val="a6"/>
          <w:lang w:val="uk-UA"/>
        </w:rPr>
        <w:t>В.</w:t>
      </w:r>
      <w:r w:rsidR="000D6B8C">
        <w:rPr>
          <w:rStyle w:val="a6"/>
          <w:lang w:val="uk-UA"/>
        </w:rPr>
        <w:t xml:space="preserve"> </w:t>
      </w:r>
      <w:proofErr w:type="spellStart"/>
      <w:r w:rsidRPr="001E352A">
        <w:rPr>
          <w:rStyle w:val="a6"/>
          <w:lang w:val="uk-UA"/>
        </w:rPr>
        <w:t>Паніотто</w:t>
      </w:r>
      <w:proofErr w:type="spellEnd"/>
    </w:p>
    <w:p w:rsidR="00E54C1B" w:rsidRPr="0050770A" w:rsidRDefault="00E54C1B" w:rsidP="00E54C1B">
      <w:pPr>
        <w:pStyle w:val="a5"/>
        <w:jc w:val="both"/>
        <w:rPr>
          <w:i/>
          <w:lang w:val="uk-UA"/>
        </w:rPr>
      </w:pPr>
      <w:r w:rsidRPr="0050770A">
        <w:rPr>
          <w:i/>
          <w:lang w:val="uk-UA"/>
        </w:rPr>
        <w:t xml:space="preserve">Національний </w:t>
      </w:r>
      <w:proofErr w:type="spellStart"/>
      <w:r w:rsidRPr="0050770A">
        <w:rPr>
          <w:i/>
          <w:lang w:val="uk-UA"/>
        </w:rPr>
        <w:t>екзит-пол</w:t>
      </w:r>
      <w:proofErr w:type="spellEnd"/>
      <w:r w:rsidRPr="0050770A">
        <w:rPr>
          <w:i/>
          <w:lang w:val="uk-UA"/>
        </w:rPr>
        <w:t xml:space="preserve"> під час президентських виборів</w:t>
      </w:r>
      <w:r w:rsidR="000D6B8C" w:rsidRPr="0050770A">
        <w:rPr>
          <w:i/>
          <w:lang w:val="uk-UA"/>
        </w:rPr>
        <w:t xml:space="preserve"> </w:t>
      </w:r>
      <w:r w:rsidRPr="0050770A">
        <w:rPr>
          <w:i/>
          <w:lang w:val="uk-UA"/>
        </w:rPr>
        <w:t xml:space="preserve">2019 проводиться Фондом «Демократичні ініціативи» імені Ілька Кучеріва в рамках проекту «Національний </w:t>
      </w:r>
      <w:proofErr w:type="spellStart"/>
      <w:r w:rsidRPr="0050770A">
        <w:rPr>
          <w:i/>
          <w:lang w:val="uk-UA"/>
        </w:rPr>
        <w:t>екзит-пол</w:t>
      </w:r>
      <w:proofErr w:type="spellEnd"/>
      <w:r w:rsidRPr="0050770A">
        <w:rPr>
          <w:i/>
          <w:lang w:val="uk-UA"/>
        </w:rPr>
        <w:t xml:space="preserve"> 2019», що здійснюється за фінансової підтримки Програми сприяння громадській активності «Долучайся!», що фінансується Агентством США з міжнародного розвитку (USAID) та здійснюється </w:t>
      </w:r>
      <w:proofErr w:type="spellStart"/>
      <w:r w:rsidRPr="0050770A">
        <w:rPr>
          <w:i/>
          <w:lang w:val="uk-UA"/>
        </w:rPr>
        <w:t>Pact</w:t>
      </w:r>
      <w:proofErr w:type="spellEnd"/>
      <w:r w:rsidRPr="0050770A">
        <w:rPr>
          <w:i/>
          <w:lang w:val="uk-UA"/>
        </w:rPr>
        <w:t xml:space="preserve"> в Україні, Представництва Європейського Союзу в Україні, Міжнародного фонду «Відродження», Посольства Канади в Україні.</w:t>
      </w:r>
    </w:p>
    <w:p w:rsidR="008C79EB" w:rsidRPr="00641216" w:rsidRDefault="00110B35" w:rsidP="00A75BC4">
      <w:pPr>
        <w:pStyle w:val="ac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sz w:val="24"/>
          <w:lang w:val="uk-UA"/>
        </w:rPr>
        <w:lastRenderedPageBreak/>
        <w:br/>
      </w:r>
      <w:r>
        <w:rPr>
          <w:rFonts w:ascii="Times New Roman" w:hAnsi="Times New Roman"/>
          <w:sz w:val="24"/>
          <w:lang w:val="uk-UA"/>
        </w:rPr>
        <w:br/>
      </w:r>
      <w:r w:rsidR="00AB5D31" w:rsidRPr="00641216">
        <w:rPr>
          <w:rFonts w:ascii="Times New Roman" w:hAnsi="Times New Roman"/>
          <w:b/>
          <w:lang w:val="uk-UA"/>
        </w:rPr>
        <w:t>ХТО ЗА КОГО ПРОГОЛОСУВАВ:</w:t>
      </w:r>
      <w:r>
        <w:rPr>
          <w:rFonts w:ascii="Times New Roman" w:hAnsi="Times New Roman"/>
          <w:b/>
          <w:lang w:val="uk-UA"/>
        </w:rPr>
        <w:t xml:space="preserve">  </w:t>
      </w:r>
      <w:r w:rsidR="00AB5D31" w:rsidRPr="00641216">
        <w:rPr>
          <w:rFonts w:ascii="Times New Roman" w:hAnsi="Times New Roman"/>
          <w:b/>
          <w:lang w:val="uk-UA"/>
        </w:rPr>
        <w:t>ДЕМОГРАФІЯ НАЦІОНАЛЬНОГО ЕКЗИТ-ПОЛУ</w:t>
      </w:r>
    </w:p>
    <w:p w:rsidR="00AB5D31" w:rsidRPr="00AA07DE" w:rsidRDefault="00AB5D31" w:rsidP="00A75BC4">
      <w:pPr>
        <w:pStyle w:val="a5"/>
        <w:ind w:firstLine="284"/>
        <w:jc w:val="both"/>
        <w:rPr>
          <w:lang w:val="uk-UA"/>
        </w:rPr>
      </w:pPr>
      <w:r w:rsidRPr="00AA07DE">
        <w:rPr>
          <w:lang w:val="uk-UA"/>
        </w:rPr>
        <w:t xml:space="preserve">Результати опитування на виході з виборчих дільниць дають змогу проаналізувати особливості голосування соціально-демографічних груп виборців, виокремлених за регіональною, поселенською,  статевою  та освітньою ознаками. </w:t>
      </w:r>
    </w:p>
    <w:p w:rsidR="001A4C85" w:rsidRPr="00AA07DE" w:rsidRDefault="00471210" w:rsidP="00A75BC4">
      <w:pPr>
        <w:ind w:firstLine="284"/>
        <w:jc w:val="both"/>
        <w:rPr>
          <w:rFonts w:ascii="Times New Roman" w:hAnsi="Times New Roman"/>
          <w:sz w:val="24"/>
          <w:lang w:val="uk-UA"/>
        </w:rPr>
      </w:pPr>
      <w:r w:rsidRPr="00AA07DE">
        <w:rPr>
          <w:rFonts w:ascii="Times New Roman" w:hAnsi="Times New Roman"/>
          <w:b/>
          <w:i/>
          <w:sz w:val="24"/>
          <w:lang w:val="uk-UA"/>
        </w:rPr>
        <w:t xml:space="preserve">Переваги у регіонах. </w:t>
      </w:r>
      <w:r w:rsidR="00AB5D31" w:rsidRPr="00AA07DE">
        <w:rPr>
          <w:rFonts w:ascii="Times New Roman" w:hAnsi="Times New Roman"/>
          <w:sz w:val="24"/>
          <w:lang w:val="uk-UA"/>
        </w:rPr>
        <w:t xml:space="preserve">Переможцем майже в </w:t>
      </w:r>
      <w:r w:rsidRPr="00AA07DE">
        <w:rPr>
          <w:rFonts w:ascii="Times New Roman" w:hAnsi="Times New Roman"/>
          <w:sz w:val="24"/>
          <w:lang w:val="uk-UA"/>
        </w:rPr>
        <w:t>у</w:t>
      </w:r>
      <w:r w:rsidR="00AB5D31" w:rsidRPr="00AA07DE">
        <w:rPr>
          <w:rFonts w:ascii="Times New Roman" w:hAnsi="Times New Roman"/>
          <w:sz w:val="24"/>
          <w:lang w:val="uk-UA"/>
        </w:rPr>
        <w:t>сіх регіонах, за винятком Західного, став Володимир Зе</w:t>
      </w:r>
      <w:r w:rsidR="00C1126E" w:rsidRPr="00AA07DE">
        <w:rPr>
          <w:rFonts w:ascii="Times New Roman" w:hAnsi="Times New Roman"/>
          <w:sz w:val="24"/>
          <w:lang w:val="uk-UA"/>
        </w:rPr>
        <w:t>л</w:t>
      </w:r>
      <w:r w:rsidR="00E953D9" w:rsidRPr="00AA07DE">
        <w:rPr>
          <w:rFonts w:ascii="Times New Roman" w:hAnsi="Times New Roman"/>
          <w:sz w:val="24"/>
          <w:lang w:val="uk-UA"/>
        </w:rPr>
        <w:t>енський</w:t>
      </w:r>
      <w:r w:rsidR="001A4C85" w:rsidRPr="00AA07DE">
        <w:rPr>
          <w:rFonts w:ascii="Times New Roman" w:hAnsi="Times New Roman"/>
          <w:sz w:val="24"/>
          <w:lang w:val="uk-UA"/>
        </w:rPr>
        <w:t>. А от у Західному регіоні   перше місце посів Петро Порошенко (25</w:t>
      </w:r>
      <w:r w:rsidR="000D6B8C">
        <w:rPr>
          <w:rFonts w:ascii="Times New Roman" w:hAnsi="Times New Roman"/>
          <w:sz w:val="24"/>
          <w:lang w:val="uk-UA"/>
        </w:rPr>
        <w:t>,</w:t>
      </w:r>
      <w:r w:rsidR="001A4C85" w:rsidRPr="00AA07DE">
        <w:rPr>
          <w:rFonts w:ascii="Times New Roman" w:hAnsi="Times New Roman"/>
          <w:sz w:val="24"/>
          <w:lang w:val="uk-UA"/>
        </w:rPr>
        <w:t>5%), а вже далі – Володимир Зеленський  (22</w:t>
      </w:r>
      <w:r w:rsidR="000D6B8C">
        <w:rPr>
          <w:rFonts w:ascii="Times New Roman" w:hAnsi="Times New Roman"/>
          <w:sz w:val="24"/>
          <w:lang w:val="uk-UA"/>
        </w:rPr>
        <w:t>%), Юлія Тимошенко (18%), Анато</w:t>
      </w:r>
      <w:r w:rsidR="001A4C85" w:rsidRPr="00AA07DE">
        <w:rPr>
          <w:rFonts w:ascii="Times New Roman" w:hAnsi="Times New Roman"/>
          <w:sz w:val="24"/>
          <w:lang w:val="uk-UA"/>
        </w:rPr>
        <w:t xml:space="preserve">лій Гриценко (13%), Олег Ляшко (6%), Ігор </w:t>
      </w:r>
      <w:proofErr w:type="spellStart"/>
      <w:r w:rsidR="001A4C85" w:rsidRPr="00AA07DE">
        <w:rPr>
          <w:rFonts w:ascii="Times New Roman" w:hAnsi="Times New Roman"/>
          <w:sz w:val="24"/>
          <w:lang w:val="uk-UA"/>
        </w:rPr>
        <w:t>Смешко</w:t>
      </w:r>
      <w:proofErr w:type="spellEnd"/>
      <w:r w:rsidR="001A4C85" w:rsidRPr="00AA07DE">
        <w:rPr>
          <w:rFonts w:ascii="Times New Roman" w:hAnsi="Times New Roman"/>
          <w:sz w:val="24"/>
          <w:lang w:val="uk-UA"/>
        </w:rPr>
        <w:t xml:space="preserve"> (5%), Руслан </w:t>
      </w:r>
      <w:proofErr w:type="spellStart"/>
      <w:r w:rsidR="001A4C85" w:rsidRPr="00AA07DE">
        <w:rPr>
          <w:rFonts w:ascii="Times New Roman" w:hAnsi="Times New Roman"/>
          <w:sz w:val="24"/>
          <w:lang w:val="uk-UA"/>
        </w:rPr>
        <w:t>Кошулнський</w:t>
      </w:r>
      <w:proofErr w:type="spellEnd"/>
      <w:r w:rsidR="001A4C85" w:rsidRPr="00AA07DE">
        <w:rPr>
          <w:rFonts w:ascii="Times New Roman" w:hAnsi="Times New Roman"/>
          <w:sz w:val="24"/>
          <w:lang w:val="uk-UA"/>
        </w:rPr>
        <w:t xml:space="preserve"> (4%). І зовсім незначною була підтримка у Західному регіоні Юрія Бойк</w:t>
      </w:r>
      <w:r w:rsidR="000D6B8C">
        <w:rPr>
          <w:rFonts w:ascii="Times New Roman" w:hAnsi="Times New Roman"/>
          <w:sz w:val="24"/>
          <w:lang w:val="uk-UA"/>
        </w:rPr>
        <w:t xml:space="preserve">а (2%) та Олександра </w:t>
      </w:r>
      <w:proofErr w:type="spellStart"/>
      <w:r w:rsidR="000D6B8C">
        <w:rPr>
          <w:rFonts w:ascii="Times New Roman" w:hAnsi="Times New Roman"/>
          <w:sz w:val="24"/>
          <w:lang w:val="uk-UA"/>
        </w:rPr>
        <w:t>Вілкула</w:t>
      </w:r>
      <w:proofErr w:type="spellEnd"/>
      <w:r w:rsidR="000D6B8C">
        <w:rPr>
          <w:rFonts w:ascii="Times New Roman" w:hAnsi="Times New Roman"/>
          <w:sz w:val="24"/>
          <w:lang w:val="uk-UA"/>
        </w:rPr>
        <w:t xml:space="preserve"> (0,</w:t>
      </w:r>
      <w:r w:rsidR="001A4C85" w:rsidRPr="00AA07DE">
        <w:rPr>
          <w:rFonts w:ascii="Times New Roman" w:hAnsi="Times New Roman"/>
          <w:sz w:val="24"/>
          <w:lang w:val="uk-UA"/>
        </w:rPr>
        <w:t>4%). У Центральному регіо</w:t>
      </w:r>
      <w:r w:rsidR="000D6B8C">
        <w:rPr>
          <w:rFonts w:ascii="Times New Roman" w:hAnsi="Times New Roman"/>
          <w:sz w:val="24"/>
          <w:lang w:val="uk-UA"/>
        </w:rPr>
        <w:t>ні лідером теж є Зеленський (28,5%), далі йдуть Порошенко (19,</w:t>
      </w:r>
      <w:r w:rsidR="001A4C85" w:rsidRPr="00AA07DE">
        <w:rPr>
          <w:rFonts w:ascii="Times New Roman" w:hAnsi="Times New Roman"/>
          <w:sz w:val="24"/>
          <w:lang w:val="uk-UA"/>
        </w:rPr>
        <w:t>5%), Тимошенко (</w:t>
      </w:r>
      <w:r w:rsidR="000D6B8C">
        <w:rPr>
          <w:rFonts w:ascii="Times New Roman" w:hAnsi="Times New Roman"/>
          <w:sz w:val="24"/>
          <w:lang w:val="uk-UA"/>
        </w:rPr>
        <w:t xml:space="preserve">17%), </w:t>
      </w:r>
      <w:proofErr w:type="spellStart"/>
      <w:r w:rsidR="000D6B8C">
        <w:rPr>
          <w:rFonts w:ascii="Times New Roman" w:hAnsi="Times New Roman"/>
          <w:sz w:val="24"/>
          <w:lang w:val="uk-UA"/>
        </w:rPr>
        <w:t>Смешко</w:t>
      </w:r>
      <w:proofErr w:type="spellEnd"/>
      <w:r w:rsidR="000D6B8C">
        <w:rPr>
          <w:rFonts w:ascii="Times New Roman" w:hAnsi="Times New Roman"/>
          <w:sz w:val="24"/>
          <w:lang w:val="uk-UA"/>
        </w:rPr>
        <w:t xml:space="preserve"> (10%), Гриценко (7,</w:t>
      </w:r>
      <w:r w:rsidR="001A4C85" w:rsidRPr="00AA07DE">
        <w:rPr>
          <w:rFonts w:ascii="Times New Roman" w:hAnsi="Times New Roman"/>
          <w:sz w:val="24"/>
          <w:lang w:val="uk-UA"/>
        </w:rPr>
        <w:t xml:space="preserve">5%), Бойко (6%), Ляшко (5%). На Півдні лідерство Зеленського вражаюче – 42%, на другому місці </w:t>
      </w:r>
      <w:r w:rsidR="000D6B8C">
        <w:rPr>
          <w:rFonts w:ascii="Times New Roman" w:hAnsi="Times New Roman"/>
          <w:sz w:val="24"/>
          <w:lang w:val="uk-UA"/>
        </w:rPr>
        <w:t xml:space="preserve">– </w:t>
      </w:r>
      <w:r w:rsidR="001A4C85" w:rsidRPr="00AA07DE">
        <w:rPr>
          <w:rFonts w:ascii="Times New Roman" w:hAnsi="Times New Roman"/>
          <w:sz w:val="24"/>
          <w:lang w:val="uk-UA"/>
        </w:rPr>
        <w:t>Бойко (15%), далі йдут</w:t>
      </w:r>
      <w:r w:rsidR="000D6B8C">
        <w:rPr>
          <w:rFonts w:ascii="Times New Roman" w:hAnsi="Times New Roman"/>
          <w:sz w:val="24"/>
          <w:lang w:val="uk-UA"/>
        </w:rPr>
        <w:t>ь Порошенко (11%), Тимошенко (9,</w:t>
      </w:r>
      <w:r w:rsidR="001A4C85" w:rsidRPr="00AA07DE">
        <w:rPr>
          <w:rFonts w:ascii="Times New Roman" w:hAnsi="Times New Roman"/>
          <w:sz w:val="24"/>
          <w:lang w:val="uk-UA"/>
        </w:rPr>
        <w:t xml:space="preserve">5%), </w:t>
      </w:r>
      <w:proofErr w:type="spellStart"/>
      <w:r w:rsidR="001A4C85" w:rsidRPr="00AA07DE">
        <w:rPr>
          <w:rFonts w:ascii="Times New Roman" w:hAnsi="Times New Roman"/>
          <w:sz w:val="24"/>
          <w:lang w:val="uk-UA"/>
        </w:rPr>
        <w:t>Вілкул</w:t>
      </w:r>
      <w:proofErr w:type="spellEnd"/>
      <w:r w:rsidR="001A4C85" w:rsidRPr="00AA07DE">
        <w:rPr>
          <w:rFonts w:ascii="Times New Roman" w:hAnsi="Times New Roman"/>
          <w:sz w:val="24"/>
          <w:lang w:val="uk-UA"/>
        </w:rPr>
        <w:t xml:space="preserve"> (8%), </w:t>
      </w:r>
      <w:proofErr w:type="spellStart"/>
      <w:r w:rsidR="001A4C85" w:rsidRPr="00AA07DE">
        <w:rPr>
          <w:rFonts w:ascii="Times New Roman" w:hAnsi="Times New Roman"/>
          <w:sz w:val="24"/>
          <w:lang w:val="uk-UA"/>
        </w:rPr>
        <w:t>Смешко</w:t>
      </w:r>
      <w:proofErr w:type="spellEnd"/>
      <w:r w:rsidR="001A4C85" w:rsidRPr="00AA07DE">
        <w:rPr>
          <w:rFonts w:ascii="Times New Roman" w:hAnsi="Times New Roman"/>
          <w:sz w:val="24"/>
          <w:lang w:val="uk-UA"/>
        </w:rPr>
        <w:t xml:space="preserve"> (5%). На Сході лідером теж є Зеленський (31%), але від нього нез</w:t>
      </w:r>
      <w:r w:rsidR="000D6B8C">
        <w:rPr>
          <w:rFonts w:ascii="Times New Roman" w:hAnsi="Times New Roman"/>
          <w:sz w:val="24"/>
          <w:lang w:val="uk-UA"/>
        </w:rPr>
        <w:t xml:space="preserve">начно відстає Бойко (27%), далі </w:t>
      </w:r>
      <w:r w:rsidR="001A4C85" w:rsidRPr="00AA07DE">
        <w:rPr>
          <w:rFonts w:ascii="Times New Roman" w:hAnsi="Times New Roman"/>
          <w:sz w:val="24"/>
          <w:lang w:val="uk-UA"/>
        </w:rPr>
        <w:t xml:space="preserve">йдуть </w:t>
      </w:r>
      <w:r w:rsidR="000D6B8C">
        <w:rPr>
          <w:rFonts w:ascii="Times New Roman" w:hAnsi="Times New Roman"/>
          <w:sz w:val="24"/>
          <w:lang w:val="uk-UA"/>
        </w:rPr>
        <w:t xml:space="preserve">– </w:t>
      </w:r>
      <w:proofErr w:type="spellStart"/>
      <w:r w:rsidR="001A4C85" w:rsidRPr="00AA07DE">
        <w:rPr>
          <w:rFonts w:ascii="Times New Roman" w:hAnsi="Times New Roman"/>
          <w:sz w:val="24"/>
          <w:lang w:val="uk-UA"/>
        </w:rPr>
        <w:t>Вілкул</w:t>
      </w:r>
      <w:proofErr w:type="spellEnd"/>
      <w:r w:rsidR="001A4C85" w:rsidRPr="00AA07DE">
        <w:rPr>
          <w:rFonts w:ascii="Times New Roman" w:hAnsi="Times New Roman"/>
          <w:sz w:val="24"/>
          <w:lang w:val="uk-UA"/>
        </w:rPr>
        <w:t xml:space="preserve"> (10%),  Порошенко (10%), Тимошенко (7%).  </w:t>
      </w:r>
    </w:p>
    <w:p w:rsidR="001A4C85" w:rsidRPr="00AA07DE" w:rsidRDefault="001A4C85" w:rsidP="00A75BC4">
      <w:pPr>
        <w:ind w:firstLine="284"/>
        <w:jc w:val="both"/>
        <w:rPr>
          <w:rFonts w:ascii="Times New Roman" w:hAnsi="Times New Roman"/>
          <w:sz w:val="24"/>
          <w:lang w:val="uk-UA"/>
        </w:rPr>
      </w:pPr>
    </w:p>
    <w:p w:rsidR="001A4C85" w:rsidRPr="00AA07DE" w:rsidRDefault="001A4C85" w:rsidP="00A75BC4">
      <w:pPr>
        <w:ind w:firstLine="284"/>
        <w:jc w:val="both"/>
        <w:rPr>
          <w:rFonts w:ascii="Times New Roman" w:hAnsi="Times New Roman"/>
          <w:sz w:val="24"/>
          <w:lang w:val="uk-UA"/>
        </w:rPr>
      </w:pPr>
      <w:r w:rsidRPr="00AA07DE">
        <w:rPr>
          <w:rFonts w:ascii="Times New Roman" w:hAnsi="Times New Roman"/>
          <w:b/>
          <w:i/>
          <w:sz w:val="24"/>
          <w:lang w:val="uk-UA"/>
        </w:rPr>
        <w:t>Вибір  жителів населених пунктів різного типу і розміру.</w:t>
      </w:r>
      <w:r w:rsidRPr="00AA07DE">
        <w:rPr>
          <w:rFonts w:ascii="Times New Roman" w:hAnsi="Times New Roman"/>
          <w:sz w:val="24"/>
          <w:lang w:val="uk-UA"/>
        </w:rPr>
        <w:t xml:space="preserve"> У населених пунктах  різного типу першість має В</w:t>
      </w:r>
      <w:r w:rsidR="000D6B8C">
        <w:rPr>
          <w:rFonts w:ascii="Times New Roman" w:hAnsi="Times New Roman"/>
          <w:sz w:val="24"/>
          <w:lang w:val="uk-UA"/>
        </w:rPr>
        <w:t>олодимир Зеленський, найбільше –</w:t>
      </w:r>
      <w:r w:rsidRPr="00AA07DE">
        <w:rPr>
          <w:rFonts w:ascii="Times New Roman" w:hAnsi="Times New Roman"/>
          <w:sz w:val="24"/>
          <w:lang w:val="uk-UA"/>
        </w:rPr>
        <w:t xml:space="preserve"> особливо</w:t>
      </w:r>
      <w:r w:rsidR="000D6B8C">
        <w:rPr>
          <w:rFonts w:ascii="Times New Roman" w:hAnsi="Times New Roman"/>
          <w:sz w:val="24"/>
          <w:lang w:val="uk-UA"/>
        </w:rPr>
        <w:t xml:space="preserve">! </w:t>
      </w:r>
      <w:r w:rsidRPr="00AA07DE">
        <w:rPr>
          <w:rFonts w:ascii="Times New Roman" w:hAnsi="Times New Roman"/>
          <w:sz w:val="24"/>
          <w:lang w:val="uk-UA"/>
        </w:rPr>
        <w:t xml:space="preserve"> – у містах з населенням від 100 тис жителів (39%), найменше – у селах (27%). В обласних центрах найбільш</w:t>
      </w:r>
      <w:r w:rsidR="000D6B8C">
        <w:rPr>
          <w:rFonts w:ascii="Times New Roman" w:hAnsi="Times New Roman"/>
          <w:sz w:val="24"/>
          <w:lang w:val="uk-UA"/>
        </w:rPr>
        <w:t>е голосів зібрав Зеленський (31,</w:t>
      </w:r>
      <w:r w:rsidRPr="00AA07DE">
        <w:rPr>
          <w:rFonts w:ascii="Times New Roman" w:hAnsi="Times New Roman"/>
          <w:sz w:val="24"/>
          <w:lang w:val="uk-UA"/>
        </w:rPr>
        <w:t xml:space="preserve">5%), далі йдуть Порошенко (21%), Тимошенко (12%), Бойко (9%), </w:t>
      </w:r>
      <w:proofErr w:type="spellStart"/>
      <w:r w:rsidRPr="00AA07DE">
        <w:rPr>
          <w:rFonts w:ascii="Times New Roman" w:hAnsi="Times New Roman"/>
          <w:sz w:val="24"/>
          <w:lang w:val="uk-UA"/>
        </w:rPr>
        <w:t>Смешко</w:t>
      </w:r>
      <w:proofErr w:type="spellEnd"/>
      <w:r w:rsidRPr="00AA07DE">
        <w:rPr>
          <w:rFonts w:ascii="Times New Roman" w:hAnsi="Times New Roman"/>
          <w:sz w:val="24"/>
          <w:lang w:val="uk-UA"/>
        </w:rPr>
        <w:t xml:space="preserve"> та Гриценко (</w:t>
      </w:r>
      <w:r w:rsidR="000D6B8C">
        <w:rPr>
          <w:rFonts w:ascii="Times New Roman" w:hAnsi="Times New Roman"/>
          <w:sz w:val="24"/>
          <w:lang w:val="uk-UA"/>
        </w:rPr>
        <w:t xml:space="preserve">по </w:t>
      </w:r>
      <w:r w:rsidRPr="00AA07DE">
        <w:rPr>
          <w:rFonts w:ascii="Times New Roman" w:hAnsi="Times New Roman"/>
          <w:sz w:val="24"/>
          <w:lang w:val="uk-UA"/>
        </w:rPr>
        <w:t xml:space="preserve">8%), </w:t>
      </w:r>
      <w:proofErr w:type="spellStart"/>
      <w:r w:rsidRPr="00AA07DE">
        <w:rPr>
          <w:rFonts w:ascii="Times New Roman" w:hAnsi="Times New Roman"/>
          <w:sz w:val="24"/>
          <w:lang w:val="uk-UA"/>
        </w:rPr>
        <w:t>Вілкул</w:t>
      </w:r>
      <w:proofErr w:type="spellEnd"/>
      <w:r w:rsidRPr="00AA07DE">
        <w:rPr>
          <w:rFonts w:ascii="Times New Roman" w:hAnsi="Times New Roman"/>
          <w:sz w:val="24"/>
          <w:lang w:val="uk-UA"/>
        </w:rPr>
        <w:t xml:space="preserve"> (4%). А от Ляшка у обла</w:t>
      </w:r>
      <w:r w:rsidR="000D6B8C">
        <w:rPr>
          <w:rFonts w:ascii="Times New Roman" w:hAnsi="Times New Roman"/>
          <w:sz w:val="24"/>
          <w:lang w:val="uk-UA"/>
        </w:rPr>
        <w:t>сних центрах підтримали  лише 1,</w:t>
      </w:r>
      <w:r w:rsidRPr="00AA07DE">
        <w:rPr>
          <w:rFonts w:ascii="Times New Roman" w:hAnsi="Times New Roman"/>
          <w:sz w:val="24"/>
          <w:lang w:val="uk-UA"/>
        </w:rPr>
        <w:t>4% виборців. Особливістю великих міст (понад 100</w:t>
      </w:r>
      <w:r w:rsidR="000D6B8C">
        <w:rPr>
          <w:rFonts w:ascii="Times New Roman" w:hAnsi="Times New Roman"/>
          <w:sz w:val="24"/>
          <w:lang w:val="uk-UA"/>
        </w:rPr>
        <w:t xml:space="preserve"> </w:t>
      </w:r>
      <w:r w:rsidRPr="00AA07DE">
        <w:rPr>
          <w:rFonts w:ascii="Times New Roman" w:hAnsi="Times New Roman"/>
          <w:sz w:val="24"/>
          <w:lang w:val="uk-UA"/>
        </w:rPr>
        <w:t xml:space="preserve">тис. жителів) є більш високий відсоток голосів, отриманих Бойком   (18%) та </w:t>
      </w:r>
      <w:proofErr w:type="spellStart"/>
      <w:r w:rsidRPr="00AA07DE">
        <w:rPr>
          <w:rFonts w:ascii="Times New Roman" w:hAnsi="Times New Roman"/>
          <w:sz w:val="24"/>
          <w:lang w:val="uk-UA"/>
        </w:rPr>
        <w:t>Вілкулом</w:t>
      </w:r>
      <w:proofErr w:type="spellEnd"/>
      <w:r w:rsidRPr="00AA07DE">
        <w:rPr>
          <w:rFonts w:ascii="Times New Roman" w:hAnsi="Times New Roman"/>
          <w:sz w:val="24"/>
          <w:lang w:val="uk-UA"/>
        </w:rPr>
        <w:t xml:space="preserve"> (14%). А от Юлія Тимошенко отримала свій кращий результат у селах (19%), дещо обійшовши Порошенка (18%). Найкращий результат у селах також і у Ляшка (9%).   </w:t>
      </w:r>
    </w:p>
    <w:p w:rsidR="00641216" w:rsidRPr="00AA07DE" w:rsidRDefault="00641216" w:rsidP="00A75BC4">
      <w:pPr>
        <w:pStyle w:val="a5"/>
        <w:ind w:firstLine="284"/>
        <w:jc w:val="both"/>
        <w:rPr>
          <w:lang w:val="uk-UA"/>
        </w:rPr>
      </w:pPr>
      <w:r w:rsidRPr="00AA07DE">
        <w:rPr>
          <w:b/>
          <w:i/>
          <w:lang w:val="uk-UA"/>
        </w:rPr>
        <w:t xml:space="preserve">У виборі чоловіків і жінок  </w:t>
      </w:r>
      <w:r w:rsidRPr="00AA07DE">
        <w:rPr>
          <w:lang w:val="uk-UA"/>
        </w:rPr>
        <w:t xml:space="preserve">відмінності </w:t>
      </w:r>
      <w:r w:rsidR="000D6B8C">
        <w:rPr>
          <w:lang w:val="uk-UA"/>
        </w:rPr>
        <w:t>загалом</w:t>
      </w:r>
      <w:r w:rsidRPr="00AA07DE">
        <w:rPr>
          <w:lang w:val="uk-UA"/>
        </w:rPr>
        <w:t xml:space="preserve"> незначні: і чоловіки, і жінки рівною мірою  віддали перевагу Володимиру Зеленському (31%), а от Петра Порошенка дещо більше підтримали чоловіки (19</w:t>
      </w:r>
      <w:r w:rsidR="000D6B8C">
        <w:rPr>
          <w:lang w:val="uk-UA"/>
        </w:rPr>
        <w:t>% чоловіків і 17% жінок), як і Анатолія Гриц</w:t>
      </w:r>
      <w:r w:rsidRPr="00AA07DE">
        <w:rPr>
          <w:lang w:val="uk-UA"/>
        </w:rPr>
        <w:t>енка (відпо</w:t>
      </w:r>
      <w:r w:rsidR="000D6B8C">
        <w:rPr>
          <w:lang w:val="uk-UA"/>
        </w:rPr>
        <w:t>в</w:t>
      </w:r>
      <w:r w:rsidRPr="00AA07DE">
        <w:rPr>
          <w:lang w:val="uk-UA"/>
        </w:rPr>
        <w:t xml:space="preserve">ідно, 9% і 6%), а Юлію Тимошенко – навпаки, жінки (15% жінок і 13% чоловіків).  У решти кандидатів відмінності зовсім незначні: за Бойка проголосували 9% чоловіків і 10% жінок, </w:t>
      </w:r>
      <w:proofErr w:type="spellStart"/>
      <w:r w:rsidRPr="00AA07DE">
        <w:rPr>
          <w:lang w:val="uk-UA"/>
        </w:rPr>
        <w:t>Смешка</w:t>
      </w:r>
      <w:proofErr w:type="spellEnd"/>
      <w:r w:rsidR="000D6B8C">
        <w:rPr>
          <w:lang w:val="uk-UA"/>
        </w:rPr>
        <w:t xml:space="preserve"> –</w:t>
      </w:r>
      <w:r w:rsidRPr="00AA07DE">
        <w:rPr>
          <w:lang w:val="uk-UA"/>
        </w:rPr>
        <w:t xml:space="preserve"> відповідно, 6% і 7%, Ляшка – 4% і 5%, </w:t>
      </w:r>
      <w:proofErr w:type="spellStart"/>
      <w:r w:rsidRPr="00AA07DE">
        <w:rPr>
          <w:lang w:val="uk-UA"/>
        </w:rPr>
        <w:t>Вілкула</w:t>
      </w:r>
      <w:proofErr w:type="spellEnd"/>
      <w:r w:rsidRPr="00AA07DE">
        <w:rPr>
          <w:lang w:val="uk-UA"/>
        </w:rPr>
        <w:t xml:space="preserve"> – 3</w:t>
      </w:r>
      <w:r w:rsidR="000D6B8C">
        <w:rPr>
          <w:lang w:val="uk-UA"/>
        </w:rPr>
        <w:t>,</w:t>
      </w:r>
      <w:r w:rsidRPr="00AA07DE">
        <w:rPr>
          <w:lang w:val="uk-UA"/>
        </w:rPr>
        <w:t xml:space="preserve">5% і 4%.  </w:t>
      </w:r>
    </w:p>
    <w:p w:rsidR="0050770A" w:rsidRDefault="0050770A" w:rsidP="00A75BC4">
      <w:pPr>
        <w:ind w:firstLine="284"/>
        <w:jc w:val="both"/>
        <w:rPr>
          <w:rFonts w:ascii="Times New Roman" w:hAnsi="Times New Roman"/>
          <w:b/>
          <w:i/>
          <w:sz w:val="24"/>
          <w:lang w:val="uk-UA"/>
        </w:rPr>
      </w:pPr>
      <w:r>
        <w:rPr>
          <w:rFonts w:ascii="Times New Roman" w:hAnsi="Times New Roman"/>
          <w:b/>
          <w:i/>
          <w:sz w:val="24"/>
          <w:lang w:val="uk-UA"/>
        </w:rPr>
        <w:t xml:space="preserve">Переваги у вікових групах. </w:t>
      </w:r>
      <w:r w:rsidR="004B68EF" w:rsidRPr="00AA07DE">
        <w:rPr>
          <w:rFonts w:ascii="Times New Roman" w:hAnsi="Times New Roman"/>
          <w:sz w:val="24"/>
          <w:lang w:val="uk-UA"/>
        </w:rPr>
        <w:t xml:space="preserve"> Володимир Зеленський є  лідером серед виборців майже в усіх вікових групах виборців, за винятком найстаршої, виборців за 60 ро</w:t>
      </w:r>
      <w:r>
        <w:rPr>
          <w:rFonts w:ascii="Times New Roman" w:hAnsi="Times New Roman"/>
          <w:sz w:val="24"/>
          <w:lang w:val="uk-UA"/>
        </w:rPr>
        <w:t>ків.  У групі  наймолодших,  18–</w:t>
      </w:r>
      <w:r w:rsidR="004B68EF" w:rsidRPr="00AA07DE">
        <w:rPr>
          <w:rFonts w:ascii="Times New Roman" w:hAnsi="Times New Roman"/>
          <w:sz w:val="24"/>
          <w:lang w:val="uk-UA"/>
        </w:rPr>
        <w:t>29 років, за Зеленського проголосувало 57% виборців. За Порошенка – 14%, Тимошенко – 7%, Гриц</w:t>
      </w:r>
      <w:r>
        <w:rPr>
          <w:rFonts w:ascii="Times New Roman" w:hAnsi="Times New Roman"/>
          <w:sz w:val="24"/>
          <w:lang w:val="uk-UA"/>
        </w:rPr>
        <w:t xml:space="preserve">енка – 5%. У групі виборців 30–39 років </w:t>
      </w:r>
      <w:r w:rsidR="004B68EF" w:rsidRPr="00AA07DE">
        <w:rPr>
          <w:rFonts w:ascii="Times New Roman" w:hAnsi="Times New Roman"/>
          <w:sz w:val="24"/>
          <w:lang w:val="uk-UA"/>
        </w:rPr>
        <w:t>Зеленський теж є явним лідером (45%), далі йдуть Порошенко (17%), Тимошенко</w:t>
      </w:r>
      <w:r>
        <w:rPr>
          <w:rFonts w:ascii="Times New Roman" w:hAnsi="Times New Roman"/>
          <w:sz w:val="24"/>
          <w:lang w:val="uk-UA"/>
        </w:rPr>
        <w:t xml:space="preserve"> (10%), Гриценко (5%), Бойко (4,6%). Виборці 40–</w:t>
      </w:r>
      <w:r w:rsidR="004B68EF" w:rsidRPr="00AA07DE">
        <w:rPr>
          <w:rFonts w:ascii="Times New Roman" w:hAnsi="Times New Roman"/>
          <w:sz w:val="24"/>
          <w:lang w:val="uk-UA"/>
        </w:rPr>
        <w:t>49 років: З</w:t>
      </w:r>
      <w:r>
        <w:rPr>
          <w:rFonts w:ascii="Times New Roman" w:hAnsi="Times New Roman"/>
          <w:sz w:val="24"/>
          <w:lang w:val="uk-UA"/>
        </w:rPr>
        <w:t>еленський – 36%, Порошенко – 18,</w:t>
      </w:r>
      <w:r w:rsidR="004B68EF" w:rsidRPr="00AA07DE">
        <w:rPr>
          <w:rFonts w:ascii="Times New Roman" w:hAnsi="Times New Roman"/>
          <w:sz w:val="24"/>
          <w:lang w:val="uk-UA"/>
        </w:rPr>
        <w:t xml:space="preserve">5%, Тимошенко </w:t>
      </w:r>
      <w:r>
        <w:rPr>
          <w:rFonts w:ascii="Times New Roman" w:hAnsi="Times New Roman"/>
          <w:sz w:val="24"/>
          <w:lang w:val="uk-UA"/>
        </w:rPr>
        <w:t xml:space="preserve">– 12%, Гриценко – 8%, Бойко – 7,6%, </w:t>
      </w:r>
      <w:proofErr w:type="spellStart"/>
      <w:r>
        <w:rPr>
          <w:rFonts w:ascii="Times New Roman" w:hAnsi="Times New Roman"/>
          <w:sz w:val="24"/>
          <w:lang w:val="uk-UA"/>
        </w:rPr>
        <w:t>Смешко</w:t>
      </w:r>
      <w:proofErr w:type="spellEnd"/>
      <w:r>
        <w:rPr>
          <w:rFonts w:ascii="Times New Roman" w:hAnsi="Times New Roman"/>
          <w:sz w:val="24"/>
          <w:lang w:val="uk-UA"/>
        </w:rPr>
        <w:t xml:space="preserve"> – 5,</w:t>
      </w:r>
      <w:r w:rsidR="004B68EF" w:rsidRPr="00AA07DE">
        <w:rPr>
          <w:rFonts w:ascii="Times New Roman" w:hAnsi="Times New Roman"/>
          <w:sz w:val="24"/>
          <w:lang w:val="uk-UA"/>
        </w:rPr>
        <w:t xml:space="preserve">5%. І лише у групі старших виборців  Зеленський або на рівних з іншими кандидатами </w:t>
      </w:r>
      <w:r>
        <w:rPr>
          <w:rFonts w:ascii="Times New Roman" w:hAnsi="Times New Roman"/>
          <w:sz w:val="24"/>
          <w:lang w:val="uk-UA"/>
        </w:rPr>
        <w:t>або їм поступається: у групі 50–</w:t>
      </w:r>
      <w:r w:rsidR="004B68EF" w:rsidRPr="00AA07DE">
        <w:rPr>
          <w:rFonts w:ascii="Times New Roman" w:hAnsi="Times New Roman"/>
          <w:sz w:val="24"/>
          <w:lang w:val="uk-UA"/>
        </w:rPr>
        <w:t xml:space="preserve">59 років Зеленський має майже 22% голосів, Порошенко – 19%, Тимошенко – 18%, Бойко – 10%, Гриценко – 9%, </w:t>
      </w:r>
      <w:proofErr w:type="spellStart"/>
      <w:r w:rsidR="004B68EF" w:rsidRPr="00AA07DE">
        <w:rPr>
          <w:rFonts w:ascii="Times New Roman" w:hAnsi="Times New Roman"/>
          <w:sz w:val="24"/>
          <w:lang w:val="uk-UA"/>
        </w:rPr>
        <w:t>Смешко</w:t>
      </w:r>
      <w:proofErr w:type="spellEnd"/>
      <w:r w:rsidR="004B68EF" w:rsidRPr="00AA07DE">
        <w:rPr>
          <w:rFonts w:ascii="Times New Roman" w:hAnsi="Times New Roman"/>
          <w:sz w:val="24"/>
          <w:lang w:val="uk-UA"/>
        </w:rPr>
        <w:t xml:space="preserve"> – 7%, Ляшко – 6%, </w:t>
      </w:r>
      <w:proofErr w:type="spellStart"/>
      <w:r w:rsidR="004B68EF" w:rsidRPr="00AA07DE">
        <w:rPr>
          <w:rFonts w:ascii="Times New Roman" w:hAnsi="Times New Roman"/>
          <w:sz w:val="24"/>
          <w:lang w:val="uk-UA"/>
        </w:rPr>
        <w:t>Вілкул</w:t>
      </w:r>
      <w:proofErr w:type="spellEnd"/>
      <w:r w:rsidR="004B68EF" w:rsidRPr="00AA07DE">
        <w:rPr>
          <w:rFonts w:ascii="Times New Roman" w:hAnsi="Times New Roman"/>
          <w:sz w:val="24"/>
          <w:lang w:val="uk-UA"/>
        </w:rPr>
        <w:t xml:space="preserve"> – 4%. А серед виборців, </w:t>
      </w:r>
      <w:r>
        <w:rPr>
          <w:rFonts w:ascii="Times New Roman" w:hAnsi="Times New Roman"/>
          <w:sz w:val="24"/>
          <w:lang w:val="uk-UA"/>
        </w:rPr>
        <w:t xml:space="preserve">яким за </w:t>
      </w:r>
      <w:r w:rsidR="004B68EF" w:rsidRPr="00AA07DE">
        <w:rPr>
          <w:rFonts w:ascii="Times New Roman" w:hAnsi="Times New Roman"/>
          <w:sz w:val="24"/>
          <w:lang w:val="uk-UA"/>
        </w:rPr>
        <w:t>60 років</w:t>
      </w:r>
      <w:r>
        <w:rPr>
          <w:rFonts w:ascii="Times New Roman" w:hAnsi="Times New Roman"/>
          <w:sz w:val="24"/>
          <w:lang w:val="uk-UA"/>
        </w:rPr>
        <w:t>,</w:t>
      </w:r>
      <w:r w:rsidR="004B68EF" w:rsidRPr="00AA07DE">
        <w:rPr>
          <w:rFonts w:ascii="Times New Roman" w:hAnsi="Times New Roman"/>
          <w:sz w:val="24"/>
          <w:lang w:val="uk-UA"/>
        </w:rPr>
        <w:t xml:space="preserve"> найбільшу підтримку отримали Тимошенко (19%),  Порошенко (18%) </w:t>
      </w:r>
      <w:r>
        <w:rPr>
          <w:rFonts w:ascii="Times New Roman" w:hAnsi="Times New Roman"/>
          <w:sz w:val="24"/>
          <w:lang w:val="uk-UA"/>
        </w:rPr>
        <w:t xml:space="preserve">та Бойко (17%);  у </w:t>
      </w:r>
      <w:proofErr w:type="spellStart"/>
      <w:r>
        <w:rPr>
          <w:rFonts w:ascii="Times New Roman" w:hAnsi="Times New Roman"/>
          <w:sz w:val="24"/>
          <w:lang w:val="uk-UA"/>
        </w:rPr>
        <w:t>Зеленського</w:t>
      </w:r>
      <w:proofErr w:type="spellEnd"/>
      <w:r>
        <w:rPr>
          <w:rFonts w:ascii="Times New Roman" w:hAnsi="Times New Roman"/>
          <w:sz w:val="24"/>
          <w:lang w:val="uk-UA"/>
        </w:rPr>
        <w:t xml:space="preserve"> – 12,5%, </w:t>
      </w:r>
      <w:proofErr w:type="spellStart"/>
      <w:r>
        <w:rPr>
          <w:rFonts w:ascii="Times New Roman" w:hAnsi="Times New Roman"/>
          <w:sz w:val="24"/>
          <w:lang w:val="uk-UA"/>
        </w:rPr>
        <w:t>Смешка</w:t>
      </w:r>
      <w:proofErr w:type="spellEnd"/>
      <w:r>
        <w:rPr>
          <w:rFonts w:ascii="Times New Roman" w:hAnsi="Times New Roman"/>
          <w:sz w:val="24"/>
          <w:lang w:val="uk-UA"/>
        </w:rPr>
        <w:t xml:space="preserve"> – 9,</w:t>
      </w:r>
      <w:r w:rsidR="004B68EF" w:rsidRPr="00AA07DE">
        <w:rPr>
          <w:rFonts w:ascii="Times New Roman" w:hAnsi="Times New Roman"/>
          <w:sz w:val="24"/>
          <w:lang w:val="uk-UA"/>
        </w:rPr>
        <w:t xml:space="preserve">5%, Гриценка – 8%, Ляшка – 6%, </w:t>
      </w:r>
      <w:proofErr w:type="spellStart"/>
      <w:r w:rsidR="004B68EF" w:rsidRPr="00AA07DE">
        <w:rPr>
          <w:rFonts w:ascii="Times New Roman" w:hAnsi="Times New Roman"/>
          <w:sz w:val="24"/>
          <w:lang w:val="uk-UA"/>
        </w:rPr>
        <w:t>Вілкула</w:t>
      </w:r>
      <w:proofErr w:type="spellEnd"/>
      <w:r w:rsidR="004B68EF" w:rsidRPr="00AA07DE">
        <w:rPr>
          <w:rFonts w:ascii="Times New Roman" w:hAnsi="Times New Roman"/>
          <w:sz w:val="24"/>
          <w:lang w:val="uk-UA"/>
        </w:rPr>
        <w:t xml:space="preserve"> – 5%. </w:t>
      </w:r>
    </w:p>
    <w:p w:rsidR="0050770A" w:rsidRDefault="0050770A" w:rsidP="00A75BC4">
      <w:pPr>
        <w:ind w:firstLine="284"/>
        <w:jc w:val="both"/>
        <w:rPr>
          <w:rFonts w:ascii="Times New Roman" w:hAnsi="Times New Roman"/>
          <w:b/>
          <w:i/>
          <w:sz w:val="24"/>
          <w:lang w:val="uk-UA"/>
        </w:rPr>
      </w:pPr>
    </w:p>
    <w:p w:rsidR="00110B35" w:rsidRDefault="00110B35" w:rsidP="00A75BC4">
      <w:pPr>
        <w:ind w:firstLine="284"/>
        <w:jc w:val="both"/>
        <w:rPr>
          <w:rFonts w:ascii="Times New Roman" w:hAnsi="Times New Roman"/>
          <w:b/>
          <w:i/>
          <w:sz w:val="24"/>
          <w:lang w:val="uk-UA"/>
        </w:rPr>
      </w:pPr>
    </w:p>
    <w:p w:rsidR="004B68EF" w:rsidRPr="00AA07DE" w:rsidRDefault="004B68EF" w:rsidP="00A75BC4">
      <w:pPr>
        <w:ind w:firstLine="284"/>
        <w:jc w:val="both"/>
        <w:rPr>
          <w:sz w:val="24"/>
          <w:lang w:val="uk-UA"/>
        </w:rPr>
      </w:pPr>
      <w:r w:rsidRPr="00AA07DE">
        <w:rPr>
          <w:rFonts w:ascii="Times New Roman" w:hAnsi="Times New Roman"/>
          <w:b/>
          <w:i/>
          <w:sz w:val="24"/>
          <w:lang w:val="uk-UA"/>
        </w:rPr>
        <w:lastRenderedPageBreak/>
        <w:t>Переваги  в освітніх групах.</w:t>
      </w:r>
      <w:r w:rsidRPr="00AA07DE">
        <w:rPr>
          <w:rFonts w:ascii="Times New Roman" w:hAnsi="Times New Roman"/>
          <w:sz w:val="24"/>
          <w:lang w:val="uk-UA"/>
        </w:rPr>
        <w:t xml:space="preserve"> За рівнем освіти Володимир Зеленський є лідером  в усіх освітніх групах, особливо – серед виборців з незакінченою вищою освітою (власне, це студенти), а найменшою є йог</w:t>
      </w:r>
      <w:r w:rsidR="0050770A">
        <w:rPr>
          <w:rFonts w:ascii="Times New Roman" w:hAnsi="Times New Roman"/>
          <w:sz w:val="24"/>
          <w:lang w:val="uk-UA"/>
        </w:rPr>
        <w:t>о</w:t>
      </w:r>
      <w:r w:rsidRPr="00AA07DE">
        <w:rPr>
          <w:rFonts w:ascii="Times New Roman" w:hAnsi="Times New Roman"/>
          <w:sz w:val="24"/>
          <w:lang w:val="uk-UA"/>
        </w:rPr>
        <w:t xml:space="preserve"> перевага в групі виборців з не</w:t>
      </w:r>
      <w:r w:rsidR="0050770A">
        <w:rPr>
          <w:rFonts w:ascii="Times New Roman" w:hAnsi="Times New Roman"/>
          <w:sz w:val="24"/>
          <w:lang w:val="uk-UA"/>
        </w:rPr>
        <w:t xml:space="preserve">закінченою середньою освітою.  </w:t>
      </w:r>
      <w:r w:rsidRPr="00AA07DE">
        <w:rPr>
          <w:rFonts w:ascii="Times New Roman" w:hAnsi="Times New Roman"/>
          <w:sz w:val="24"/>
          <w:lang w:val="uk-UA"/>
        </w:rPr>
        <w:t>У групі виборців з вищою освітою у Зеленського 31% голосів, Порошенка</w:t>
      </w:r>
      <w:r w:rsidR="0050770A">
        <w:rPr>
          <w:rFonts w:ascii="Times New Roman" w:hAnsi="Times New Roman"/>
          <w:sz w:val="24"/>
          <w:lang w:val="uk-UA"/>
        </w:rPr>
        <w:t xml:space="preserve"> – 22%, Тимошенко – 12%, Бойка – </w:t>
      </w:r>
      <w:r w:rsidRPr="00AA07DE">
        <w:rPr>
          <w:rFonts w:ascii="Times New Roman" w:hAnsi="Times New Roman"/>
          <w:sz w:val="24"/>
          <w:lang w:val="uk-UA"/>
        </w:rPr>
        <w:t xml:space="preserve">9%, </w:t>
      </w:r>
      <w:proofErr w:type="spellStart"/>
      <w:r w:rsidRPr="00AA07DE">
        <w:rPr>
          <w:rFonts w:ascii="Times New Roman" w:hAnsi="Times New Roman"/>
          <w:sz w:val="24"/>
          <w:lang w:val="uk-UA"/>
        </w:rPr>
        <w:t>Смешка</w:t>
      </w:r>
      <w:proofErr w:type="spellEnd"/>
      <w:r w:rsidRPr="00AA07DE">
        <w:rPr>
          <w:rFonts w:ascii="Times New Roman" w:hAnsi="Times New Roman"/>
          <w:sz w:val="24"/>
          <w:lang w:val="uk-UA"/>
        </w:rPr>
        <w:t xml:space="preserve"> і Гриценка – 8%, </w:t>
      </w:r>
      <w:proofErr w:type="spellStart"/>
      <w:r w:rsidRPr="00AA07DE">
        <w:rPr>
          <w:rFonts w:ascii="Times New Roman" w:hAnsi="Times New Roman"/>
          <w:sz w:val="24"/>
          <w:lang w:val="uk-UA"/>
        </w:rPr>
        <w:t>Вілкула</w:t>
      </w:r>
      <w:proofErr w:type="spellEnd"/>
      <w:r w:rsidR="0050770A">
        <w:rPr>
          <w:rFonts w:ascii="Times New Roman" w:hAnsi="Times New Roman"/>
          <w:sz w:val="24"/>
          <w:lang w:val="uk-UA"/>
        </w:rPr>
        <w:t xml:space="preserve"> – 4%, а у Ляшка – лише 1,</w:t>
      </w:r>
      <w:r w:rsidRPr="00AA07DE">
        <w:rPr>
          <w:rFonts w:ascii="Times New Roman" w:hAnsi="Times New Roman"/>
          <w:sz w:val="24"/>
          <w:lang w:val="uk-UA"/>
        </w:rPr>
        <w:t xml:space="preserve">5%. Серед виборців з незакінченою вищою освітою  Зеленський </w:t>
      </w:r>
      <w:r w:rsidR="0050770A">
        <w:rPr>
          <w:rFonts w:ascii="Times New Roman" w:hAnsi="Times New Roman"/>
          <w:sz w:val="24"/>
          <w:lang w:val="uk-UA"/>
        </w:rPr>
        <w:t>дістав 42% голосів, Порошенко – 17%,</w:t>
      </w:r>
      <w:r w:rsidRPr="00AA07DE">
        <w:rPr>
          <w:rFonts w:ascii="Times New Roman" w:hAnsi="Times New Roman"/>
          <w:sz w:val="24"/>
          <w:lang w:val="uk-UA"/>
        </w:rPr>
        <w:t xml:space="preserve"> Тимошенко – 10%, Бойко – 7%, Гриценко і </w:t>
      </w:r>
      <w:proofErr w:type="spellStart"/>
      <w:r w:rsidRPr="00AA07DE">
        <w:rPr>
          <w:rFonts w:ascii="Times New Roman" w:hAnsi="Times New Roman"/>
          <w:sz w:val="24"/>
          <w:lang w:val="uk-UA"/>
        </w:rPr>
        <w:t>Смешко</w:t>
      </w:r>
      <w:proofErr w:type="spellEnd"/>
      <w:r w:rsidRPr="00AA07DE">
        <w:rPr>
          <w:rFonts w:ascii="Times New Roman" w:hAnsi="Times New Roman"/>
          <w:sz w:val="24"/>
          <w:lang w:val="uk-UA"/>
        </w:rPr>
        <w:t xml:space="preserve">  –</w:t>
      </w:r>
      <w:r w:rsidR="0050770A">
        <w:rPr>
          <w:rFonts w:ascii="Times New Roman" w:hAnsi="Times New Roman"/>
          <w:sz w:val="24"/>
          <w:lang w:val="uk-UA"/>
        </w:rPr>
        <w:t xml:space="preserve"> по</w:t>
      </w:r>
      <w:r w:rsidRPr="00AA07DE">
        <w:rPr>
          <w:rFonts w:ascii="Times New Roman" w:hAnsi="Times New Roman"/>
          <w:sz w:val="24"/>
          <w:lang w:val="uk-UA"/>
        </w:rPr>
        <w:t xml:space="preserve"> 5%, </w:t>
      </w:r>
      <w:proofErr w:type="spellStart"/>
      <w:r w:rsidRPr="00AA07DE">
        <w:rPr>
          <w:rFonts w:ascii="Times New Roman" w:hAnsi="Times New Roman"/>
          <w:sz w:val="24"/>
          <w:lang w:val="uk-UA"/>
        </w:rPr>
        <w:t>Вілкул</w:t>
      </w:r>
      <w:proofErr w:type="spellEnd"/>
      <w:r w:rsidRPr="00AA07DE">
        <w:rPr>
          <w:rFonts w:ascii="Times New Roman" w:hAnsi="Times New Roman"/>
          <w:sz w:val="24"/>
          <w:lang w:val="uk-UA"/>
        </w:rPr>
        <w:t xml:space="preserve"> – 4%, Ляшко – 3%. Серед виборців із середньою спеціальною освітою теж попереду Зеленський – 29%, у </w:t>
      </w:r>
      <w:r w:rsidR="0050770A">
        <w:rPr>
          <w:rFonts w:ascii="Times New Roman" w:hAnsi="Times New Roman"/>
          <w:sz w:val="24"/>
          <w:lang w:val="uk-UA"/>
        </w:rPr>
        <w:t>Тимошенко – 16%, Порошенка – 15,</w:t>
      </w:r>
      <w:r w:rsidRPr="00AA07DE">
        <w:rPr>
          <w:rFonts w:ascii="Times New Roman" w:hAnsi="Times New Roman"/>
          <w:sz w:val="24"/>
          <w:lang w:val="uk-UA"/>
        </w:rPr>
        <w:t>5%, Бойка – 11</w:t>
      </w:r>
      <w:r w:rsidR="00F430DF">
        <w:rPr>
          <w:rFonts w:ascii="Times New Roman" w:hAnsi="Times New Roman"/>
          <w:sz w:val="24"/>
          <w:lang w:val="uk-UA"/>
        </w:rPr>
        <w:t>%, Грице</w:t>
      </w:r>
      <w:bookmarkStart w:id="0" w:name="_GoBack"/>
      <w:bookmarkEnd w:id="0"/>
      <w:r w:rsidR="0050770A">
        <w:rPr>
          <w:rFonts w:ascii="Times New Roman" w:hAnsi="Times New Roman"/>
          <w:sz w:val="24"/>
          <w:lang w:val="uk-UA"/>
        </w:rPr>
        <w:t>нка – 7,</w:t>
      </w:r>
      <w:r w:rsidRPr="00AA07DE">
        <w:rPr>
          <w:rFonts w:ascii="Times New Roman" w:hAnsi="Times New Roman"/>
          <w:sz w:val="24"/>
          <w:lang w:val="uk-UA"/>
        </w:rPr>
        <w:t xml:space="preserve">5%, </w:t>
      </w:r>
      <w:proofErr w:type="spellStart"/>
      <w:r w:rsidRPr="00AA07DE">
        <w:rPr>
          <w:rFonts w:ascii="Times New Roman" w:hAnsi="Times New Roman"/>
          <w:sz w:val="24"/>
          <w:lang w:val="uk-UA"/>
        </w:rPr>
        <w:t>Смешка</w:t>
      </w:r>
      <w:proofErr w:type="spellEnd"/>
      <w:r w:rsidRPr="00AA07DE">
        <w:rPr>
          <w:rFonts w:ascii="Times New Roman" w:hAnsi="Times New Roman"/>
          <w:sz w:val="24"/>
          <w:lang w:val="uk-UA"/>
        </w:rPr>
        <w:t xml:space="preserve"> і Ляшка – 6%, </w:t>
      </w:r>
      <w:proofErr w:type="spellStart"/>
      <w:r w:rsidRPr="00AA07DE">
        <w:rPr>
          <w:rFonts w:ascii="Times New Roman" w:hAnsi="Times New Roman"/>
          <w:sz w:val="24"/>
          <w:lang w:val="uk-UA"/>
        </w:rPr>
        <w:t>Вілкула</w:t>
      </w:r>
      <w:proofErr w:type="spellEnd"/>
      <w:r w:rsidRPr="00AA07DE">
        <w:rPr>
          <w:rFonts w:ascii="Times New Roman" w:hAnsi="Times New Roman"/>
          <w:sz w:val="24"/>
          <w:lang w:val="uk-UA"/>
        </w:rPr>
        <w:t xml:space="preserve"> – 4%. У групі виборців з повною середньою освітою </w:t>
      </w:r>
      <w:proofErr w:type="spellStart"/>
      <w:r w:rsidRPr="00AA07DE">
        <w:rPr>
          <w:rFonts w:ascii="Times New Roman" w:hAnsi="Times New Roman"/>
          <w:sz w:val="24"/>
          <w:lang w:val="uk-UA"/>
        </w:rPr>
        <w:t>Зеленський</w:t>
      </w:r>
      <w:proofErr w:type="spellEnd"/>
      <w:r w:rsidRPr="00AA07DE">
        <w:rPr>
          <w:rFonts w:ascii="Times New Roman" w:hAnsi="Times New Roman"/>
          <w:sz w:val="24"/>
          <w:lang w:val="uk-UA"/>
        </w:rPr>
        <w:t xml:space="preserve"> ма</w:t>
      </w:r>
      <w:r w:rsidR="00110B35">
        <w:rPr>
          <w:rFonts w:ascii="Times New Roman" w:hAnsi="Times New Roman"/>
          <w:sz w:val="24"/>
          <w:lang w:val="uk-UA"/>
        </w:rPr>
        <w:t>є 31% під</w:t>
      </w:r>
      <w:r w:rsidR="00F430DF">
        <w:rPr>
          <w:rFonts w:ascii="Times New Roman" w:hAnsi="Times New Roman"/>
          <w:sz w:val="24"/>
          <w:lang w:val="uk-UA"/>
        </w:rPr>
        <w:t>тримки, Тимошенко – 16,5%, Поро</w:t>
      </w:r>
      <w:r w:rsidR="00F430DF">
        <w:rPr>
          <w:rFonts w:ascii="Times New Roman" w:hAnsi="Times New Roman"/>
          <w:sz w:val="24"/>
        </w:rPr>
        <w:t>ш</w:t>
      </w:r>
      <w:proofErr w:type="spellStart"/>
      <w:r w:rsidR="00110B35">
        <w:rPr>
          <w:rFonts w:ascii="Times New Roman" w:hAnsi="Times New Roman"/>
          <w:sz w:val="24"/>
          <w:lang w:val="uk-UA"/>
        </w:rPr>
        <w:t>енко</w:t>
      </w:r>
      <w:proofErr w:type="spellEnd"/>
      <w:r w:rsidR="00110B35">
        <w:rPr>
          <w:rFonts w:ascii="Times New Roman" w:hAnsi="Times New Roman"/>
          <w:sz w:val="24"/>
          <w:lang w:val="uk-UA"/>
        </w:rPr>
        <w:t xml:space="preserve"> – 14%,</w:t>
      </w:r>
      <w:r w:rsidRPr="00AA07DE">
        <w:rPr>
          <w:rFonts w:ascii="Times New Roman" w:hAnsi="Times New Roman"/>
          <w:sz w:val="24"/>
          <w:lang w:val="uk-UA"/>
        </w:rPr>
        <w:t xml:space="preserve"> Бойко – 10%, Ляшко – 8%, Гриценко – 6%, </w:t>
      </w:r>
      <w:proofErr w:type="spellStart"/>
      <w:r w:rsidRPr="00AA07DE">
        <w:rPr>
          <w:rFonts w:ascii="Times New Roman" w:hAnsi="Times New Roman"/>
          <w:sz w:val="24"/>
          <w:lang w:val="uk-UA"/>
        </w:rPr>
        <w:t>Смешко</w:t>
      </w:r>
      <w:proofErr w:type="spellEnd"/>
      <w:r w:rsidRPr="00AA07DE">
        <w:rPr>
          <w:rFonts w:ascii="Times New Roman" w:hAnsi="Times New Roman"/>
          <w:sz w:val="24"/>
          <w:lang w:val="uk-UA"/>
        </w:rPr>
        <w:t xml:space="preserve"> і </w:t>
      </w:r>
      <w:proofErr w:type="spellStart"/>
      <w:r w:rsidRPr="00AA07DE">
        <w:rPr>
          <w:rFonts w:ascii="Times New Roman" w:hAnsi="Times New Roman"/>
          <w:sz w:val="24"/>
          <w:lang w:val="uk-UA"/>
        </w:rPr>
        <w:t>Вілкул</w:t>
      </w:r>
      <w:proofErr w:type="spellEnd"/>
      <w:r w:rsidRPr="00AA07DE">
        <w:rPr>
          <w:rFonts w:ascii="Times New Roman" w:hAnsi="Times New Roman"/>
          <w:sz w:val="24"/>
          <w:lang w:val="uk-UA"/>
        </w:rPr>
        <w:t xml:space="preserve"> – 4%. Нарешті, у групі виборців з неповною середньою освітою у З</w:t>
      </w:r>
      <w:r w:rsidR="00110B35">
        <w:rPr>
          <w:rFonts w:ascii="Times New Roman" w:hAnsi="Times New Roman"/>
          <w:sz w:val="24"/>
          <w:lang w:val="uk-UA"/>
        </w:rPr>
        <w:t>еленського – 26%, Тимошенко – 20%, Порошенка – 15%, Ляшка – 11%</w:t>
      </w:r>
      <w:r w:rsidRPr="00AA07DE">
        <w:rPr>
          <w:rFonts w:ascii="Times New Roman" w:hAnsi="Times New Roman"/>
          <w:sz w:val="24"/>
          <w:lang w:val="uk-UA"/>
        </w:rPr>
        <w:t xml:space="preserve">, Бойка – 10%, Гриценка – 5%, </w:t>
      </w:r>
      <w:proofErr w:type="spellStart"/>
      <w:r w:rsidRPr="00AA07DE">
        <w:rPr>
          <w:rFonts w:ascii="Times New Roman" w:hAnsi="Times New Roman"/>
          <w:sz w:val="24"/>
          <w:lang w:val="uk-UA"/>
        </w:rPr>
        <w:t>Вілкула</w:t>
      </w:r>
      <w:proofErr w:type="spellEnd"/>
      <w:r w:rsidRPr="00AA07DE">
        <w:rPr>
          <w:rFonts w:ascii="Times New Roman" w:hAnsi="Times New Roman"/>
          <w:sz w:val="24"/>
          <w:lang w:val="uk-UA"/>
        </w:rPr>
        <w:t xml:space="preserve"> і </w:t>
      </w:r>
      <w:proofErr w:type="spellStart"/>
      <w:r w:rsidRPr="00AA07DE">
        <w:rPr>
          <w:rFonts w:ascii="Times New Roman" w:hAnsi="Times New Roman"/>
          <w:sz w:val="24"/>
          <w:lang w:val="uk-UA"/>
        </w:rPr>
        <w:t>Смешка</w:t>
      </w:r>
      <w:proofErr w:type="spellEnd"/>
      <w:r w:rsidRPr="00AA07DE">
        <w:rPr>
          <w:rFonts w:ascii="Times New Roman" w:hAnsi="Times New Roman"/>
          <w:sz w:val="24"/>
          <w:lang w:val="uk-UA"/>
        </w:rPr>
        <w:t xml:space="preserve"> – 4%.  </w:t>
      </w:r>
    </w:p>
    <w:p w:rsidR="006856B7" w:rsidRPr="00AA07DE" w:rsidRDefault="006856B7" w:rsidP="00A75BC4">
      <w:pPr>
        <w:ind w:firstLine="284"/>
        <w:jc w:val="both"/>
        <w:rPr>
          <w:rFonts w:ascii="Times New Roman" w:hAnsi="Times New Roman"/>
          <w:b/>
          <w:sz w:val="24"/>
          <w:lang w:val="uk-UA"/>
        </w:rPr>
      </w:pPr>
      <w:r w:rsidRPr="00AA07DE">
        <w:rPr>
          <w:rFonts w:ascii="Times New Roman" w:hAnsi="Times New Roman"/>
          <w:b/>
          <w:sz w:val="24"/>
          <w:lang w:val="uk-UA"/>
        </w:rPr>
        <w:t>Особливості електоратів кандидатів</w:t>
      </w:r>
    </w:p>
    <w:p w:rsidR="006856B7" w:rsidRPr="00AA07DE" w:rsidRDefault="006856B7" w:rsidP="00A75BC4">
      <w:pPr>
        <w:ind w:firstLine="284"/>
        <w:jc w:val="both"/>
        <w:rPr>
          <w:rFonts w:ascii="Times New Roman" w:hAnsi="Times New Roman"/>
          <w:sz w:val="24"/>
          <w:lang w:val="uk-UA"/>
        </w:rPr>
      </w:pPr>
    </w:p>
    <w:p w:rsidR="006856B7" w:rsidRPr="00AA07DE" w:rsidRDefault="009823FE" w:rsidP="00A75BC4">
      <w:pPr>
        <w:ind w:firstLine="284"/>
        <w:jc w:val="both"/>
        <w:rPr>
          <w:rFonts w:ascii="Times New Roman" w:hAnsi="Times New Roman"/>
          <w:sz w:val="24"/>
          <w:lang w:val="uk-UA"/>
        </w:rPr>
      </w:pPr>
      <w:r w:rsidRPr="00AA07DE">
        <w:rPr>
          <w:rFonts w:ascii="Times New Roman" w:hAnsi="Times New Roman"/>
          <w:b/>
          <w:i/>
          <w:sz w:val="24"/>
          <w:lang w:val="uk-UA"/>
        </w:rPr>
        <w:t>За регіонами</w:t>
      </w:r>
      <w:r w:rsidRPr="00AA07DE">
        <w:rPr>
          <w:rFonts w:ascii="Times New Roman" w:hAnsi="Times New Roman"/>
          <w:sz w:val="24"/>
          <w:lang w:val="uk-UA"/>
        </w:rPr>
        <w:t xml:space="preserve">.  В електоратах Шевченка і  </w:t>
      </w:r>
      <w:proofErr w:type="spellStart"/>
      <w:r w:rsidRPr="00AA07DE">
        <w:rPr>
          <w:rFonts w:ascii="Times New Roman" w:hAnsi="Times New Roman"/>
          <w:sz w:val="24"/>
          <w:lang w:val="uk-UA"/>
        </w:rPr>
        <w:t>Кошулинського</w:t>
      </w:r>
      <w:proofErr w:type="spellEnd"/>
      <w:r w:rsidRPr="00AA07DE">
        <w:rPr>
          <w:rFonts w:ascii="Times New Roman" w:hAnsi="Times New Roman"/>
          <w:sz w:val="24"/>
          <w:lang w:val="uk-UA"/>
        </w:rPr>
        <w:t xml:space="preserve"> більше половини  (58%) становлять виборці Західного рег</w:t>
      </w:r>
      <w:r w:rsidR="00471210" w:rsidRPr="00AA07DE">
        <w:rPr>
          <w:rFonts w:ascii="Times New Roman" w:hAnsi="Times New Roman"/>
          <w:sz w:val="24"/>
          <w:lang w:val="uk-UA"/>
        </w:rPr>
        <w:t>і</w:t>
      </w:r>
      <w:r w:rsidRPr="00AA07DE">
        <w:rPr>
          <w:rFonts w:ascii="Times New Roman" w:hAnsi="Times New Roman"/>
          <w:sz w:val="24"/>
          <w:lang w:val="uk-UA"/>
        </w:rPr>
        <w:t xml:space="preserve">ону; </w:t>
      </w:r>
      <w:r w:rsidR="00471210" w:rsidRPr="00AA07DE">
        <w:rPr>
          <w:rFonts w:ascii="Times New Roman" w:hAnsi="Times New Roman"/>
          <w:sz w:val="24"/>
          <w:lang w:val="uk-UA"/>
        </w:rPr>
        <w:t xml:space="preserve"> виборці Заходу і Центру переважають в електоратах  Порошенка (77%),  Тимошенко (77%), Гриценка (88%), </w:t>
      </w:r>
      <w:proofErr w:type="spellStart"/>
      <w:r w:rsidR="00471210" w:rsidRPr="00AA07DE">
        <w:rPr>
          <w:rFonts w:ascii="Times New Roman" w:hAnsi="Times New Roman"/>
          <w:sz w:val="24"/>
          <w:lang w:val="uk-UA"/>
        </w:rPr>
        <w:t>Смешка</w:t>
      </w:r>
      <w:proofErr w:type="spellEnd"/>
      <w:r w:rsidR="00471210" w:rsidRPr="00AA07DE">
        <w:rPr>
          <w:rFonts w:ascii="Times New Roman" w:hAnsi="Times New Roman"/>
          <w:sz w:val="24"/>
          <w:lang w:val="uk-UA"/>
        </w:rPr>
        <w:t xml:space="preserve"> (74%) та Ляшка (73%).  Натомість  виборці Півдня і Сходу складають більшість в електоратах Бойка (74%) та </w:t>
      </w:r>
      <w:proofErr w:type="spellStart"/>
      <w:r w:rsidR="00471210" w:rsidRPr="00AA07DE">
        <w:rPr>
          <w:rFonts w:ascii="Times New Roman" w:hAnsi="Times New Roman"/>
          <w:sz w:val="24"/>
          <w:lang w:val="uk-UA"/>
        </w:rPr>
        <w:t>Вілкула</w:t>
      </w:r>
      <w:proofErr w:type="spellEnd"/>
      <w:r w:rsidR="00471210" w:rsidRPr="00AA07DE">
        <w:rPr>
          <w:rFonts w:ascii="Times New Roman" w:hAnsi="Times New Roman"/>
          <w:sz w:val="24"/>
          <w:lang w:val="uk-UA"/>
        </w:rPr>
        <w:t xml:space="preserve"> (81%</w:t>
      </w:r>
      <w:r w:rsidR="00110B35">
        <w:rPr>
          <w:rFonts w:ascii="Times New Roman" w:hAnsi="Times New Roman"/>
          <w:sz w:val="24"/>
          <w:lang w:val="uk-UA"/>
        </w:rPr>
        <w:t>)</w:t>
      </w:r>
      <w:r w:rsidR="00471210" w:rsidRPr="00AA07DE">
        <w:rPr>
          <w:rFonts w:ascii="Times New Roman" w:hAnsi="Times New Roman"/>
          <w:sz w:val="24"/>
          <w:lang w:val="uk-UA"/>
        </w:rPr>
        <w:t xml:space="preserve">. А от основний виборець Зеленського  зосереджений у Центральному та Південному регіонах  (69%).   </w:t>
      </w:r>
    </w:p>
    <w:p w:rsidR="009823FE" w:rsidRPr="00AA07DE" w:rsidRDefault="009823FE" w:rsidP="00A75BC4">
      <w:pPr>
        <w:ind w:firstLine="284"/>
        <w:jc w:val="both"/>
        <w:rPr>
          <w:rFonts w:ascii="Times New Roman" w:hAnsi="Times New Roman"/>
          <w:b/>
          <w:i/>
          <w:sz w:val="24"/>
          <w:lang w:val="uk-UA"/>
        </w:rPr>
      </w:pPr>
    </w:p>
    <w:p w:rsidR="006856B7" w:rsidRPr="00AA07DE" w:rsidRDefault="00C86F58" w:rsidP="00A75BC4">
      <w:pPr>
        <w:ind w:firstLine="284"/>
        <w:jc w:val="both"/>
        <w:rPr>
          <w:rFonts w:ascii="Times New Roman" w:hAnsi="Times New Roman"/>
          <w:sz w:val="24"/>
          <w:lang w:val="uk-UA"/>
        </w:rPr>
      </w:pPr>
      <w:r w:rsidRPr="00AA07DE">
        <w:rPr>
          <w:rFonts w:ascii="Times New Roman" w:hAnsi="Times New Roman"/>
          <w:b/>
          <w:i/>
          <w:sz w:val="24"/>
          <w:lang w:val="uk-UA"/>
        </w:rPr>
        <w:t>За типом населеного пункту</w:t>
      </w:r>
      <w:r w:rsidRPr="00AA07DE">
        <w:rPr>
          <w:rFonts w:ascii="Times New Roman" w:hAnsi="Times New Roman"/>
          <w:sz w:val="24"/>
          <w:lang w:val="uk-UA"/>
        </w:rPr>
        <w:t xml:space="preserve">. </w:t>
      </w:r>
      <w:r w:rsidR="006856B7" w:rsidRPr="00AA07DE">
        <w:rPr>
          <w:rFonts w:ascii="Times New Roman" w:hAnsi="Times New Roman"/>
          <w:sz w:val="24"/>
          <w:lang w:val="uk-UA"/>
        </w:rPr>
        <w:t xml:space="preserve">Найбільший відсоток сільського електорату наявний в електораті Ляшка (62%) та Тимошенко (43%), а виборці обласних центрів становлять основну частину виборців </w:t>
      </w:r>
      <w:proofErr w:type="spellStart"/>
      <w:r w:rsidR="006856B7" w:rsidRPr="00AA07DE">
        <w:rPr>
          <w:rFonts w:ascii="Times New Roman" w:hAnsi="Times New Roman"/>
          <w:sz w:val="24"/>
          <w:lang w:val="uk-UA"/>
        </w:rPr>
        <w:t>Смешка</w:t>
      </w:r>
      <w:proofErr w:type="spellEnd"/>
      <w:r w:rsidR="006856B7" w:rsidRPr="00AA07DE">
        <w:rPr>
          <w:rFonts w:ascii="Times New Roman" w:hAnsi="Times New Roman"/>
          <w:sz w:val="24"/>
          <w:lang w:val="uk-UA"/>
        </w:rPr>
        <w:t xml:space="preserve"> (43%) та  Порошенка (41%). </w:t>
      </w:r>
    </w:p>
    <w:p w:rsidR="00BB7D24" w:rsidRPr="00AA07DE" w:rsidRDefault="00BB7D24" w:rsidP="00A75BC4">
      <w:pPr>
        <w:ind w:firstLine="284"/>
        <w:jc w:val="both"/>
        <w:rPr>
          <w:rFonts w:ascii="Times New Roman" w:hAnsi="Times New Roman"/>
          <w:sz w:val="24"/>
          <w:lang w:val="uk-UA"/>
        </w:rPr>
      </w:pPr>
    </w:p>
    <w:p w:rsidR="00C86F58" w:rsidRPr="00AA07DE" w:rsidRDefault="00C86F58" w:rsidP="00A75BC4">
      <w:pPr>
        <w:ind w:firstLine="284"/>
        <w:jc w:val="both"/>
        <w:rPr>
          <w:rFonts w:ascii="Times New Roman" w:hAnsi="Times New Roman"/>
          <w:sz w:val="24"/>
          <w:lang w:val="uk-UA"/>
        </w:rPr>
      </w:pPr>
      <w:r w:rsidRPr="00AA07DE">
        <w:rPr>
          <w:rFonts w:ascii="Times New Roman" w:hAnsi="Times New Roman"/>
          <w:b/>
          <w:i/>
          <w:sz w:val="24"/>
          <w:lang w:val="uk-UA"/>
        </w:rPr>
        <w:t>За статтю</w:t>
      </w:r>
      <w:r w:rsidRPr="00AA07DE">
        <w:rPr>
          <w:rFonts w:ascii="Times New Roman" w:hAnsi="Times New Roman"/>
          <w:sz w:val="24"/>
          <w:lang w:val="uk-UA"/>
        </w:rPr>
        <w:t xml:space="preserve">. </w:t>
      </w:r>
      <w:r w:rsidR="00BB7D24" w:rsidRPr="00AA07DE">
        <w:rPr>
          <w:rFonts w:ascii="Times New Roman" w:hAnsi="Times New Roman"/>
          <w:sz w:val="24"/>
          <w:lang w:val="uk-UA"/>
        </w:rPr>
        <w:t xml:space="preserve">Чоловіки переважають серед виборців лише двох кандидатів: </w:t>
      </w:r>
      <w:r w:rsidRPr="00AA07DE">
        <w:rPr>
          <w:rFonts w:ascii="Times New Roman" w:hAnsi="Times New Roman"/>
          <w:sz w:val="24"/>
          <w:lang w:val="uk-UA"/>
        </w:rPr>
        <w:t xml:space="preserve">Гриценка (53%) та </w:t>
      </w:r>
      <w:proofErr w:type="spellStart"/>
      <w:r w:rsidRPr="00AA07DE">
        <w:rPr>
          <w:rFonts w:ascii="Times New Roman" w:hAnsi="Times New Roman"/>
          <w:sz w:val="24"/>
          <w:lang w:val="uk-UA"/>
        </w:rPr>
        <w:t>Кошулинського</w:t>
      </w:r>
      <w:proofErr w:type="spellEnd"/>
      <w:r w:rsidRPr="00AA07DE">
        <w:rPr>
          <w:rFonts w:ascii="Times New Roman" w:hAnsi="Times New Roman"/>
          <w:sz w:val="24"/>
          <w:lang w:val="uk-UA"/>
        </w:rPr>
        <w:t xml:space="preserve"> (52%).  Значна перевага жінок в електоратах Шевченка (66%), </w:t>
      </w:r>
      <w:proofErr w:type="spellStart"/>
      <w:r w:rsidRPr="00AA07DE">
        <w:rPr>
          <w:rFonts w:ascii="Times New Roman" w:hAnsi="Times New Roman"/>
          <w:sz w:val="24"/>
          <w:lang w:val="uk-UA"/>
        </w:rPr>
        <w:t>Вілкула</w:t>
      </w:r>
      <w:proofErr w:type="spellEnd"/>
      <w:r w:rsidRPr="00AA07DE">
        <w:rPr>
          <w:rFonts w:ascii="Times New Roman" w:hAnsi="Times New Roman"/>
          <w:sz w:val="24"/>
          <w:lang w:val="uk-UA"/>
        </w:rPr>
        <w:t xml:space="preserve"> (61%</w:t>
      </w:r>
      <w:r w:rsidR="00110B35">
        <w:rPr>
          <w:rFonts w:ascii="Times New Roman" w:hAnsi="Times New Roman"/>
          <w:sz w:val="24"/>
          <w:lang w:val="uk-UA"/>
        </w:rPr>
        <w:t>), Ляшка (59%), Тимошенко (58%) та</w:t>
      </w:r>
      <w:r w:rsidRPr="00AA07DE">
        <w:rPr>
          <w:rFonts w:ascii="Times New Roman" w:hAnsi="Times New Roman"/>
          <w:sz w:val="24"/>
          <w:lang w:val="uk-UA"/>
        </w:rPr>
        <w:t xml:space="preserve"> Бойка (57%). </w:t>
      </w:r>
    </w:p>
    <w:p w:rsidR="00C86F58" w:rsidRPr="00AA07DE" w:rsidRDefault="00C86F58" w:rsidP="00A75BC4">
      <w:pPr>
        <w:ind w:firstLine="284"/>
        <w:jc w:val="both"/>
        <w:rPr>
          <w:rFonts w:ascii="Times New Roman" w:hAnsi="Times New Roman"/>
          <w:sz w:val="24"/>
          <w:lang w:val="uk-UA"/>
        </w:rPr>
      </w:pPr>
    </w:p>
    <w:p w:rsidR="009823FE" w:rsidRPr="00AA07DE" w:rsidRDefault="00C86F58" w:rsidP="00A75BC4">
      <w:pPr>
        <w:ind w:firstLine="284"/>
        <w:jc w:val="both"/>
        <w:rPr>
          <w:rFonts w:ascii="Times New Roman" w:hAnsi="Times New Roman"/>
          <w:sz w:val="24"/>
          <w:lang w:val="uk-UA"/>
        </w:rPr>
      </w:pPr>
      <w:r w:rsidRPr="00AA07DE">
        <w:rPr>
          <w:rFonts w:ascii="Times New Roman" w:hAnsi="Times New Roman"/>
          <w:b/>
          <w:i/>
          <w:sz w:val="24"/>
          <w:lang w:val="uk-UA"/>
        </w:rPr>
        <w:t>За віком.</w:t>
      </w:r>
      <w:r w:rsidRPr="00AA07DE">
        <w:rPr>
          <w:rFonts w:ascii="Times New Roman" w:hAnsi="Times New Roman"/>
          <w:sz w:val="24"/>
          <w:lang w:val="uk-UA"/>
        </w:rPr>
        <w:t xml:space="preserve"> Найбільш молодий електорат – у Зеленського (біль</w:t>
      </w:r>
      <w:r w:rsidR="00110B35">
        <w:rPr>
          <w:rFonts w:ascii="Times New Roman" w:hAnsi="Times New Roman"/>
          <w:sz w:val="24"/>
          <w:lang w:val="uk-UA"/>
        </w:rPr>
        <w:t>ше половини виборців  віком 18–</w:t>
      </w:r>
      <w:r w:rsidRPr="00AA07DE">
        <w:rPr>
          <w:rFonts w:ascii="Times New Roman" w:hAnsi="Times New Roman"/>
          <w:sz w:val="24"/>
          <w:lang w:val="uk-UA"/>
        </w:rPr>
        <w:t>40 років)</w:t>
      </w:r>
      <w:r w:rsidR="00110B35">
        <w:rPr>
          <w:rFonts w:ascii="Times New Roman" w:hAnsi="Times New Roman"/>
          <w:sz w:val="24"/>
          <w:lang w:val="uk-UA"/>
        </w:rPr>
        <w:t>.</w:t>
      </w:r>
      <w:r w:rsidRPr="00AA07DE">
        <w:rPr>
          <w:rFonts w:ascii="Times New Roman" w:hAnsi="Times New Roman"/>
          <w:sz w:val="24"/>
          <w:lang w:val="uk-UA"/>
        </w:rPr>
        <w:t xml:space="preserve"> Найстарший </w:t>
      </w:r>
      <w:r w:rsidR="009823FE" w:rsidRPr="00AA07DE">
        <w:rPr>
          <w:rFonts w:ascii="Times New Roman" w:hAnsi="Times New Roman"/>
          <w:sz w:val="24"/>
          <w:lang w:val="uk-UA"/>
        </w:rPr>
        <w:t xml:space="preserve"> електорат </w:t>
      </w:r>
      <w:r w:rsidRPr="00AA07DE">
        <w:rPr>
          <w:rFonts w:ascii="Times New Roman" w:hAnsi="Times New Roman"/>
          <w:sz w:val="24"/>
          <w:lang w:val="uk-UA"/>
        </w:rPr>
        <w:t>– у Б</w:t>
      </w:r>
      <w:r w:rsidR="00110B35">
        <w:rPr>
          <w:rFonts w:ascii="Times New Roman" w:hAnsi="Times New Roman"/>
          <w:sz w:val="24"/>
          <w:lang w:val="uk-UA"/>
        </w:rPr>
        <w:t xml:space="preserve">ойка (73% виборців </w:t>
      </w:r>
      <w:r w:rsidRPr="00AA07DE">
        <w:rPr>
          <w:rFonts w:ascii="Times New Roman" w:hAnsi="Times New Roman"/>
          <w:sz w:val="24"/>
          <w:lang w:val="uk-UA"/>
        </w:rPr>
        <w:t xml:space="preserve"> ві</w:t>
      </w:r>
      <w:r w:rsidR="00110B35">
        <w:rPr>
          <w:rFonts w:ascii="Times New Roman" w:hAnsi="Times New Roman"/>
          <w:sz w:val="24"/>
          <w:lang w:val="uk-UA"/>
        </w:rPr>
        <w:t>ком</w:t>
      </w:r>
      <w:r w:rsidRPr="00AA07DE">
        <w:rPr>
          <w:rFonts w:ascii="Times New Roman" w:hAnsi="Times New Roman"/>
          <w:sz w:val="24"/>
          <w:lang w:val="uk-UA"/>
        </w:rPr>
        <w:t xml:space="preserve"> 50 років і старше). </w:t>
      </w:r>
      <w:r w:rsidR="009823FE" w:rsidRPr="00AA07DE">
        <w:rPr>
          <w:rFonts w:ascii="Times New Roman" w:hAnsi="Times New Roman"/>
          <w:sz w:val="24"/>
          <w:lang w:val="uk-UA"/>
        </w:rPr>
        <w:t xml:space="preserve"> Значну частину виборці,</w:t>
      </w:r>
      <w:r w:rsidR="00110B35">
        <w:rPr>
          <w:rFonts w:ascii="Times New Roman" w:hAnsi="Times New Roman"/>
          <w:sz w:val="24"/>
          <w:lang w:val="uk-UA"/>
        </w:rPr>
        <w:t xml:space="preserve"> яким за </w:t>
      </w:r>
      <w:r w:rsidR="009823FE" w:rsidRPr="00AA07DE">
        <w:rPr>
          <w:rFonts w:ascii="Times New Roman" w:hAnsi="Times New Roman"/>
          <w:sz w:val="24"/>
          <w:lang w:val="uk-UA"/>
        </w:rPr>
        <w:t>50 років, також  с</w:t>
      </w:r>
      <w:r w:rsidR="00110B35">
        <w:rPr>
          <w:rFonts w:ascii="Times New Roman" w:hAnsi="Times New Roman"/>
          <w:sz w:val="24"/>
          <w:lang w:val="uk-UA"/>
        </w:rPr>
        <w:t xml:space="preserve">тановлять </w:t>
      </w:r>
      <w:r w:rsidR="009823FE" w:rsidRPr="00AA07DE">
        <w:rPr>
          <w:rFonts w:ascii="Times New Roman" w:hAnsi="Times New Roman"/>
          <w:sz w:val="24"/>
          <w:lang w:val="uk-UA"/>
        </w:rPr>
        <w:t xml:space="preserve">в електоратах  Тимошенко (65%), Ляшка (65%) та </w:t>
      </w:r>
      <w:proofErr w:type="spellStart"/>
      <w:r w:rsidR="009823FE" w:rsidRPr="00AA07DE">
        <w:rPr>
          <w:rFonts w:ascii="Times New Roman" w:hAnsi="Times New Roman"/>
          <w:sz w:val="24"/>
          <w:lang w:val="uk-UA"/>
        </w:rPr>
        <w:t>Смешка</w:t>
      </w:r>
      <w:proofErr w:type="spellEnd"/>
      <w:r w:rsidR="009823FE" w:rsidRPr="00AA07DE">
        <w:rPr>
          <w:rFonts w:ascii="Times New Roman" w:hAnsi="Times New Roman"/>
          <w:sz w:val="24"/>
          <w:lang w:val="uk-UA"/>
        </w:rPr>
        <w:t xml:space="preserve"> (64%). </w:t>
      </w:r>
    </w:p>
    <w:p w:rsidR="009823FE" w:rsidRPr="00AA07DE" w:rsidRDefault="009823FE" w:rsidP="00A75BC4">
      <w:pPr>
        <w:ind w:firstLine="284"/>
        <w:jc w:val="both"/>
        <w:rPr>
          <w:rFonts w:ascii="Times New Roman" w:hAnsi="Times New Roman"/>
          <w:sz w:val="24"/>
          <w:lang w:val="uk-UA"/>
        </w:rPr>
      </w:pPr>
    </w:p>
    <w:p w:rsidR="009823FE" w:rsidRPr="00AA07DE" w:rsidRDefault="009823FE" w:rsidP="00A75BC4">
      <w:pPr>
        <w:ind w:firstLine="284"/>
        <w:jc w:val="both"/>
        <w:rPr>
          <w:rFonts w:ascii="Times New Roman" w:hAnsi="Times New Roman"/>
          <w:sz w:val="24"/>
          <w:lang w:val="uk-UA"/>
        </w:rPr>
      </w:pPr>
      <w:r w:rsidRPr="00AA07DE">
        <w:rPr>
          <w:rFonts w:ascii="Times New Roman" w:hAnsi="Times New Roman"/>
          <w:b/>
          <w:i/>
          <w:sz w:val="24"/>
          <w:lang w:val="uk-UA"/>
        </w:rPr>
        <w:t>За рівнем освіти</w:t>
      </w:r>
      <w:r w:rsidRPr="00AA07DE">
        <w:rPr>
          <w:rFonts w:ascii="Times New Roman" w:hAnsi="Times New Roman"/>
          <w:sz w:val="24"/>
          <w:lang w:val="uk-UA"/>
        </w:rPr>
        <w:t xml:space="preserve"> найбільше виборців з вищою і незакінченою вищою освітою присутні в електоратах </w:t>
      </w:r>
      <w:proofErr w:type="spellStart"/>
      <w:r w:rsidRPr="00AA07DE">
        <w:rPr>
          <w:rFonts w:ascii="Times New Roman" w:hAnsi="Times New Roman"/>
          <w:sz w:val="24"/>
          <w:lang w:val="uk-UA"/>
        </w:rPr>
        <w:t>Смешка</w:t>
      </w:r>
      <w:proofErr w:type="spellEnd"/>
      <w:r w:rsidRPr="00AA07DE">
        <w:rPr>
          <w:rFonts w:ascii="Times New Roman" w:hAnsi="Times New Roman"/>
          <w:sz w:val="24"/>
          <w:lang w:val="uk-UA"/>
        </w:rPr>
        <w:t xml:space="preserve"> (54%), Порошенка (50%) та </w:t>
      </w:r>
      <w:proofErr w:type="spellStart"/>
      <w:r w:rsidRPr="00AA07DE">
        <w:rPr>
          <w:rFonts w:ascii="Times New Roman" w:hAnsi="Times New Roman"/>
          <w:sz w:val="24"/>
          <w:lang w:val="uk-UA"/>
        </w:rPr>
        <w:t>Кошулинського</w:t>
      </w:r>
      <w:proofErr w:type="spellEnd"/>
      <w:r w:rsidRPr="00AA07DE">
        <w:rPr>
          <w:rFonts w:ascii="Times New Roman" w:hAnsi="Times New Roman"/>
          <w:sz w:val="24"/>
          <w:lang w:val="uk-UA"/>
        </w:rPr>
        <w:t xml:space="preserve"> (49%), найменше – серед виборців Ляшка (17%). </w:t>
      </w:r>
    </w:p>
    <w:p w:rsidR="009823FE" w:rsidRPr="00AA07DE" w:rsidRDefault="009823FE" w:rsidP="00A75BC4">
      <w:pPr>
        <w:ind w:firstLine="284"/>
        <w:jc w:val="both"/>
        <w:rPr>
          <w:rFonts w:ascii="Times New Roman" w:hAnsi="Times New Roman"/>
          <w:sz w:val="24"/>
          <w:lang w:val="uk-UA"/>
        </w:rPr>
      </w:pPr>
    </w:p>
    <w:p w:rsidR="00471210" w:rsidRPr="00AA07DE" w:rsidRDefault="009823FE" w:rsidP="00A75BC4">
      <w:pPr>
        <w:ind w:firstLine="284"/>
        <w:jc w:val="both"/>
        <w:rPr>
          <w:rFonts w:ascii="Times New Roman" w:hAnsi="Times New Roman"/>
          <w:b/>
          <w:sz w:val="24"/>
          <w:lang w:val="uk-UA"/>
        </w:rPr>
      </w:pPr>
      <w:r w:rsidRPr="00AA07DE">
        <w:rPr>
          <w:rFonts w:ascii="Times New Roman" w:hAnsi="Times New Roman"/>
          <w:sz w:val="24"/>
          <w:lang w:val="uk-UA"/>
        </w:rPr>
        <w:t xml:space="preserve"> </w:t>
      </w:r>
      <w:r w:rsidR="00471210" w:rsidRPr="00AA07DE">
        <w:rPr>
          <w:rFonts w:ascii="Times New Roman" w:hAnsi="Times New Roman"/>
          <w:b/>
          <w:sz w:val="24"/>
          <w:lang w:val="uk-UA"/>
        </w:rPr>
        <w:t xml:space="preserve">Коли виборці основних кандидатів визначилися, за кого голосувати? </w:t>
      </w:r>
    </w:p>
    <w:p w:rsidR="00471210" w:rsidRPr="00AA07DE" w:rsidRDefault="00471210" w:rsidP="00A75BC4">
      <w:pPr>
        <w:ind w:firstLine="284"/>
        <w:jc w:val="both"/>
        <w:rPr>
          <w:rFonts w:ascii="Times New Roman" w:hAnsi="Times New Roman"/>
          <w:sz w:val="24"/>
          <w:lang w:val="uk-UA"/>
        </w:rPr>
      </w:pPr>
    </w:p>
    <w:p w:rsidR="00471210" w:rsidRPr="00110B35" w:rsidRDefault="00471210" w:rsidP="00A75BC4">
      <w:pPr>
        <w:ind w:firstLine="284"/>
        <w:jc w:val="both"/>
        <w:rPr>
          <w:rFonts w:ascii="Times New Roman" w:hAnsi="Times New Roman"/>
          <w:sz w:val="24"/>
          <w:lang w:val="uk-UA"/>
        </w:rPr>
      </w:pPr>
      <w:r w:rsidRPr="00110B35">
        <w:rPr>
          <w:rFonts w:ascii="Times New Roman" w:hAnsi="Times New Roman"/>
          <w:sz w:val="24"/>
          <w:lang w:val="uk-UA"/>
        </w:rPr>
        <w:t xml:space="preserve">Загалом майже половина виборців (47%) визначилися зі своїм кандидатом незалежно від виборчої кампанії, бо «завжди були прихильниками цього кандидата».  Це характерно насамперед для виборців Петра Порошенка (63%) та Юлії Тимошенко (60%). Серед решти кандидатів заздалегідь визначилися зі своїм вибором  48%  виборців Бойка, 47% </w:t>
      </w:r>
      <w:r w:rsidR="00BD2E59">
        <w:rPr>
          <w:rFonts w:ascii="Times New Roman" w:hAnsi="Times New Roman"/>
          <w:sz w:val="24"/>
          <w:lang w:val="uk-UA"/>
        </w:rPr>
        <w:t>–</w:t>
      </w:r>
      <w:r w:rsidRPr="00110B35">
        <w:rPr>
          <w:rFonts w:ascii="Times New Roman" w:hAnsi="Times New Roman"/>
          <w:sz w:val="24"/>
          <w:lang w:val="uk-UA"/>
        </w:rPr>
        <w:t xml:space="preserve"> Ляшка, 45</w:t>
      </w:r>
      <w:r w:rsidR="00BD2E59">
        <w:rPr>
          <w:rFonts w:ascii="Times New Roman" w:hAnsi="Times New Roman"/>
          <w:sz w:val="24"/>
          <w:lang w:val="uk-UA"/>
        </w:rPr>
        <w:t>% –</w:t>
      </w:r>
      <w:r w:rsidRPr="00110B35">
        <w:rPr>
          <w:rFonts w:ascii="Times New Roman" w:hAnsi="Times New Roman"/>
          <w:sz w:val="24"/>
          <w:lang w:val="uk-UA"/>
        </w:rPr>
        <w:t xml:space="preserve"> Гриценка, 45% </w:t>
      </w:r>
      <w:r w:rsidR="00BD2E59">
        <w:rPr>
          <w:rFonts w:ascii="Times New Roman" w:hAnsi="Times New Roman"/>
          <w:sz w:val="24"/>
          <w:lang w:val="uk-UA"/>
        </w:rPr>
        <w:t>–</w:t>
      </w:r>
      <w:r w:rsidRPr="00110B35">
        <w:rPr>
          <w:rFonts w:ascii="Times New Roman" w:hAnsi="Times New Roman"/>
          <w:sz w:val="24"/>
          <w:lang w:val="uk-UA"/>
        </w:rPr>
        <w:t xml:space="preserve"> </w:t>
      </w:r>
      <w:proofErr w:type="spellStart"/>
      <w:r w:rsidRPr="00110B35">
        <w:rPr>
          <w:rFonts w:ascii="Times New Roman" w:hAnsi="Times New Roman"/>
          <w:sz w:val="24"/>
          <w:lang w:val="uk-UA"/>
        </w:rPr>
        <w:t>Кошулинського</w:t>
      </w:r>
      <w:proofErr w:type="spellEnd"/>
      <w:r w:rsidRPr="00110B35">
        <w:rPr>
          <w:rFonts w:ascii="Times New Roman" w:hAnsi="Times New Roman"/>
          <w:sz w:val="24"/>
          <w:lang w:val="uk-UA"/>
        </w:rPr>
        <w:t xml:space="preserve">,  44% – </w:t>
      </w:r>
      <w:proofErr w:type="spellStart"/>
      <w:r w:rsidRPr="00110B35">
        <w:rPr>
          <w:rFonts w:ascii="Times New Roman" w:hAnsi="Times New Roman"/>
          <w:sz w:val="24"/>
          <w:lang w:val="uk-UA"/>
        </w:rPr>
        <w:t>Вілкула</w:t>
      </w:r>
      <w:proofErr w:type="spellEnd"/>
      <w:r w:rsidRPr="00110B35">
        <w:rPr>
          <w:rFonts w:ascii="Times New Roman" w:hAnsi="Times New Roman"/>
          <w:sz w:val="24"/>
          <w:lang w:val="uk-UA"/>
        </w:rPr>
        <w:t xml:space="preserve">. Найменше тих, хто визначився заздалегідь, виявилося серед виборців </w:t>
      </w:r>
      <w:proofErr w:type="spellStart"/>
      <w:r w:rsidRPr="00110B35">
        <w:rPr>
          <w:rFonts w:ascii="Times New Roman" w:hAnsi="Times New Roman"/>
          <w:sz w:val="24"/>
          <w:lang w:val="uk-UA"/>
        </w:rPr>
        <w:t>Смешка</w:t>
      </w:r>
      <w:proofErr w:type="spellEnd"/>
      <w:r w:rsidRPr="00110B35">
        <w:rPr>
          <w:rFonts w:ascii="Times New Roman" w:hAnsi="Times New Roman"/>
          <w:sz w:val="24"/>
          <w:lang w:val="uk-UA"/>
        </w:rPr>
        <w:t xml:space="preserve"> (22%), Шевчен</w:t>
      </w:r>
      <w:r w:rsidR="00110B35" w:rsidRPr="00110B35">
        <w:rPr>
          <w:rFonts w:ascii="Times New Roman" w:hAnsi="Times New Roman"/>
          <w:sz w:val="24"/>
          <w:lang w:val="uk-UA"/>
        </w:rPr>
        <w:t xml:space="preserve">ка (34%) та Зеленського (39%). </w:t>
      </w:r>
      <w:r w:rsidR="00C1126E" w:rsidRPr="00110B35">
        <w:rPr>
          <w:rFonts w:ascii="Times New Roman" w:hAnsi="Times New Roman"/>
          <w:sz w:val="24"/>
          <w:lang w:val="uk-UA"/>
        </w:rPr>
        <w:t xml:space="preserve">А от </w:t>
      </w:r>
      <w:r w:rsidRPr="00110B35">
        <w:rPr>
          <w:rFonts w:ascii="Times New Roman" w:hAnsi="Times New Roman"/>
          <w:sz w:val="24"/>
          <w:lang w:val="uk-UA"/>
        </w:rPr>
        <w:t xml:space="preserve">виборців, які визначилися в останній день голосування чи безпосередньо на виборчій дільниці найбільше виявилося серед виборців Шевченка (15%), </w:t>
      </w:r>
      <w:proofErr w:type="spellStart"/>
      <w:r w:rsidRPr="00110B35">
        <w:rPr>
          <w:rFonts w:ascii="Times New Roman" w:hAnsi="Times New Roman"/>
          <w:sz w:val="24"/>
          <w:lang w:val="uk-UA"/>
        </w:rPr>
        <w:t>Смешка</w:t>
      </w:r>
      <w:proofErr w:type="spellEnd"/>
      <w:r w:rsidRPr="00110B35">
        <w:rPr>
          <w:rFonts w:ascii="Times New Roman" w:hAnsi="Times New Roman"/>
          <w:sz w:val="24"/>
          <w:lang w:val="uk-UA"/>
        </w:rPr>
        <w:t xml:space="preserve"> (12%) </w:t>
      </w:r>
      <w:proofErr w:type="spellStart"/>
      <w:r w:rsidRPr="00110B35">
        <w:rPr>
          <w:rFonts w:ascii="Times New Roman" w:hAnsi="Times New Roman"/>
          <w:sz w:val="24"/>
          <w:lang w:val="uk-UA"/>
        </w:rPr>
        <w:t>Кошулинського</w:t>
      </w:r>
      <w:proofErr w:type="spellEnd"/>
      <w:r w:rsidRPr="00110B35">
        <w:rPr>
          <w:rFonts w:ascii="Times New Roman" w:hAnsi="Times New Roman"/>
          <w:sz w:val="24"/>
          <w:lang w:val="uk-UA"/>
        </w:rPr>
        <w:t xml:space="preserve"> (11%), Ляшка (11%). Найменше визначалися  в останній день виборці Порошенка (6%) та Бойка (6%)</w:t>
      </w:r>
      <w:r w:rsidR="00110B35" w:rsidRPr="00110B35">
        <w:rPr>
          <w:rFonts w:ascii="Times New Roman" w:hAnsi="Times New Roman"/>
          <w:sz w:val="24"/>
          <w:lang w:val="uk-UA"/>
        </w:rPr>
        <w:t>.</w:t>
      </w:r>
      <w:r w:rsidRPr="00110B35">
        <w:rPr>
          <w:rFonts w:ascii="Times New Roman" w:hAnsi="Times New Roman"/>
          <w:sz w:val="24"/>
          <w:lang w:val="uk-UA"/>
        </w:rPr>
        <w:t xml:space="preserve"> </w:t>
      </w:r>
    </w:p>
    <w:p w:rsidR="00E54C1B" w:rsidRPr="00C1126E" w:rsidRDefault="002B266E" w:rsidP="00BB7D24">
      <w:pPr>
        <w:rPr>
          <w:rFonts w:ascii="Times New Roman" w:hAnsi="Times New Roman"/>
          <w:szCs w:val="22"/>
          <w:lang w:val="uk-UA"/>
        </w:rPr>
      </w:pPr>
      <w:r w:rsidRPr="00AA07DE">
        <w:rPr>
          <w:rFonts w:ascii="Times New Roman" w:hAnsi="Times New Roman"/>
          <w:sz w:val="24"/>
          <w:lang w:val="uk-UA"/>
        </w:rPr>
        <w:br w:type="column"/>
      </w:r>
    </w:p>
    <w:p w:rsidR="002B266E" w:rsidRPr="001E352A" w:rsidRDefault="002B266E" w:rsidP="002B266E">
      <w:pPr>
        <w:pStyle w:val="1"/>
        <w:shd w:val="clear" w:color="auto" w:fill="4F81BD" w:themeFill="accent1"/>
        <w:spacing w:before="120" w:after="120"/>
        <w:jc w:val="center"/>
        <w:rPr>
          <w:rFonts w:ascii="Times New Roman" w:hAnsi="Times New Roman" w:cs="Times New Roman"/>
          <w:color w:val="FFFFFF" w:themeColor="background1"/>
          <w:lang w:val="uk-UA"/>
        </w:rPr>
      </w:pPr>
      <w:r w:rsidRPr="001E352A">
        <w:rPr>
          <w:rFonts w:ascii="Times New Roman" w:hAnsi="Times New Roman" w:cs="Times New Roman"/>
          <w:color w:val="FFFFFF" w:themeColor="background1"/>
          <w:lang w:val="uk-UA"/>
        </w:rPr>
        <w:t>І. ОСТАТОЧНІ РЕЗУЛЬТАТИ ЕКЗИТ-ПОЛУ І ПОРІВНЯННЯ З ОФІЦІЙНИМИ РЕЗУЛЬТАТАМИ</w:t>
      </w:r>
    </w:p>
    <w:p w:rsidR="002B266E" w:rsidRPr="001E352A" w:rsidRDefault="002B266E" w:rsidP="00E54C1B">
      <w:pPr>
        <w:jc w:val="both"/>
        <w:rPr>
          <w:rFonts w:ascii="Times New Roman" w:hAnsi="Times New Roman"/>
          <w:lang w:val="uk-UA"/>
        </w:rPr>
      </w:pPr>
    </w:p>
    <w:p w:rsidR="002B266E" w:rsidRPr="001E352A" w:rsidRDefault="002B266E" w:rsidP="002B266E">
      <w:pPr>
        <w:jc w:val="center"/>
        <w:rPr>
          <w:rFonts w:ascii="Times New Roman" w:hAnsi="Times New Roman"/>
          <w:b/>
          <w:sz w:val="24"/>
          <w:lang w:val="uk-UA"/>
        </w:rPr>
      </w:pPr>
      <w:r w:rsidRPr="001E352A">
        <w:rPr>
          <w:rFonts w:ascii="Times New Roman" w:hAnsi="Times New Roman"/>
          <w:b/>
          <w:sz w:val="24"/>
          <w:lang w:val="uk-UA"/>
        </w:rPr>
        <w:t>Таблиця 1.1 Порівняння даних Національного екзит-полу</w:t>
      </w:r>
      <w:r w:rsidR="00114DF9" w:rsidRPr="001E352A">
        <w:rPr>
          <w:rFonts w:ascii="Times New Roman" w:hAnsi="Times New Roman"/>
          <w:b/>
          <w:sz w:val="24"/>
          <w:lang w:val="uk-UA"/>
        </w:rPr>
        <w:t>’</w:t>
      </w:r>
      <w:r w:rsidRPr="001E352A">
        <w:rPr>
          <w:rFonts w:ascii="Times New Roman" w:hAnsi="Times New Roman"/>
          <w:b/>
          <w:sz w:val="24"/>
          <w:lang w:val="uk-UA"/>
        </w:rPr>
        <w:t>2019 (перший тур) з результатами виборів</w:t>
      </w:r>
    </w:p>
    <w:p w:rsidR="00114DF9" w:rsidRPr="001E352A" w:rsidRDefault="00114DF9" w:rsidP="002B266E">
      <w:pPr>
        <w:jc w:val="center"/>
        <w:rPr>
          <w:rFonts w:ascii="Times New Roman" w:hAnsi="Times New Roman"/>
          <w:lang w:val="uk-UA"/>
        </w:rPr>
      </w:pPr>
    </w:p>
    <w:tbl>
      <w:tblPr>
        <w:tblW w:w="10471" w:type="dxa"/>
        <w:tblInd w:w="-1026" w:type="dxa"/>
        <w:tblBorders>
          <w:top w:val="single" w:sz="4" w:space="0" w:color="B8CCE4" w:themeColor="accent1" w:themeTint="66"/>
          <w:bottom w:val="single" w:sz="4" w:space="0" w:color="B8CCE4" w:themeColor="accent1" w:themeTint="66"/>
          <w:insideH w:val="single" w:sz="4" w:space="0" w:color="B8CCE4" w:themeColor="accent1" w:themeTint="66"/>
        </w:tblBorders>
        <w:tblLook w:val="04A0" w:firstRow="1" w:lastRow="0" w:firstColumn="1" w:lastColumn="0" w:noHBand="0" w:noVBand="1"/>
      </w:tblPr>
      <w:tblGrid>
        <w:gridCol w:w="3119"/>
        <w:gridCol w:w="1340"/>
        <w:gridCol w:w="976"/>
        <w:gridCol w:w="960"/>
        <w:gridCol w:w="976"/>
        <w:gridCol w:w="960"/>
        <w:gridCol w:w="1180"/>
        <w:gridCol w:w="960"/>
      </w:tblGrid>
      <w:tr w:rsidR="002B266E" w:rsidRPr="001E352A" w:rsidTr="002D7523">
        <w:trPr>
          <w:trHeight w:val="20"/>
        </w:trPr>
        <w:tc>
          <w:tcPr>
            <w:tcW w:w="3119" w:type="dxa"/>
            <w:tcBorders>
              <w:bottom w:val="nil"/>
            </w:tcBorders>
            <w:shd w:val="clear" w:color="auto" w:fill="4F81BD" w:themeFill="accent1"/>
            <w:noWrap/>
            <w:vAlign w:val="center"/>
            <w:hideMark/>
          </w:tcPr>
          <w:p w:rsidR="002B266E" w:rsidRPr="001E352A" w:rsidRDefault="002D7523" w:rsidP="002D7523">
            <w:pPr>
              <w:jc w:val="center"/>
              <w:rPr>
                <w:rFonts w:ascii="Times New Roman" w:hAnsi="Times New Roman"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color w:val="FFFFFF" w:themeColor="background1"/>
                <w:szCs w:val="22"/>
                <w:lang w:val="uk-UA"/>
              </w:rPr>
              <w:t>100% у стовпчику</w:t>
            </w:r>
          </w:p>
        </w:tc>
        <w:tc>
          <w:tcPr>
            <w:tcW w:w="1340" w:type="dxa"/>
            <w:vMerge w:val="restart"/>
            <w:shd w:val="clear" w:color="auto" w:fill="4F81BD" w:themeFill="accent1"/>
            <w:noWrap/>
            <w:vAlign w:val="center"/>
            <w:hideMark/>
          </w:tcPr>
          <w:p w:rsidR="002B266E" w:rsidRPr="001E352A" w:rsidRDefault="002B266E" w:rsidP="002B266E">
            <w:pPr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>Результати ЦВК</w:t>
            </w:r>
          </w:p>
        </w:tc>
        <w:tc>
          <w:tcPr>
            <w:tcW w:w="1936" w:type="dxa"/>
            <w:gridSpan w:val="2"/>
            <w:tcBorders>
              <w:bottom w:val="nil"/>
            </w:tcBorders>
            <w:shd w:val="clear" w:color="auto" w:fill="4F81BD" w:themeFill="accent1"/>
            <w:noWrap/>
            <w:vAlign w:val="center"/>
            <w:hideMark/>
          </w:tcPr>
          <w:p w:rsidR="002B266E" w:rsidRPr="001E352A" w:rsidRDefault="002B266E" w:rsidP="002B266E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 xml:space="preserve">Національний </w:t>
            </w:r>
            <w:proofErr w:type="spellStart"/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екзит-пол</w:t>
            </w:r>
            <w:proofErr w:type="spellEnd"/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,</w:t>
            </w:r>
          </w:p>
          <w:p w:rsidR="002B266E" w:rsidRPr="001E352A" w:rsidRDefault="002B266E" w:rsidP="002B266E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дані на</w:t>
            </w:r>
          </w:p>
          <w:p w:rsidR="002B266E" w:rsidRPr="001E352A" w:rsidRDefault="002B266E" w:rsidP="002B266E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18.00</w:t>
            </w:r>
          </w:p>
        </w:tc>
        <w:tc>
          <w:tcPr>
            <w:tcW w:w="1936" w:type="dxa"/>
            <w:gridSpan w:val="2"/>
            <w:tcBorders>
              <w:bottom w:val="nil"/>
            </w:tcBorders>
            <w:shd w:val="clear" w:color="auto" w:fill="4F81BD" w:themeFill="accent1"/>
            <w:noWrap/>
            <w:vAlign w:val="center"/>
            <w:hideMark/>
          </w:tcPr>
          <w:p w:rsidR="002B266E" w:rsidRPr="001E352A" w:rsidRDefault="002B266E" w:rsidP="002B266E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 xml:space="preserve">Національний </w:t>
            </w:r>
            <w:proofErr w:type="spellStart"/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екзит-пол</w:t>
            </w:r>
            <w:proofErr w:type="spellEnd"/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, дані на 20.00</w:t>
            </w:r>
          </w:p>
        </w:tc>
        <w:tc>
          <w:tcPr>
            <w:tcW w:w="2140" w:type="dxa"/>
            <w:gridSpan w:val="2"/>
            <w:tcBorders>
              <w:bottom w:val="nil"/>
            </w:tcBorders>
            <w:shd w:val="clear" w:color="auto" w:fill="4F81BD" w:themeFill="accent1"/>
            <w:noWrap/>
            <w:vAlign w:val="center"/>
            <w:hideMark/>
          </w:tcPr>
          <w:p w:rsidR="002B266E" w:rsidRPr="001E352A" w:rsidRDefault="002B266E" w:rsidP="002B266E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Остаточні дані (отримані поштою)</w:t>
            </w:r>
          </w:p>
        </w:tc>
      </w:tr>
      <w:tr w:rsidR="002B266E" w:rsidRPr="001E352A" w:rsidTr="002B266E">
        <w:trPr>
          <w:trHeight w:val="20"/>
        </w:trPr>
        <w:tc>
          <w:tcPr>
            <w:tcW w:w="3119" w:type="dxa"/>
            <w:tcBorders>
              <w:top w:val="nil"/>
            </w:tcBorders>
            <w:shd w:val="clear" w:color="auto" w:fill="4F81BD" w:themeFill="accent1"/>
            <w:noWrap/>
            <w:vAlign w:val="bottom"/>
            <w:hideMark/>
          </w:tcPr>
          <w:p w:rsidR="002B266E" w:rsidRPr="001E352A" w:rsidRDefault="002B266E" w:rsidP="002B266E">
            <w:pPr>
              <w:rPr>
                <w:rFonts w:ascii="Times New Roman" w:hAnsi="Times New Roman"/>
                <w:color w:val="FFFFFF" w:themeColor="background1"/>
                <w:lang w:val="uk-UA"/>
              </w:rPr>
            </w:pPr>
          </w:p>
        </w:tc>
        <w:tc>
          <w:tcPr>
            <w:tcW w:w="1340" w:type="dxa"/>
            <w:vMerge/>
            <w:shd w:val="clear" w:color="auto" w:fill="4F81BD" w:themeFill="accent1"/>
            <w:vAlign w:val="center"/>
            <w:hideMark/>
          </w:tcPr>
          <w:p w:rsidR="002B266E" w:rsidRPr="001E352A" w:rsidRDefault="002B266E" w:rsidP="002B266E">
            <w:pPr>
              <w:jc w:val="center"/>
              <w:rPr>
                <w:rFonts w:ascii="Times New Roman" w:hAnsi="Times New Roman"/>
                <w:color w:val="FFFFFF" w:themeColor="background1"/>
                <w:lang w:val="uk-UA"/>
              </w:rPr>
            </w:pPr>
          </w:p>
        </w:tc>
        <w:tc>
          <w:tcPr>
            <w:tcW w:w="976" w:type="dxa"/>
            <w:tcBorders>
              <w:top w:val="nil"/>
            </w:tcBorders>
            <w:shd w:val="clear" w:color="auto" w:fill="4F81BD" w:themeFill="accent1"/>
            <w:vAlign w:val="center"/>
            <w:hideMark/>
          </w:tcPr>
          <w:p w:rsidR="002B266E" w:rsidRPr="001E352A" w:rsidRDefault="002B266E" w:rsidP="002B266E">
            <w:pPr>
              <w:jc w:val="center"/>
              <w:rPr>
                <w:rFonts w:ascii="Times New Roman" w:hAnsi="Times New Roman"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Cs/>
                <w:color w:val="FFFFFF" w:themeColor="background1"/>
                <w:szCs w:val="22"/>
                <w:lang w:val="uk-UA"/>
              </w:rPr>
              <w:t>Рейтинг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4F81BD" w:themeFill="accent1"/>
            <w:vAlign w:val="center"/>
            <w:hideMark/>
          </w:tcPr>
          <w:p w:rsidR="002B266E" w:rsidRPr="001E352A" w:rsidRDefault="002B266E" w:rsidP="002B266E">
            <w:pPr>
              <w:jc w:val="center"/>
              <w:rPr>
                <w:rFonts w:ascii="Times New Roman" w:hAnsi="Times New Roman"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color w:val="FFFFFF" w:themeColor="background1"/>
                <w:szCs w:val="22"/>
                <w:lang w:val="uk-UA"/>
              </w:rPr>
              <w:t>Різниця</w:t>
            </w:r>
          </w:p>
        </w:tc>
        <w:tc>
          <w:tcPr>
            <w:tcW w:w="976" w:type="dxa"/>
            <w:tcBorders>
              <w:top w:val="nil"/>
            </w:tcBorders>
            <w:shd w:val="clear" w:color="auto" w:fill="4F81BD" w:themeFill="accent1"/>
            <w:vAlign w:val="center"/>
            <w:hideMark/>
          </w:tcPr>
          <w:p w:rsidR="002B266E" w:rsidRPr="001E352A" w:rsidRDefault="002B266E" w:rsidP="002B266E">
            <w:pPr>
              <w:jc w:val="center"/>
              <w:rPr>
                <w:rFonts w:ascii="Times New Roman" w:hAnsi="Times New Roman"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Cs/>
                <w:color w:val="FFFFFF" w:themeColor="background1"/>
                <w:szCs w:val="22"/>
                <w:lang w:val="uk-UA"/>
              </w:rPr>
              <w:t>Рейтинг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4F81BD" w:themeFill="accent1"/>
            <w:vAlign w:val="center"/>
            <w:hideMark/>
          </w:tcPr>
          <w:p w:rsidR="002B266E" w:rsidRPr="001E352A" w:rsidRDefault="002B266E" w:rsidP="002B266E">
            <w:pPr>
              <w:jc w:val="center"/>
              <w:rPr>
                <w:rFonts w:ascii="Times New Roman" w:hAnsi="Times New Roman"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color w:val="FFFFFF" w:themeColor="background1"/>
                <w:szCs w:val="22"/>
                <w:lang w:val="uk-UA"/>
              </w:rPr>
              <w:t>Різниця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4F81BD" w:themeFill="accent1"/>
            <w:vAlign w:val="center"/>
            <w:hideMark/>
          </w:tcPr>
          <w:p w:rsidR="002B266E" w:rsidRPr="001E352A" w:rsidRDefault="002B266E" w:rsidP="002B266E">
            <w:pPr>
              <w:jc w:val="center"/>
              <w:rPr>
                <w:rFonts w:ascii="Times New Roman" w:hAnsi="Times New Roman"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Cs/>
                <w:color w:val="FFFFFF" w:themeColor="background1"/>
                <w:szCs w:val="22"/>
                <w:lang w:val="uk-UA"/>
              </w:rPr>
              <w:t>Рейтинг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4F81BD" w:themeFill="accent1"/>
            <w:noWrap/>
            <w:vAlign w:val="center"/>
            <w:hideMark/>
          </w:tcPr>
          <w:p w:rsidR="002B266E" w:rsidRPr="001E352A" w:rsidRDefault="002B266E" w:rsidP="002B266E">
            <w:pPr>
              <w:jc w:val="center"/>
              <w:rPr>
                <w:rFonts w:ascii="Times New Roman" w:hAnsi="Times New Roman"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color w:val="FFFFFF" w:themeColor="background1"/>
                <w:szCs w:val="22"/>
                <w:lang w:val="uk-UA"/>
              </w:rPr>
              <w:t>Різниця</w:t>
            </w:r>
          </w:p>
        </w:tc>
      </w:tr>
      <w:tr w:rsidR="001E352A" w:rsidRPr="001E352A" w:rsidTr="008C79EB">
        <w:trPr>
          <w:trHeight w:val="20"/>
        </w:trPr>
        <w:tc>
          <w:tcPr>
            <w:tcW w:w="3119" w:type="dxa"/>
            <w:shd w:val="clear" w:color="auto" w:fill="95B3D7" w:themeFill="accent1" w:themeFillTint="99"/>
            <w:noWrap/>
            <w:vAlign w:val="bottom"/>
          </w:tcPr>
          <w:p w:rsidR="001E352A" w:rsidRPr="001E352A" w:rsidRDefault="001E352A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ЗЕЛЕНСЬКИЙ Володимир</w:t>
            </w:r>
          </w:p>
        </w:tc>
        <w:tc>
          <w:tcPr>
            <w:tcW w:w="1340" w:type="dxa"/>
            <w:shd w:val="clear" w:color="auto" w:fill="95B3D7" w:themeFill="accent1" w:themeFillTint="99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30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2%</w:t>
            </w:r>
          </w:p>
        </w:tc>
        <w:tc>
          <w:tcPr>
            <w:tcW w:w="976" w:type="dxa"/>
            <w:shd w:val="clear" w:color="auto" w:fill="95B3D7" w:themeFill="accent1" w:themeFillTint="99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30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7%</w:t>
            </w:r>
          </w:p>
        </w:tc>
        <w:tc>
          <w:tcPr>
            <w:tcW w:w="960" w:type="dxa"/>
            <w:shd w:val="clear" w:color="auto" w:fill="95B3D7" w:themeFill="accent1" w:themeFillTint="99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4%</w:t>
            </w:r>
          </w:p>
        </w:tc>
        <w:tc>
          <w:tcPr>
            <w:tcW w:w="976" w:type="dxa"/>
            <w:shd w:val="clear" w:color="auto" w:fill="95B3D7" w:themeFill="accent1" w:themeFillTint="99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30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6%</w:t>
            </w:r>
          </w:p>
        </w:tc>
        <w:tc>
          <w:tcPr>
            <w:tcW w:w="960" w:type="dxa"/>
            <w:shd w:val="clear" w:color="auto" w:fill="95B3D7" w:themeFill="accent1" w:themeFillTint="99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3%</w:t>
            </w:r>
          </w:p>
        </w:tc>
        <w:tc>
          <w:tcPr>
            <w:tcW w:w="1180" w:type="dxa"/>
            <w:shd w:val="clear" w:color="auto" w:fill="95B3D7" w:themeFill="accent1" w:themeFillTint="99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30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6%</w:t>
            </w:r>
          </w:p>
        </w:tc>
        <w:tc>
          <w:tcPr>
            <w:tcW w:w="960" w:type="dxa"/>
            <w:shd w:val="clear" w:color="auto" w:fill="95B3D7" w:themeFill="accent1" w:themeFillTint="99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3%</w:t>
            </w:r>
          </w:p>
        </w:tc>
      </w:tr>
      <w:tr w:rsidR="001E352A" w:rsidRPr="001E352A" w:rsidTr="008C79EB">
        <w:trPr>
          <w:trHeight w:val="20"/>
        </w:trPr>
        <w:tc>
          <w:tcPr>
            <w:tcW w:w="3119" w:type="dxa"/>
            <w:shd w:val="clear" w:color="auto" w:fill="95B3D7" w:themeFill="accent1" w:themeFillTint="99"/>
            <w:noWrap/>
            <w:vAlign w:val="bottom"/>
          </w:tcPr>
          <w:p w:rsidR="001E352A" w:rsidRPr="001E352A" w:rsidRDefault="001E352A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ПОРОШЕНКО Петро</w:t>
            </w:r>
          </w:p>
        </w:tc>
        <w:tc>
          <w:tcPr>
            <w:tcW w:w="1340" w:type="dxa"/>
            <w:shd w:val="clear" w:color="auto" w:fill="95B3D7" w:themeFill="accent1" w:themeFillTint="99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16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76" w:type="dxa"/>
            <w:shd w:val="clear" w:color="auto" w:fill="95B3D7" w:themeFill="accent1" w:themeFillTint="99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17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8%</w:t>
            </w:r>
          </w:p>
        </w:tc>
        <w:tc>
          <w:tcPr>
            <w:tcW w:w="960" w:type="dxa"/>
            <w:shd w:val="clear" w:color="auto" w:fill="95B3D7" w:themeFill="accent1" w:themeFillTint="99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1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8%</w:t>
            </w:r>
          </w:p>
        </w:tc>
        <w:tc>
          <w:tcPr>
            <w:tcW w:w="976" w:type="dxa"/>
            <w:shd w:val="clear" w:color="auto" w:fill="95B3D7" w:themeFill="accent1" w:themeFillTint="99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17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8%</w:t>
            </w:r>
          </w:p>
        </w:tc>
        <w:tc>
          <w:tcPr>
            <w:tcW w:w="960" w:type="dxa"/>
            <w:shd w:val="clear" w:color="auto" w:fill="95B3D7" w:themeFill="accent1" w:themeFillTint="99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1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8%</w:t>
            </w:r>
          </w:p>
        </w:tc>
        <w:tc>
          <w:tcPr>
            <w:tcW w:w="1180" w:type="dxa"/>
            <w:shd w:val="clear" w:color="auto" w:fill="95B3D7" w:themeFill="accent1" w:themeFillTint="99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17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8%</w:t>
            </w:r>
          </w:p>
        </w:tc>
        <w:tc>
          <w:tcPr>
            <w:tcW w:w="960" w:type="dxa"/>
            <w:shd w:val="clear" w:color="auto" w:fill="95B3D7" w:themeFill="accent1" w:themeFillTint="99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1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8%</w:t>
            </w:r>
          </w:p>
        </w:tc>
      </w:tr>
      <w:tr w:rsidR="001E352A" w:rsidRPr="001E352A" w:rsidTr="008C79EB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ТИМОШЕНКО Юлія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13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4%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14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7%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14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2%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8%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14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3%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9%</w:t>
            </w:r>
          </w:p>
        </w:tc>
      </w:tr>
      <w:tr w:rsidR="001E352A" w:rsidRPr="001E352A" w:rsidTr="008C79EB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БОЙКО Юрій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11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7%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9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7%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-1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9%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9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7%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-2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9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7%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-2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</w:tr>
      <w:tr w:rsidR="001E352A" w:rsidRPr="001E352A" w:rsidTr="008C79EB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ГРИЦЕНКО Анатолій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6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9%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7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2%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7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2%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7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2%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3%</w:t>
            </w:r>
          </w:p>
        </w:tc>
      </w:tr>
      <w:tr w:rsidR="001E352A" w:rsidRPr="001E352A" w:rsidTr="008C79EB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СМЕШКО Ігор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6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6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5%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5%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6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5%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4%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6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5%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4%</w:t>
            </w:r>
          </w:p>
        </w:tc>
      </w:tr>
      <w:tr w:rsidR="001E352A" w:rsidRPr="001E352A" w:rsidTr="008C79EB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ЛЯШКО Олег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5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5%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4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6%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-0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9%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4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7%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-0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7%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4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7%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-0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8%</w:t>
            </w:r>
          </w:p>
        </w:tc>
      </w:tr>
      <w:tr w:rsidR="001E352A" w:rsidRPr="001E352A" w:rsidTr="008C79EB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ВІЛКУЛ Олександр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4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2%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4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-0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2%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4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-0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2%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3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9%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-0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2%</w:t>
            </w:r>
          </w:p>
        </w:tc>
      </w:tr>
      <w:tr w:rsidR="001E352A" w:rsidRPr="001E352A" w:rsidTr="008C79EB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КОШУЛИНСЬКИЙ Руслан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6%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7%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7%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8%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</w:tr>
      <w:tr w:rsidR="001E352A" w:rsidRPr="001E352A" w:rsidTr="008C79EB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ТИМОШЕНКО Юрій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6%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4%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-0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2%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4%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-0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2%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4%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-0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2%</w:t>
            </w:r>
          </w:p>
        </w:tc>
      </w:tr>
      <w:tr w:rsidR="001E352A" w:rsidRPr="001E352A" w:rsidTr="008C79EB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ШЕВЧЕНКО Олександр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6%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5%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5%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5%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</w:tr>
      <w:tr w:rsidR="001E352A" w:rsidRPr="001E352A" w:rsidTr="008C79EB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НАЛИВАЙЧЕНКО Валентин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2%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2%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2%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2%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</w:tr>
      <w:tr w:rsidR="001E352A" w:rsidRPr="001E352A" w:rsidTr="008C79EB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БАЛАШОВ Геннадій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2%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2%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2%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2%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</w:tr>
      <w:tr w:rsidR="001E352A" w:rsidRPr="001E352A" w:rsidTr="008C79EB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БОГОМОЛЕЦЬ Ольга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2%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3%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3%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3%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</w:tr>
      <w:tr w:rsidR="001E352A" w:rsidRPr="001E352A" w:rsidTr="008C79EB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БЕЗСМЕРТНИЙ Роман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-0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</w:tr>
      <w:tr w:rsidR="001E352A" w:rsidRPr="001E352A" w:rsidTr="008C79EB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БОНДАР Віктор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2%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</w:tr>
      <w:tr w:rsidR="001E352A" w:rsidRPr="001E352A" w:rsidTr="008C79EB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ДЕРЕВ'ЯНКО Юрій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</w:tr>
      <w:tr w:rsidR="001E352A" w:rsidRPr="001E352A" w:rsidTr="008C79EB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ЛИТВИНЕНКО Юлія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-0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</w:tr>
      <w:tr w:rsidR="001E352A" w:rsidRPr="001E352A" w:rsidTr="008C79EB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ТАРУТА Сергій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</w:tr>
      <w:tr w:rsidR="001E352A" w:rsidRPr="001E352A" w:rsidTr="008C79EB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БОГОСЛОВСЬКА Інна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</w:tr>
      <w:tr w:rsidR="001E352A" w:rsidRPr="001E352A" w:rsidTr="008C79EB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ШЕВЧЕНКО Ігор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</w:tr>
      <w:tr w:rsidR="001E352A" w:rsidRPr="001E352A" w:rsidTr="008C79EB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КАРМАЗІН Юрій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</w:tr>
      <w:tr w:rsidR="001E352A" w:rsidRPr="001E352A" w:rsidTr="008C79EB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ПЕТРОВ Володимир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</w:tr>
      <w:tr w:rsidR="001E352A" w:rsidRPr="001E352A" w:rsidTr="008C79EB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СКОЦИК Віталій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</w:tr>
      <w:tr w:rsidR="001E352A" w:rsidRPr="001E352A" w:rsidTr="008C79EB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КАПЛІН Сергій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</w:tr>
      <w:tr w:rsidR="001E352A" w:rsidRPr="001E352A" w:rsidTr="008C79EB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МОРОЗ Олександр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</w:tr>
      <w:tr w:rsidR="001E352A" w:rsidRPr="001E352A" w:rsidTr="008C79EB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ЖУРАВЛЬОВ Василь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</w:tr>
      <w:tr w:rsidR="001E352A" w:rsidRPr="001E352A" w:rsidTr="008C79EB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КРИВЕНКО Віктор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</w:tr>
      <w:tr w:rsidR="001E352A" w:rsidRPr="001E352A" w:rsidTr="008C79EB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КИВА Ілля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</w:tr>
      <w:tr w:rsidR="001E352A" w:rsidRPr="001E352A" w:rsidTr="008C79EB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ВАЩЕНКО Олександр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</w:tr>
      <w:tr w:rsidR="001E352A" w:rsidRPr="001E352A" w:rsidTr="008C79EB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ГАБЕР Микола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</w:tr>
      <w:tr w:rsidR="001E352A" w:rsidRPr="001E352A" w:rsidTr="008C79EB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ДАНИЛЮК Олександр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</w:tr>
      <w:tr w:rsidR="001E352A" w:rsidRPr="001E352A" w:rsidTr="008C79EB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КОРНАЦЬКИЙ Аркадій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</w:tr>
      <w:tr w:rsidR="001E352A" w:rsidRPr="001E352A" w:rsidTr="008C79EB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КУПРІЙ Віталій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</w:tr>
      <w:tr w:rsidR="001E352A" w:rsidRPr="001E352A" w:rsidTr="008C79EB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НОВАК Андрій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</w:tr>
      <w:tr w:rsidR="001E352A" w:rsidRPr="001E352A" w:rsidTr="008C79EB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РИГОВАНОВ Руслан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</w:tr>
      <w:tr w:rsidR="001E352A" w:rsidRPr="001E352A" w:rsidTr="008C79EB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СОЛОВЙОВ Олександр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</w:tr>
      <w:tr w:rsidR="001E352A" w:rsidRPr="001E352A" w:rsidTr="008C79EB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НАСІРОВ Роман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</w:tr>
      <w:tr w:rsidR="001E352A" w:rsidRPr="001E352A" w:rsidTr="008C79EB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НОСЕНКО Сергій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</w:tr>
      <w:tr w:rsidR="001E352A" w:rsidRPr="001E352A" w:rsidTr="008C79EB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>
            <w:pPr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Зіпсували</w:t>
            </w:r>
            <w:r w:rsidRPr="001E352A">
              <w:rPr>
                <w:rFonts w:ascii="Times New Roman" w:hAnsi="Times New Roman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E352A">
              <w:rPr>
                <w:rFonts w:ascii="Times New Roman" w:hAnsi="Times New Roman"/>
                <w:color w:val="000000"/>
                <w:szCs w:val="22"/>
              </w:rPr>
              <w:t>бюлетень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2%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6%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-0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6%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6%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-0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6%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5%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-0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6%</w:t>
            </w:r>
          </w:p>
        </w:tc>
      </w:tr>
    </w:tbl>
    <w:p w:rsidR="002B266E" w:rsidRPr="001E352A" w:rsidRDefault="002B266E" w:rsidP="00E54C1B">
      <w:pPr>
        <w:jc w:val="both"/>
        <w:rPr>
          <w:rFonts w:ascii="Times New Roman" w:hAnsi="Times New Roman"/>
          <w:lang w:val="uk-UA"/>
        </w:rPr>
      </w:pPr>
    </w:p>
    <w:p w:rsidR="00E54C1B" w:rsidRPr="001E352A" w:rsidRDefault="00EB0202" w:rsidP="00E54C1B">
      <w:pPr>
        <w:jc w:val="both"/>
        <w:rPr>
          <w:rFonts w:ascii="Times New Roman" w:hAnsi="Times New Roman"/>
          <w:lang w:val="uk-UA"/>
        </w:rPr>
      </w:pPr>
      <w:r w:rsidRPr="001E352A">
        <w:rPr>
          <w:rFonts w:ascii="Times New Roman" w:hAnsi="Times New Roman"/>
          <w:lang w:val="uk-UA"/>
        </w:rPr>
        <w:br w:type="column"/>
      </w:r>
    </w:p>
    <w:p w:rsidR="00EB0202" w:rsidRPr="001E352A" w:rsidRDefault="00EB0202" w:rsidP="00EB0202">
      <w:pPr>
        <w:jc w:val="center"/>
        <w:rPr>
          <w:rFonts w:ascii="Times New Roman" w:hAnsi="Times New Roman"/>
          <w:b/>
          <w:sz w:val="24"/>
          <w:lang w:val="uk-UA"/>
        </w:rPr>
      </w:pPr>
      <w:r w:rsidRPr="001E352A">
        <w:rPr>
          <w:rFonts w:ascii="Times New Roman" w:hAnsi="Times New Roman"/>
          <w:b/>
          <w:sz w:val="24"/>
          <w:lang w:val="uk-UA"/>
        </w:rPr>
        <w:t>Таблиця 1.2 Порівняння даних Національного екзит-полу’2019 (перший тур) – окремо КМІС і Центр Разумкова</w:t>
      </w:r>
    </w:p>
    <w:p w:rsidR="00EB0202" w:rsidRPr="001E352A" w:rsidRDefault="00EB0202" w:rsidP="00EB0202">
      <w:pPr>
        <w:jc w:val="center"/>
        <w:rPr>
          <w:rFonts w:ascii="Times New Roman" w:hAnsi="Times New Roman"/>
          <w:lang w:val="uk-UA"/>
        </w:rPr>
      </w:pPr>
    </w:p>
    <w:tbl>
      <w:tblPr>
        <w:tblW w:w="8331" w:type="dxa"/>
        <w:jc w:val="center"/>
        <w:tblBorders>
          <w:top w:val="single" w:sz="4" w:space="0" w:color="B8CCE4" w:themeColor="accent1" w:themeTint="66"/>
          <w:bottom w:val="single" w:sz="4" w:space="0" w:color="B8CCE4" w:themeColor="accent1" w:themeTint="66"/>
          <w:insideH w:val="single" w:sz="4" w:space="0" w:color="B8CCE4" w:themeColor="accent1" w:themeTint="66"/>
        </w:tblBorders>
        <w:tblLook w:val="04A0" w:firstRow="1" w:lastRow="0" w:firstColumn="1" w:lastColumn="0" w:noHBand="0" w:noVBand="1"/>
      </w:tblPr>
      <w:tblGrid>
        <w:gridCol w:w="3119"/>
        <w:gridCol w:w="1340"/>
        <w:gridCol w:w="976"/>
        <w:gridCol w:w="960"/>
        <w:gridCol w:w="976"/>
        <w:gridCol w:w="960"/>
      </w:tblGrid>
      <w:tr w:rsidR="00EB0202" w:rsidRPr="001E352A" w:rsidTr="002D7523">
        <w:trPr>
          <w:trHeight w:val="20"/>
          <w:jc w:val="center"/>
        </w:trPr>
        <w:tc>
          <w:tcPr>
            <w:tcW w:w="3119" w:type="dxa"/>
            <w:tcBorders>
              <w:bottom w:val="nil"/>
            </w:tcBorders>
            <w:shd w:val="clear" w:color="auto" w:fill="4F81BD" w:themeFill="accent1"/>
            <w:noWrap/>
            <w:vAlign w:val="center"/>
            <w:hideMark/>
          </w:tcPr>
          <w:p w:rsidR="00EB0202" w:rsidRPr="001E352A" w:rsidRDefault="002D7523" w:rsidP="002D7523">
            <w:pPr>
              <w:jc w:val="center"/>
              <w:rPr>
                <w:rFonts w:ascii="Times New Roman" w:hAnsi="Times New Roman"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color w:val="FFFFFF" w:themeColor="background1"/>
                <w:szCs w:val="22"/>
                <w:lang w:val="uk-UA"/>
              </w:rPr>
              <w:t>100% у стовпчику</w:t>
            </w:r>
          </w:p>
        </w:tc>
        <w:tc>
          <w:tcPr>
            <w:tcW w:w="1340" w:type="dxa"/>
            <w:vMerge w:val="restart"/>
            <w:shd w:val="clear" w:color="auto" w:fill="4F81BD" w:themeFill="accent1"/>
            <w:noWrap/>
            <w:vAlign w:val="center"/>
            <w:hideMark/>
          </w:tcPr>
          <w:p w:rsidR="00EB0202" w:rsidRPr="001E352A" w:rsidRDefault="00EB0202" w:rsidP="008C79EB">
            <w:pPr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>Результати ЦВК</w:t>
            </w:r>
          </w:p>
        </w:tc>
        <w:tc>
          <w:tcPr>
            <w:tcW w:w="1936" w:type="dxa"/>
            <w:gridSpan w:val="2"/>
            <w:tcBorders>
              <w:bottom w:val="nil"/>
            </w:tcBorders>
            <w:shd w:val="clear" w:color="auto" w:fill="4F81BD" w:themeFill="accent1"/>
            <w:noWrap/>
            <w:vAlign w:val="center"/>
            <w:hideMark/>
          </w:tcPr>
          <w:p w:rsidR="00EB0202" w:rsidRPr="001E352A" w:rsidRDefault="00EB0202" w:rsidP="008C79EB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 xml:space="preserve">Національний </w:t>
            </w:r>
            <w:proofErr w:type="spellStart"/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екзит-пол</w:t>
            </w:r>
            <w:proofErr w:type="spellEnd"/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,</w:t>
            </w:r>
          </w:p>
          <w:p w:rsidR="00EB0202" w:rsidRPr="001E352A" w:rsidRDefault="00EB0202" w:rsidP="001E352A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 xml:space="preserve">Остаточні дані, </w:t>
            </w:r>
            <w:r w:rsidR="001E352A"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ЦР (</w:t>
            </w:r>
            <w:r w:rsidR="001E352A" w:rsidRPr="001E352A">
              <w:rPr>
                <w:rFonts w:ascii="Times New Roman" w:hAnsi="Times New Roman"/>
                <w:b/>
                <w:bCs/>
                <w:color w:val="FFFFFF" w:themeColor="background1"/>
                <w:lang w:val="en-US"/>
              </w:rPr>
              <w:t>n</w:t>
            </w:r>
            <w:r w:rsidR="001E352A" w:rsidRPr="00190B9C">
              <w:rPr>
                <w:rFonts w:ascii="Times New Roman" w:hAnsi="Times New Roman"/>
                <w:b/>
                <w:bCs/>
                <w:color w:val="FFFFFF" w:themeColor="background1"/>
              </w:rPr>
              <w:t>=</w:t>
            </w:r>
            <w:r w:rsidR="007F50B2" w:rsidRPr="002513F8">
              <w:rPr>
                <w:rFonts w:ascii="Times New Roman" w:hAnsi="Times New Roman"/>
                <w:b/>
                <w:bCs/>
                <w:color w:val="FFFFFF" w:themeColor="background1"/>
              </w:rPr>
              <w:t>10036</w:t>
            </w:r>
            <w:r w:rsidR="001E352A"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  <w:tc>
          <w:tcPr>
            <w:tcW w:w="1936" w:type="dxa"/>
            <w:gridSpan w:val="2"/>
            <w:tcBorders>
              <w:bottom w:val="nil"/>
            </w:tcBorders>
            <w:shd w:val="clear" w:color="auto" w:fill="4F81BD" w:themeFill="accent1"/>
            <w:noWrap/>
            <w:vAlign w:val="center"/>
            <w:hideMark/>
          </w:tcPr>
          <w:p w:rsidR="00EB0202" w:rsidRPr="001E352A" w:rsidRDefault="00EB0202" w:rsidP="001E352A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</w:rPr>
            </w:pP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 xml:space="preserve">Національний </w:t>
            </w:r>
            <w:proofErr w:type="spellStart"/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екзит-пол</w:t>
            </w:r>
            <w:proofErr w:type="spellEnd"/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 xml:space="preserve">, Остаточні дані, </w:t>
            </w:r>
            <w:r w:rsidR="001E352A"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КМІС</w:t>
            </w:r>
            <w:r w:rsidR="001E352A" w:rsidRPr="001E352A">
              <w:rPr>
                <w:rFonts w:ascii="Times New Roman" w:hAnsi="Times New Roman"/>
                <w:b/>
                <w:bCs/>
                <w:color w:val="FFFFFF" w:themeColor="background1"/>
              </w:rPr>
              <w:t xml:space="preserve"> </w:t>
            </w:r>
            <w:r w:rsidR="001E352A"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(</w:t>
            </w:r>
            <w:r w:rsidR="001E352A" w:rsidRPr="001E352A">
              <w:rPr>
                <w:rFonts w:ascii="Times New Roman" w:hAnsi="Times New Roman"/>
                <w:b/>
                <w:bCs/>
                <w:color w:val="FFFFFF" w:themeColor="background1"/>
                <w:lang w:val="en-US"/>
              </w:rPr>
              <w:t>n</w:t>
            </w:r>
            <w:r w:rsidR="001E352A" w:rsidRPr="001E352A">
              <w:rPr>
                <w:rFonts w:ascii="Times New Roman" w:hAnsi="Times New Roman"/>
                <w:b/>
                <w:bCs/>
                <w:color w:val="FFFFFF" w:themeColor="background1"/>
              </w:rPr>
              <w:t>=</w:t>
            </w:r>
            <w:r w:rsidR="007F50B2" w:rsidRPr="00B31F90">
              <w:rPr>
                <w:rFonts w:ascii="Times New Roman" w:hAnsi="Times New Roman"/>
                <w:b/>
                <w:bCs/>
                <w:color w:val="FFFFFF" w:themeColor="background1"/>
              </w:rPr>
              <w:t>9417</w:t>
            </w:r>
            <w:r w:rsidR="001E352A"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</w:tr>
      <w:tr w:rsidR="00EB0202" w:rsidRPr="001E352A" w:rsidTr="00EB0202">
        <w:trPr>
          <w:trHeight w:val="20"/>
          <w:jc w:val="center"/>
        </w:trPr>
        <w:tc>
          <w:tcPr>
            <w:tcW w:w="3119" w:type="dxa"/>
            <w:tcBorders>
              <w:top w:val="nil"/>
            </w:tcBorders>
            <w:shd w:val="clear" w:color="auto" w:fill="4F81BD" w:themeFill="accent1"/>
            <w:noWrap/>
            <w:vAlign w:val="bottom"/>
            <w:hideMark/>
          </w:tcPr>
          <w:p w:rsidR="00EB0202" w:rsidRPr="001E352A" w:rsidRDefault="00EB0202" w:rsidP="008C79EB">
            <w:pPr>
              <w:rPr>
                <w:rFonts w:ascii="Times New Roman" w:hAnsi="Times New Roman"/>
                <w:color w:val="FFFFFF" w:themeColor="background1"/>
                <w:lang w:val="uk-UA"/>
              </w:rPr>
            </w:pPr>
          </w:p>
        </w:tc>
        <w:tc>
          <w:tcPr>
            <w:tcW w:w="1340" w:type="dxa"/>
            <w:vMerge/>
            <w:shd w:val="clear" w:color="auto" w:fill="4F81BD" w:themeFill="accent1"/>
            <w:vAlign w:val="center"/>
            <w:hideMark/>
          </w:tcPr>
          <w:p w:rsidR="00EB0202" w:rsidRPr="001E352A" w:rsidRDefault="00EB0202" w:rsidP="008C79EB">
            <w:pPr>
              <w:jc w:val="center"/>
              <w:rPr>
                <w:rFonts w:ascii="Times New Roman" w:hAnsi="Times New Roman"/>
                <w:color w:val="FFFFFF" w:themeColor="background1"/>
                <w:lang w:val="uk-UA"/>
              </w:rPr>
            </w:pPr>
          </w:p>
        </w:tc>
        <w:tc>
          <w:tcPr>
            <w:tcW w:w="976" w:type="dxa"/>
            <w:tcBorders>
              <w:top w:val="nil"/>
            </w:tcBorders>
            <w:shd w:val="clear" w:color="auto" w:fill="4F81BD" w:themeFill="accent1"/>
            <w:vAlign w:val="center"/>
            <w:hideMark/>
          </w:tcPr>
          <w:p w:rsidR="00EB0202" w:rsidRPr="001E352A" w:rsidRDefault="00EB0202" w:rsidP="008C79EB">
            <w:pPr>
              <w:jc w:val="center"/>
              <w:rPr>
                <w:rFonts w:ascii="Times New Roman" w:hAnsi="Times New Roman"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Cs/>
                <w:color w:val="FFFFFF" w:themeColor="background1"/>
                <w:szCs w:val="22"/>
                <w:lang w:val="uk-UA"/>
              </w:rPr>
              <w:t>Рейтинг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4F81BD" w:themeFill="accent1"/>
            <w:vAlign w:val="center"/>
            <w:hideMark/>
          </w:tcPr>
          <w:p w:rsidR="00EB0202" w:rsidRPr="001E352A" w:rsidRDefault="00EB0202" w:rsidP="008C79EB">
            <w:pPr>
              <w:jc w:val="center"/>
              <w:rPr>
                <w:rFonts w:ascii="Times New Roman" w:hAnsi="Times New Roman"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color w:val="FFFFFF" w:themeColor="background1"/>
                <w:szCs w:val="22"/>
                <w:lang w:val="uk-UA"/>
              </w:rPr>
              <w:t>Різниця</w:t>
            </w:r>
          </w:p>
        </w:tc>
        <w:tc>
          <w:tcPr>
            <w:tcW w:w="976" w:type="dxa"/>
            <w:tcBorders>
              <w:top w:val="nil"/>
            </w:tcBorders>
            <w:shd w:val="clear" w:color="auto" w:fill="4F81BD" w:themeFill="accent1"/>
            <w:vAlign w:val="center"/>
            <w:hideMark/>
          </w:tcPr>
          <w:p w:rsidR="00EB0202" w:rsidRPr="001E352A" w:rsidRDefault="00EB0202" w:rsidP="008C79EB">
            <w:pPr>
              <w:jc w:val="center"/>
              <w:rPr>
                <w:rFonts w:ascii="Times New Roman" w:hAnsi="Times New Roman"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Cs/>
                <w:color w:val="FFFFFF" w:themeColor="background1"/>
                <w:szCs w:val="22"/>
                <w:lang w:val="uk-UA"/>
              </w:rPr>
              <w:t>Рейтинг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4F81BD" w:themeFill="accent1"/>
            <w:vAlign w:val="center"/>
            <w:hideMark/>
          </w:tcPr>
          <w:p w:rsidR="00EB0202" w:rsidRPr="001E352A" w:rsidRDefault="00EB0202" w:rsidP="008C79EB">
            <w:pPr>
              <w:jc w:val="center"/>
              <w:rPr>
                <w:rFonts w:ascii="Times New Roman" w:hAnsi="Times New Roman"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color w:val="FFFFFF" w:themeColor="background1"/>
                <w:szCs w:val="22"/>
                <w:lang w:val="uk-UA"/>
              </w:rPr>
              <w:t>Різниця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119" w:type="dxa"/>
            <w:shd w:val="clear" w:color="auto" w:fill="95B3D7" w:themeFill="accent1" w:themeFillTint="99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ЗЕЛЕНСЬКИЙ Володимир</w:t>
            </w:r>
          </w:p>
        </w:tc>
        <w:tc>
          <w:tcPr>
            <w:tcW w:w="1340" w:type="dxa"/>
            <w:shd w:val="clear" w:color="auto" w:fill="95B3D7" w:themeFill="accent1" w:themeFillTint="99"/>
            <w:noWrap/>
            <w:vAlign w:val="center"/>
          </w:tcPr>
          <w:p w:rsidR="001E352A" w:rsidRPr="001E352A" w:rsidRDefault="001E352A" w:rsidP="008C79EB">
            <w:pPr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30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2%</w:t>
            </w:r>
          </w:p>
        </w:tc>
        <w:tc>
          <w:tcPr>
            <w:tcW w:w="976" w:type="dxa"/>
            <w:shd w:val="clear" w:color="auto" w:fill="95B3D7" w:themeFill="accent1" w:themeFillTint="99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</w:rPr>
              <w:t>30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b/>
                <w:color w:val="000000"/>
                <w:szCs w:val="22"/>
              </w:rPr>
              <w:t>8%</w:t>
            </w:r>
          </w:p>
        </w:tc>
        <w:tc>
          <w:tcPr>
            <w:tcW w:w="960" w:type="dxa"/>
            <w:shd w:val="clear" w:color="auto" w:fill="95B3D7" w:themeFill="accent1" w:themeFillTint="99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b/>
                <w:color w:val="000000"/>
                <w:szCs w:val="22"/>
              </w:rPr>
              <w:t>5%</w:t>
            </w:r>
          </w:p>
        </w:tc>
        <w:tc>
          <w:tcPr>
            <w:tcW w:w="976" w:type="dxa"/>
            <w:shd w:val="clear" w:color="auto" w:fill="95B3D7" w:themeFill="accent1" w:themeFillTint="99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</w:rPr>
              <w:t>30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b/>
                <w:color w:val="000000"/>
                <w:szCs w:val="22"/>
              </w:rPr>
              <w:t>3%</w:t>
            </w:r>
          </w:p>
        </w:tc>
        <w:tc>
          <w:tcPr>
            <w:tcW w:w="960" w:type="dxa"/>
            <w:shd w:val="clear" w:color="auto" w:fill="95B3D7" w:themeFill="accent1" w:themeFillTint="99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b/>
                <w:color w:val="000000"/>
                <w:szCs w:val="22"/>
              </w:rPr>
              <w:t>1%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119" w:type="dxa"/>
            <w:shd w:val="clear" w:color="auto" w:fill="95B3D7" w:themeFill="accent1" w:themeFillTint="99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ПОРОШЕНКО Петро</w:t>
            </w:r>
          </w:p>
        </w:tc>
        <w:tc>
          <w:tcPr>
            <w:tcW w:w="1340" w:type="dxa"/>
            <w:shd w:val="clear" w:color="auto" w:fill="95B3D7" w:themeFill="accent1" w:themeFillTint="99"/>
            <w:noWrap/>
            <w:vAlign w:val="center"/>
          </w:tcPr>
          <w:p w:rsidR="001E352A" w:rsidRPr="001E352A" w:rsidRDefault="001E352A" w:rsidP="008C79EB">
            <w:pPr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16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76" w:type="dxa"/>
            <w:shd w:val="clear" w:color="auto" w:fill="95B3D7" w:themeFill="accent1" w:themeFillTint="99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</w:rPr>
              <w:t>17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b/>
                <w:color w:val="000000"/>
                <w:szCs w:val="22"/>
              </w:rPr>
              <w:t>7%</w:t>
            </w:r>
          </w:p>
        </w:tc>
        <w:tc>
          <w:tcPr>
            <w:tcW w:w="960" w:type="dxa"/>
            <w:shd w:val="clear" w:color="auto" w:fill="95B3D7" w:themeFill="accent1" w:themeFillTint="99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</w:rPr>
              <w:t>1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b/>
                <w:color w:val="000000"/>
                <w:szCs w:val="22"/>
              </w:rPr>
              <w:t>7%</w:t>
            </w:r>
          </w:p>
        </w:tc>
        <w:tc>
          <w:tcPr>
            <w:tcW w:w="976" w:type="dxa"/>
            <w:shd w:val="clear" w:color="auto" w:fill="95B3D7" w:themeFill="accent1" w:themeFillTint="99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</w:rPr>
              <w:t>17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b/>
                <w:color w:val="000000"/>
                <w:szCs w:val="22"/>
              </w:rPr>
              <w:t>9%</w:t>
            </w:r>
          </w:p>
        </w:tc>
        <w:tc>
          <w:tcPr>
            <w:tcW w:w="960" w:type="dxa"/>
            <w:shd w:val="clear" w:color="auto" w:fill="95B3D7" w:themeFill="accent1" w:themeFillTint="99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</w:rPr>
              <w:t>2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b/>
                <w:color w:val="000000"/>
                <w:szCs w:val="22"/>
              </w:rPr>
              <w:t>0%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ТИМОШЕНКО Юлія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 w:rsidP="008C79E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13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4%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14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8%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14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БОЙКО Юрій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 w:rsidP="008C79E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11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7%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9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-2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10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-1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ГРИЦЕНКО Анатолій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 w:rsidP="008C79E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6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9%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7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7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СМЕШКО Ігор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 w:rsidP="008C79E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6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6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6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ЛЯШКО Олег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 w:rsidP="008C79E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5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5%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5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-0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-1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ВІЛКУЛ Олександр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 w:rsidP="008C79E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4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2%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-0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8%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-0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КОШУЛИНСЬКИЙ Руслан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 w:rsidP="008C79E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6%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2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-0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ТИМОШЕНКО Юрій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 w:rsidP="008C79E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6%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-0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-0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ШЕВЧЕНКО Олександр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 w:rsidP="008C79E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6%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НАЛИВАЙЧЕНКО Валентин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 w:rsidP="008C79E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2%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-0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БАЛАШОВ Геннадій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 w:rsidP="008C79E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2%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БОГОМОЛЕЦЬ Ольга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 w:rsidP="008C79E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2%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БЕЗСМЕРТНИЙ Роман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 w:rsidP="008C79E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-0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БОНДАР Віктор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 w:rsidP="008C79E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ДЕРЕВ'ЯНКО Юрій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 w:rsidP="008C79E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ЛИТВИНЕНКО Юлія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 w:rsidP="008C79E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-0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ТАРУТА Сергій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 w:rsidP="008C79E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БОГОСЛОВСЬКА Інна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 w:rsidP="008C79E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ШЕВЧЕНКО Ігор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 w:rsidP="008C79E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-0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КАРМАЗІН Юрій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 w:rsidP="008C79E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ПЕТРОВ Володимир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 w:rsidP="008C79E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СКОЦИК Віталій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 w:rsidP="008C79E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КАПЛІН Сергій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 w:rsidP="008C79E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МОРОЗ Олександр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 w:rsidP="008C79E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ЖУРАВЛЬОВ Василь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 w:rsidP="008C79E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КРИВЕНКО Віктор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 w:rsidP="008C79E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КИВА Ілля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 w:rsidP="008C79E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ВАЩЕНКО Олександр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 w:rsidP="008C79E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ГАБЕР Микола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 w:rsidP="008C79E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ДАНИЛЮК Олександр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 w:rsidP="008C79E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КОРНАЦЬКИЙ Аркадій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 w:rsidP="008C79E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КУПРІЙ Віталій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 w:rsidP="008C79E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НОВАК Андрій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 w:rsidP="008C79E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РИГОВАНОВ Руслан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 w:rsidP="008C79E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СОЛОВЙОВ Олександр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 w:rsidP="008C79E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НАСІРОВ Роман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 w:rsidP="008C79E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НОСЕНКО Сергій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 w:rsidP="008C79E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119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Зіпсували</w:t>
            </w:r>
            <w:r w:rsidRPr="001E352A">
              <w:rPr>
                <w:rFonts w:ascii="Times New Roman" w:hAnsi="Times New Roman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E352A">
              <w:rPr>
                <w:rFonts w:ascii="Times New Roman" w:hAnsi="Times New Roman"/>
                <w:color w:val="000000"/>
                <w:szCs w:val="22"/>
              </w:rPr>
              <w:t>бюлетень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E352A" w:rsidRPr="001E352A" w:rsidRDefault="001E352A" w:rsidP="008C79E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</w:t>
            </w:r>
            <w:r w:rsidR="002513F8">
              <w:rPr>
                <w:rFonts w:ascii="Times New Roman" w:hAnsi="Times New Roman"/>
                <w:color w:val="000000"/>
                <w:szCs w:val="22"/>
                <w:lang w:val="uk-UA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2%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-0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-0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</w:tr>
    </w:tbl>
    <w:p w:rsidR="00EB0202" w:rsidRPr="001E352A" w:rsidRDefault="00EB0202" w:rsidP="00E54C1B">
      <w:pPr>
        <w:jc w:val="both"/>
        <w:rPr>
          <w:rFonts w:ascii="Times New Roman" w:hAnsi="Times New Roman"/>
          <w:lang w:val="uk-UA"/>
        </w:rPr>
      </w:pPr>
    </w:p>
    <w:p w:rsidR="00701BE5" w:rsidRPr="001E352A" w:rsidRDefault="00701BE5" w:rsidP="00701BE5">
      <w:pPr>
        <w:jc w:val="center"/>
        <w:rPr>
          <w:rFonts w:ascii="Times New Roman" w:hAnsi="Times New Roman"/>
          <w:sz w:val="2"/>
          <w:szCs w:val="2"/>
          <w:lang w:val="uk-UA"/>
        </w:rPr>
      </w:pPr>
      <w:r w:rsidRPr="001E352A">
        <w:rPr>
          <w:rFonts w:ascii="Times New Roman" w:hAnsi="Times New Roman"/>
          <w:lang w:val="uk-UA"/>
        </w:rPr>
        <w:br w:type="column"/>
      </w:r>
    </w:p>
    <w:p w:rsidR="00701BE5" w:rsidRPr="001E352A" w:rsidRDefault="00701BE5" w:rsidP="00701BE5">
      <w:pPr>
        <w:pStyle w:val="1"/>
        <w:shd w:val="clear" w:color="auto" w:fill="4F81BD" w:themeFill="accent1"/>
        <w:spacing w:before="120" w:after="120"/>
        <w:jc w:val="center"/>
        <w:rPr>
          <w:rFonts w:ascii="Times New Roman" w:hAnsi="Times New Roman" w:cs="Times New Roman"/>
          <w:color w:val="FFFFFF" w:themeColor="background1"/>
          <w:lang w:val="uk-UA"/>
        </w:rPr>
      </w:pPr>
      <w:r w:rsidRPr="001E352A">
        <w:rPr>
          <w:rFonts w:ascii="Times New Roman" w:hAnsi="Times New Roman" w:cs="Times New Roman"/>
          <w:color w:val="FFFFFF" w:themeColor="background1"/>
          <w:lang w:val="uk-UA"/>
        </w:rPr>
        <w:t xml:space="preserve">ІІ. РЕЙТИНГ КАНДИДАТІВ ЗА РЕГІОНАМИ, </w:t>
      </w:r>
      <w:r w:rsidR="000855A8">
        <w:rPr>
          <w:rFonts w:ascii="Times New Roman" w:hAnsi="Times New Roman" w:cs="Times New Roman"/>
          <w:color w:val="FFFFFF" w:themeColor="background1"/>
          <w:lang w:val="uk-UA"/>
        </w:rPr>
        <w:t xml:space="preserve">ТИПОМ НАСЕЛЕНОГО ПУНКТУ, </w:t>
      </w:r>
      <w:r w:rsidRPr="001E352A">
        <w:rPr>
          <w:rFonts w:ascii="Times New Roman" w:hAnsi="Times New Roman" w:cs="Times New Roman"/>
          <w:color w:val="FFFFFF" w:themeColor="background1"/>
          <w:lang w:val="uk-UA"/>
        </w:rPr>
        <w:t>СТАТТЮ, ВІКОМ І ОСВІТОЮ</w:t>
      </w:r>
    </w:p>
    <w:p w:rsidR="00701BE5" w:rsidRPr="001E352A" w:rsidRDefault="00701BE5" w:rsidP="00701BE5">
      <w:pPr>
        <w:jc w:val="both"/>
        <w:rPr>
          <w:rFonts w:ascii="Times New Roman" w:hAnsi="Times New Roman"/>
          <w:lang w:val="uk-UA"/>
        </w:rPr>
      </w:pPr>
    </w:p>
    <w:p w:rsidR="00701BE5" w:rsidRPr="001E352A" w:rsidRDefault="00701BE5" w:rsidP="00701BE5">
      <w:pPr>
        <w:jc w:val="center"/>
        <w:rPr>
          <w:rFonts w:ascii="Times New Roman" w:hAnsi="Times New Roman"/>
          <w:b/>
          <w:sz w:val="24"/>
          <w:lang w:val="uk-UA"/>
        </w:rPr>
      </w:pPr>
      <w:r w:rsidRPr="001E352A">
        <w:rPr>
          <w:rFonts w:ascii="Times New Roman" w:hAnsi="Times New Roman"/>
          <w:b/>
          <w:sz w:val="24"/>
          <w:lang w:val="uk-UA"/>
        </w:rPr>
        <w:t xml:space="preserve">Таблиця 2.1 Рейтинги кандидатів на посаду Президента України серед жителів </w:t>
      </w:r>
      <w:proofErr w:type="spellStart"/>
      <w:r w:rsidRPr="001E352A">
        <w:rPr>
          <w:rFonts w:ascii="Times New Roman" w:hAnsi="Times New Roman"/>
          <w:b/>
          <w:sz w:val="24"/>
          <w:lang w:val="uk-UA"/>
        </w:rPr>
        <w:t>макрорегіонів</w:t>
      </w:r>
      <w:proofErr w:type="spellEnd"/>
      <w:r w:rsidRPr="001E352A">
        <w:rPr>
          <w:rFonts w:ascii="Times New Roman" w:hAnsi="Times New Roman"/>
          <w:b/>
          <w:sz w:val="24"/>
          <w:lang w:val="uk-UA"/>
        </w:rPr>
        <w:t xml:space="preserve"> України</w:t>
      </w:r>
    </w:p>
    <w:p w:rsidR="00701BE5" w:rsidRPr="001E352A" w:rsidRDefault="00701BE5" w:rsidP="00701BE5">
      <w:pPr>
        <w:jc w:val="center"/>
        <w:rPr>
          <w:rFonts w:ascii="Times New Roman" w:hAnsi="Times New Roman"/>
          <w:lang w:val="uk-UA"/>
        </w:rPr>
      </w:pPr>
    </w:p>
    <w:tbl>
      <w:tblPr>
        <w:tblW w:w="7674" w:type="dxa"/>
        <w:jc w:val="center"/>
        <w:tblBorders>
          <w:top w:val="single" w:sz="4" w:space="0" w:color="B8CCE4" w:themeColor="accent1" w:themeTint="66"/>
          <w:bottom w:val="single" w:sz="4" w:space="0" w:color="B8CCE4" w:themeColor="accent1" w:themeTint="66"/>
          <w:insideH w:val="single" w:sz="6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3398"/>
        <w:gridCol w:w="1071"/>
        <w:gridCol w:w="1070"/>
        <w:gridCol w:w="1068"/>
        <w:gridCol w:w="1067"/>
      </w:tblGrid>
      <w:tr w:rsidR="00701BE5" w:rsidRPr="001E352A" w:rsidTr="002D7523">
        <w:trPr>
          <w:trHeight w:val="603"/>
          <w:jc w:val="center"/>
        </w:trPr>
        <w:tc>
          <w:tcPr>
            <w:tcW w:w="3398" w:type="dxa"/>
            <w:shd w:val="clear" w:color="auto" w:fill="4F81BD" w:themeFill="accent1"/>
            <w:noWrap/>
            <w:vAlign w:val="center"/>
            <w:hideMark/>
          </w:tcPr>
          <w:p w:rsidR="00701BE5" w:rsidRPr="001E352A" w:rsidRDefault="002D7523" w:rsidP="002D7523">
            <w:pPr>
              <w:jc w:val="center"/>
              <w:rPr>
                <w:rFonts w:ascii="Times New Roman" w:hAnsi="Times New Roman"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color w:val="FFFFFF" w:themeColor="background1"/>
                <w:szCs w:val="22"/>
                <w:lang w:val="uk-UA"/>
              </w:rPr>
              <w:t>100% у стовпчику</w:t>
            </w:r>
          </w:p>
        </w:tc>
        <w:tc>
          <w:tcPr>
            <w:tcW w:w="1071" w:type="dxa"/>
            <w:shd w:val="clear" w:color="auto" w:fill="4F81BD" w:themeFill="accent1"/>
            <w:noWrap/>
            <w:vAlign w:val="center"/>
          </w:tcPr>
          <w:p w:rsidR="00701BE5" w:rsidRPr="001E352A" w:rsidRDefault="00701BE5" w:rsidP="00701BE5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Захід (n=</w:t>
            </w:r>
            <w:r w:rsidR="003A657C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4776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  <w:tc>
          <w:tcPr>
            <w:tcW w:w="1070" w:type="dxa"/>
            <w:shd w:val="clear" w:color="auto" w:fill="4F81BD" w:themeFill="accent1"/>
            <w:vAlign w:val="center"/>
          </w:tcPr>
          <w:p w:rsidR="00701BE5" w:rsidRPr="001E352A" w:rsidRDefault="00701BE5" w:rsidP="00701BE5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Центр</w:t>
            </w:r>
          </w:p>
          <w:p w:rsidR="00701BE5" w:rsidRPr="001E352A" w:rsidRDefault="00701BE5" w:rsidP="00701BE5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(n=</w:t>
            </w:r>
            <w:r w:rsidR="003A657C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7018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  <w:tc>
          <w:tcPr>
            <w:tcW w:w="1068" w:type="dxa"/>
            <w:shd w:val="clear" w:color="auto" w:fill="4F81BD" w:themeFill="accent1"/>
            <w:vAlign w:val="center"/>
          </w:tcPr>
          <w:p w:rsidR="00701BE5" w:rsidRPr="001E352A" w:rsidRDefault="00701BE5" w:rsidP="00701BE5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Південь</w:t>
            </w:r>
          </w:p>
          <w:p w:rsidR="00701BE5" w:rsidRPr="001E352A" w:rsidRDefault="00701BE5" w:rsidP="00701BE5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(n=</w:t>
            </w:r>
            <w:r w:rsidR="003A657C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5057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  <w:tc>
          <w:tcPr>
            <w:tcW w:w="1067" w:type="dxa"/>
            <w:shd w:val="clear" w:color="auto" w:fill="4F81BD" w:themeFill="accent1"/>
            <w:noWrap/>
            <w:vAlign w:val="center"/>
          </w:tcPr>
          <w:p w:rsidR="00701BE5" w:rsidRPr="001E352A" w:rsidRDefault="00701BE5" w:rsidP="00701BE5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Схід</w:t>
            </w:r>
          </w:p>
          <w:p w:rsidR="00701BE5" w:rsidRPr="001E352A" w:rsidRDefault="00701BE5" w:rsidP="00701BE5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(n=</w:t>
            </w:r>
            <w:r w:rsidR="003A657C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2602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95B3D7" w:themeFill="accent1" w:themeFillTint="99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ЗЕЛЕНСЬКИЙ Володимир</w:t>
            </w:r>
          </w:p>
        </w:tc>
        <w:tc>
          <w:tcPr>
            <w:tcW w:w="1071" w:type="dxa"/>
            <w:shd w:val="clear" w:color="auto" w:fill="95B3D7" w:themeFill="accent1" w:themeFillTint="99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</w:rPr>
              <w:t>22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b/>
                <w:color w:val="000000"/>
                <w:szCs w:val="22"/>
              </w:rPr>
              <w:t>0%</w:t>
            </w:r>
          </w:p>
        </w:tc>
        <w:tc>
          <w:tcPr>
            <w:tcW w:w="1070" w:type="dxa"/>
            <w:shd w:val="clear" w:color="auto" w:fill="95B3D7" w:themeFill="accent1" w:themeFillTint="99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</w:rPr>
              <w:t>28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b/>
                <w:color w:val="000000"/>
                <w:szCs w:val="22"/>
              </w:rPr>
              <w:t>5%</w:t>
            </w:r>
          </w:p>
        </w:tc>
        <w:tc>
          <w:tcPr>
            <w:tcW w:w="1068" w:type="dxa"/>
            <w:shd w:val="clear" w:color="auto" w:fill="95B3D7" w:themeFill="accent1" w:themeFillTint="99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</w:rPr>
              <w:t>41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b/>
                <w:color w:val="000000"/>
                <w:szCs w:val="22"/>
              </w:rPr>
              <w:t>9%</w:t>
            </w:r>
          </w:p>
        </w:tc>
        <w:tc>
          <w:tcPr>
            <w:tcW w:w="1067" w:type="dxa"/>
            <w:shd w:val="clear" w:color="auto" w:fill="95B3D7" w:themeFill="accent1" w:themeFillTint="99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</w:rPr>
              <w:t>30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b/>
                <w:color w:val="000000"/>
                <w:szCs w:val="22"/>
              </w:rPr>
              <w:t>9%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95B3D7" w:themeFill="accent1" w:themeFillTint="99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ПОРОШЕНКО Петро</w:t>
            </w:r>
          </w:p>
        </w:tc>
        <w:tc>
          <w:tcPr>
            <w:tcW w:w="1071" w:type="dxa"/>
            <w:shd w:val="clear" w:color="auto" w:fill="95B3D7" w:themeFill="accent1" w:themeFillTint="99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</w:rPr>
              <w:t>25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b/>
                <w:color w:val="000000"/>
                <w:szCs w:val="22"/>
              </w:rPr>
              <w:t>5%</w:t>
            </w:r>
          </w:p>
        </w:tc>
        <w:tc>
          <w:tcPr>
            <w:tcW w:w="1070" w:type="dxa"/>
            <w:shd w:val="clear" w:color="auto" w:fill="95B3D7" w:themeFill="accent1" w:themeFillTint="99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</w:rPr>
              <w:t>19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b/>
                <w:color w:val="000000"/>
                <w:szCs w:val="22"/>
              </w:rPr>
              <w:t>5%</w:t>
            </w:r>
          </w:p>
        </w:tc>
        <w:tc>
          <w:tcPr>
            <w:tcW w:w="1068" w:type="dxa"/>
            <w:shd w:val="clear" w:color="auto" w:fill="95B3D7" w:themeFill="accent1" w:themeFillTint="99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</w:rPr>
              <w:t>11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b/>
                <w:color w:val="000000"/>
                <w:szCs w:val="22"/>
              </w:rPr>
              <w:t>4%</w:t>
            </w:r>
          </w:p>
        </w:tc>
        <w:tc>
          <w:tcPr>
            <w:tcW w:w="1067" w:type="dxa"/>
            <w:shd w:val="clear" w:color="auto" w:fill="95B3D7" w:themeFill="accent1" w:themeFillTint="99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</w:rPr>
              <w:t>9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b/>
                <w:color w:val="000000"/>
                <w:szCs w:val="22"/>
              </w:rPr>
              <w:t>6%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ТИМОШЕНКО Юлія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18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17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1068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9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7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БОЙКО Юрій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2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5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  <w:tc>
          <w:tcPr>
            <w:tcW w:w="1068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14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9%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27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ГРИЦЕНКО Анатолій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12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8%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7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1068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2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9%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СМЕШКО Ігор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5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9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  <w:tc>
          <w:tcPr>
            <w:tcW w:w="1068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9%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ЛЯШКО Олег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5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5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1068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9%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ВІЛКУЛ Олександр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  <w:tc>
          <w:tcPr>
            <w:tcW w:w="1068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7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10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КОШУЛИНСЬКИЙ Руслан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1068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ТИМОШЕНКО Юрій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1068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ШЕВЧЕНКО Олександр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1068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НАЛИВАЙЧЕНКО Валентин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068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БАЛАШОВ Геннадій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1068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БОГОМОЛЕЦЬ Ольга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1068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БЕЗСМЕРТНИЙ Роман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68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БОНДАР Віктор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68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ДЕРЕВ'ЯНКО Юрій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8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ЛИТВИНЕНКО Юлія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68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ТАРУТА Сергій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68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БОГОСЛОВСЬКА Інна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68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ШЕВЧЕНКО Ігор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8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КАРМАЗІН Юрій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68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ПЕТРОВ Володимир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68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СКОЦИК Віталій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68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КАПЛІН Сергій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68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МОРОЗ Олександр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8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ЖУРАВЛЬОВ Василь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8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КРИВЕНКО Віктор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8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КИВА Ілля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68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ВАЩЕНКО Олександр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8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ГАБЕР Микола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8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ДАНИЛЮК Олександр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8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КОРНАЦЬКИЙ Аркадій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8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КУПРІЙ Віталій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8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НОВАК Андрій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8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РИГОВАНОВ Руслан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8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СОЛОВЙОВ Олександр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8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НАСІРОВ Роман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8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НОСЕНКО Сергій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8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1E352A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Зіпсували</w:t>
            </w:r>
            <w:r w:rsidRPr="001E352A">
              <w:rPr>
                <w:rFonts w:ascii="Times New Roman" w:hAnsi="Times New Roman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E352A">
              <w:rPr>
                <w:rFonts w:ascii="Times New Roman" w:hAnsi="Times New Roman"/>
                <w:color w:val="000000"/>
                <w:szCs w:val="22"/>
              </w:rPr>
              <w:t>бюлетень</w:t>
            </w:r>
            <w:proofErr w:type="spellEnd"/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1068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</w:tr>
    </w:tbl>
    <w:p w:rsidR="00EB0202" w:rsidRPr="001E352A" w:rsidRDefault="00EB0202" w:rsidP="00E54C1B">
      <w:pPr>
        <w:jc w:val="both"/>
        <w:rPr>
          <w:rFonts w:ascii="Times New Roman" w:hAnsi="Times New Roman"/>
          <w:lang w:val="uk-UA"/>
        </w:rPr>
      </w:pPr>
    </w:p>
    <w:p w:rsidR="001E352A" w:rsidRPr="001E352A" w:rsidRDefault="001E352A" w:rsidP="001E352A">
      <w:pPr>
        <w:jc w:val="center"/>
        <w:rPr>
          <w:rFonts w:ascii="Times New Roman" w:hAnsi="Times New Roman"/>
          <w:b/>
          <w:sz w:val="24"/>
          <w:lang w:val="uk-UA"/>
        </w:rPr>
      </w:pPr>
      <w:r w:rsidRPr="001E352A">
        <w:rPr>
          <w:rFonts w:ascii="Times New Roman" w:hAnsi="Times New Roman"/>
          <w:lang w:val="uk-UA"/>
        </w:rPr>
        <w:br w:type="column"/>
      </w:r>
      <w:r w:rsidRPr="001E352A">
        <w:rPr>
          <w:rFonts w:ascii="Times New Roman" w:hAnsi="Times New Roman"/>
          <w:b/>
          <w:sz w:val="24"/>
          <w:lang w:val="uk-UA"/>
        </w:rPr>
        <w:lastRenderedPageBreak/>
        <w:t xml:space="preserve">Таблиця 2.1 Рейтинги кандидатів на посаду Президента України серед жителів </w:t>
      </w:r>
      <w:r w:rsidR="002513F8">
        <w:rPr>
          <w:rFonts w:ascii="Times New Roman" w:hAnsi="Times New Roman"/>
          <w:b/>
          <w:sz w:val="24"/>
          <w:lang w:val="uk-UA"/>
        </w:rPr>
        <w:t>населених пунктів різного типу і розміру</w:t>
      </w:r>
    </w:p>
    <w:p w:rsidR="001E352A" w:rsidRPr="001E352A" w:rsidRDefault="001E352A" w:rsidP="001E352A">
      <w:pPr>
        <w:jc w:val="center"/>
        <w:rPr>
          <w:rFonts w:ascii="Times New Roman" w:hAnsi="Times New Roman"/>
          <w:lang w:val="uk-UA"/>
        </w:rPr>
      </w:pPr>
    </w:p>
    <w:tbl>
      <w:tblPr>
        <w:tblW w:w="10288" w:type="dxa"/>
        <w:jc w:val="center"/>
        <w:tblBorders>
          <w:top w:val="single" w:sz="4" w:space="0" w:color="B8CCE4" w:themeColor="accent1" w:themeTint="66"/>
          <w:bottom w:val="single" w:sz="4" w:space="0" w:color="B8CCE4" w:themeColor="accent1" w:themeTint="66"/>
          <w:insideH w:val="single" w:sz="6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1020"/>
        <w:gridCol w:w="1020"/>
        <w:gridCol w:w="1020"/>
        <w:gridCol w:w="1020"/>
        <w:gridCol w:w="1020"/>
        <w:gridCol w:w="1020"/>
        <w:gridCol w:w="1020"/>
      </w:tblGrid>
      <w:tr w:rsidR="001E352A" w:rsidRPr="001E352A" w:rsidTr="001E352A">
        <w:trPr>
          <w:cantSplit/>
          <w:trHeight w:val="2027"/>
          <w:jc w:val="center"/>
        </w:trPr>
        <w:tc>
          <w:tcPr>
            <w:tcW w:w="3148" w:type="dxa"/>
            <w:shd w:val="clear" w:color="auto" w:fill="4F81BD" w:themeFill="accent1"/>
            <w:noWrap/>
            <w:vAlign w:val="center"/>
            <w:hideMark/>
          </w:tcPr>
          <w:p w:rsidR="001E352A" w:rsidRPr="001E352A" w:rsidRDefault="001E352A" w:rsidP="008C79EB">
            <w:pPr>
              <w:jc w:val="center"/>
              <w:rPr>
                <w:rFonts w:ascii="Times New Roman" w:hAnsi="Times New Roman"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color w:val="FFFFFF" w:themeColor="background1"/>
                <w:szCs w:val="22"/>
                <w:lang w:val="uk-UA"/>
              </w:rPr>
              <w:t>100% у стовпчику</w:t>
            </w:r>
          </w:p>
        </w:tc>
        <w:tc>
          <w:tcPr>
            <w:tcW w:w="1020" w:type="dxa"/>
            <w:shd w:val="clear" w:color="auto" w:fill="4F81BD" w:themeFill="accent1"/>
            <w:noWrap/>
            <w:textDirection w:val="btLr"/>
            <w:vAlign w:val="center"/>
          </w:tcPr>
          <w:p w:rsidR="001E352A" w:rsidRPr="001E352A" w:rsidRDefault="001E352A" w:rsidP="001E352A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en-US"/>
              </w:rPr>
            </w:pPr>
            <w:r w:rsidRPr="001E352A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>Обласний центр</w:t>
            </w:r>
            <w:r>
              <w:rPr>
                <w:rFonts w:ascii="Times New Roman" w:hAnsi="Times New Roman"/>
                <w:b/>
                <w:color w:val="FFFFFF" w:themeColor="background1"/>
                <w:szCs w:val="22"/>
                <w:lang w:val="en-US"/>
              </w:rPr>
              <w:t xml:space="preserve"> 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(n=</w:t>
            </w:r>
            <w:r w:rsidR="003A657C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5986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  <w:tc>
          <w:tcPr>
            <w:tcW w:w="1020" w:type="dxa"/>
            <w:shd w:val="clear" w:color="auto" w:fill="4F81BD" w:themeFill="accent1"/>
            <w:textDirection w:val="btLr"/>
            <w:vAlign w:val="center"/>
          </w:tcPr>
          <w:p w:rsidR="001E352A" w:rsidRPr="001E352A" w:rsidRDefault="001E352A" w:rsidP="001E352A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en-US"/>
              </w:rPr>
            </w:pPr>
            <w:r w:rsidRPr="001E352A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>Місто з населенням 100 тис. та більше.</w:t>
            </w:r>
            <w:r w:rsidRPr="00190B9C">
              <w:rPr>
                <w:rFonts w:ascii="Times New Roman" w:hAnsi="Times New Roman"/>
                <w:b/>
                <w:color w:val="FFFFFF" w:themeColor="background1"/>
                <w:szCs w:val="22"/>
              </w:rPr>
              <w:t xml:space="preserve"> 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(n=</w:t>
            </w:r>
            <w:r w:rsidR="003A657C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1717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  <w:tc>
          <w:tcPr>
            <w:tcW w:w="1020" w:type="dxa"/>
            <w:shd w:val="clear" w:color="auto" w:fill="4F81BD" w:themeFill="accent1"/>
            <w:textDirection w:val="btLr"/>
            <w:vAlign w:val="center"/>
          </w:tcPr>
          <w:p w:rsidR="001E352A" w:rsidRPr="001E352A" w:rsidRDefault="001E352A" w:rsidP="001E352A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en-US"/>
              </w:rPr>
            </w:pPr>
            <w:r w:rsidRPr="001E352A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>Місто з населенням від 50 до 100 тис.</w:t>
            </w:r>
            <w:r w:rsidRPr="00190B9C">
              <w:rPr>
                <w:rFonts w:ascii="Times New Roman" w:hAnsi="Times New Roman"/>
                <w:b/>
                <w:color w:val="FFFFFF" w:themeColor="background1"/>
                <w:szCs w:val="22"/>
              </w:rPr>
              <w:t xml:space="preserve"> 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(n=</w:t>
            </w:r>
            <w:r w:rsidR="003A657C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1142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  <w:tc>
          <w:tcPr>
            <w:tcW w:w="1020" w:type="dxa"/>
            <w:shd w:val="clear" w:color="auto" w:fill="4F81BD" w:themeFill="accent1"/>
            <w:noWrap/>
            <w:textDirection w:val="btLr"/>
            <w:vAlign w:val="center"/>
          </w:tcPr>
          <w:p w:rsidR="001E352A" w:rsidRPr="001E352A" w:rsidRDefault="001E352A" w:rsidP="001E352A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en-US"/>
              </w:rPr>
            </w:pPr>
            <w:r w:rsidRPr="001E352A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>Місто з населенням від 20 до 49-ти тис.</w:t>
            </w:r>
            <w:r w:rsidRPr="00190B9C">
              <w:rPr>
                <w:rFonts w:ascii="Times New Roman" w:hAnsi="Times New Roman"/>
                <w:b/>
                <w:color w:val="FFFFFF" w:themeColor="background1"/>
                <w:szCs w:val="22"/>
              </w:rPr>
              <w:t xml:space="preserve"> 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(n=</w:t>
            </w:r>
            <w:r w:rsidR="003A657C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1859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  <w:tc>
          <w:tcPr>
            <w:tcW w:w="1020" w:type="dxa"/>
            <w:shd w:val="clear" w:color="auto" w:fill="4F81BD" w:themeFill="accent1"/>
            <w:textDirection w:val="btLr"/>
            <w:vAlign w:val="center"/>
          </w:tcPr>
          <w:p w:rsidR="001E352A" w:rsidRPr="001E352A" w:rsidRDefault="001E352A" w:rsidP="001E352A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en-US"/>
              </w:rPr>
            </w:pPr>
            <w:r w:rsidRPr="001E352A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>Місто з населенням менше 20 тис.</w:t>
            </w:r>
            <w:r w:rsidRPr="00190B9C">
              <w:rPr>
                <w:rFonts w:ascii="Times New Roman" w:hAnsi="Times New Roman"/>
                <w:b/>
                <w:color w:val="FFFFFF" w:themeColor="background1"/>
                <w:szCs w:val="22"/>
              </w:rPr>
              <w:t xml:space="preserve"> 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(n=</w:t>
            </w:r>
            <w:r w:rsidR="003A657C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1713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  <w:tc>
          <w:tcPr>
            <w:tcW w:w="1020" w:type="dxa"/>
            <w:shd w:val="clear" w:color="auto" w:fill="4F81BD" w:themeFill="accent1"/>
            <w:textDirection w:val="btLr"/>
            <w:vAlign w:val="center"/>
          </w:tcPr>
          <w:p w:rsidR="001E352A" w:rsidRPr="001E352A" w:rsidRDefault="001E352A" w:rsidP="001E352A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en-US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>Селище міського типу</w:t>
            </w:r>
            <w:r>
              <w:rPr>
                <w:rFonts w:ascii="Times New Roman" w:hAnsi="Times New Roman"/>
                <w:b/>
                <w:color w:val="FFFFFF" w:themeColor="background1"/>
                <w:szCs w:val="22"/>
                <w:lang w:val="en-US"/>
              </w:rPr>
              <w:t xml:space="preserve"> 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(n=</w:t>
            </w:r>
            <w:r w:rsidR="003A657C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2194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  <w:tc>
          <w:tcPr>
            <w:tcW w:w="1020" w:type="dxa"/>
            <w:shd w:val="clear" w:color="auto" w:fill="4F81BD" w:themeFill="accent1"/>
            <w:textDirection w:val="btLr"/>
            <w:vAlign w:val="center"/>
          </w:tcPr>
          <w:p w:rsidR="001E352A" w:rsidRPr="001E352A" w:rsidRDefault="001E352A" w:rsidP="007F50B2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en-US"/>
              </w:rPr>
            </w:pPr>
            <w:r w:rsidRPr="001E352A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>Село</w:t>
            </w:r>
            <w:r w:rsidR="003A657C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 xml:space="preserve"> (</w:t>
            </w:r>
            <w:r w:rsidR="003A657C">
              <w:rPr>
                <w:rFonts w:ascii="Times New Roman" w:hAnsi="Times New Roman"/>
                <w:b/>
                <w:color w:val="FFFFFF" w:themeColor="background1"/>
                <w:szCs w:val="22"/>
                <w:lang w:val="en-US"/>
              </w:rPr>
              <w:t>n=4</w:t>
            </w:r>
            <w:r w:rsidR="007F50B2">
              <w:rPr>
                <w:rFonts w:ascii="Times New Roman" w:hAnsi="Times New Roman"/>
                <w:b/>
                <w:color w:val="FFFFFF" w:themeColor="background1"/>
                <w:szCs w:val="22"/>
                <w:lang w:val="en-US"/>
              </w:rPr>
              <w:t>84</w:t>
            </w:r>
            <w:r w:rsidR="003A657C">
              <w:rPr>
                <w:rFonts w:ascii="Times New Roman" w:hAnsi="Times New Roman"/>
                <w:b/>
                <w:color w:val="FFFFFF" w:themeColor="background1"/>
                <w:szCs w:val="22"/>
                <w:lang w:val="en-US"/>
              </w:rPr>
              <w:t>2)</w:t>
            </w:r>
            <w:r>
              <w:rPr>
                <w:rFonts w:ascii="Times New Roman" w:hAnsi="Times New Roman"/>
                <w:b/>
                <w:color w:val="FFFFFF" w:themeColor="background1"/>
                <w:szCs w:val="22"/>
                <w:lang w:val="en-US"/>
              </w:rPr>
              <w:t xml:space="preserve"> </w:t>
            </w:r>
          </w:p>
        </w:tc>
      </w:tr>
      <w:tr w:rsidR="001E352A" w:rsidRPr="001E352A" w:rsidTr="001E352A">
        <w:trPr>
          <w:trHeight w:val="20"/>
          <w:jc w:val="center"/>
        </w:trPr>
        <w:tc>
          <w:tcPr>
            <w:tcW w:w="3148" w:type="dxa"/>
            <w:shd w:val="clear" w:color="auto" w:fill="95B3D7" w:themeFill="accent1" w:themeFillTint="99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ЗЕЛЕНСЬКИЙ Володимир</w:t>
            </w:r>
          </w:p>
        </w:tc>
        <w:tc>
          <w:tcPr>
            <w:tcW w:w="1020" w:type="dxa"/>
            <w:shd w:val="clear" w:color="auto" w:fill="95B3D7" w:themeFill="accent1" w:themeFillTint="99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</w:rPr>
              <w:t>31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b/>
                <w:color w:val="000000"/>
                <w:szCs w:val="22"/>
              </w:rPr>
              <w:t>5%</w:t>
            </w:r>
          </w:p>
        </w:tc>
        <w:tc>
          <w:tcPr>
            <w:tcW w:w="1020" w:type="dxa"/>
            <w:shd w:val="clear" w:color="auto" w:fill="95B3D7" w:themeFill="accent1" w:themeFillTint="99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</w:rPr>
              <w:t>39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b/>
                <w:color w:val="000000"/>
                <w:szCs w:val="22"/>
              </w:rPr>
              <w:t>1%</w:t>
            </w:r>
          </w:p>
        </w:tc>
        <w:tc>
          <w:tcPr>
            <w:tcW w:w="1020" w:type="dxa"/>
            <w:shd w:val="clear" w:color="auto" w:fill="95B3D7" w:themeFill="accent1" w:themeFillTint="99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</w:rPr>
              <w:t>32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b/>
                <w:color w:val="000000"/>
                <w:szCs w:val="22"/>
              </w:rPr>
              <w:t>5%</w:t>
            </w:r>
          </w:p>
        </w:tc>
        <w:tc>
          <w:tcPr>
            <w:tcW w:w="1020" w:type="dxa"/>
            <w:shd w:val="clear" w:color="auto" w:fill="95B3D7" w:themeFill="accent1" w:themeFillTint="99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</w:rPr>
              <w:t>28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b/>
                <w:color w:val="000000"/>
                <w:szCs w:val="22"/>
              </w:rPr>
              <w:t>8%</w:t>
            </w:r>
          </w:p>
        </w:tc>
        <w:tc>
          <w:tcPr>
            <w:tcW w:w="1020" w:type="dxa"/>
            <w:shd w:val="clear" w:color="auto" w:fill="95B3D7" w:themeFill="accent1" w:themeFillTint="99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</w:rPr>
              <w:t>33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b/>
                <w:color w:val="000000"/>
                <w:szCs w:val="22"/>
              </w:rPr>
              <w:t>4%</w:t>
            </w:r>
          </w:p>
        </w:tc>
        <w:tc>
          <w:tcPr>
            <w:tcW w:w="1020" w:type="dxa"/>
            <w:shd w:val="clear" w:color="auto" w:fill="95B3D7" w:themeFill="accent1" w:themeFillTint="99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</w:rPr>
              <w:t>31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b/>
                <w:color w:val="000000"/>
                <w:szCs w:val="22"/>
              </w:rPr>
              <w:t>8%</w:t>
            </w:r>
          </w:p>
        </w:tc>
        <w:tc>
          <w:tcPr>
            <w:tcW w:w="1020" w:type="dxa"/>
            <w:shd w:val="clear" w:color="auto" w:fill="95B3D7" w:themeFill="accent1" w:themeFillTint="99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</w:rPr>
              <w:t>27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b/>
                <w:color w:val="000000"/>
                <w:szCs w:val="22"/>
              </w:rPr>
              <w:t>2%</w:t>
            </w:r>
          </w:p>
        </w:tc>
      </w:tr>
      <w:tr w:rsidR="001E352A" w:rsidRPr="001E352A" w:rsidTr="001E352A">
        <w:trPr>
          <w:trHeight w:val="20"/>
          <w:jc w:val="center"/>
        </w:trPr>
        <w:tc>
          <w:tcPr>
            <w:tcW w:w="3148" w:type="dxa"/>
            <w:shd w:val="clear" w:color="auto" w:fill="95B3D7" w:themeFill="accent1" w:themeFillTint="99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ПОРОШЕНКО Петро</w:t>
            </w:r>
          </w:p>
        </w:tc>
        <w:tc>
          <w:tcPr>
            <w:tcW w:w="1020" w:type="dxa"/>
            <w:shd w:val="clear" w:color="auto" w:fill="95B3D7" w:themeFill="accent1" w:themeFillTint="99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</w:rPr>
              <w:t>20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b/>
                <w:color w:val="000000"/>
                <w:szCs w:val="22"/>
              </w:rPr>
              <w:t>9%</w:t>
            </w:r>
          </w:p>
        </w:tc>
        <w:tc>
          <w:tcPr>
            <w:tcW w:w="1020" w:type="dxa"/>
            <w:shd w:val="clear" w:color="auto" w:fill="95B3D7" w:themeFill="accent1" w:themeFillTint="99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</w:rPr>
              <w:t>8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b/>
                <w:color w:val="000000"/>
                <w:szCs w:val="22"/>
              </w:rPr>
              <w:t>6%</w:t>
            </w:r>
          </w:p>
        </w:tc>
        <w:tc>
          <w:tcPr>
            <w:tcW w:w="1020" w:type="dxa"/>
            <w:shd w:val="clear" w:color="auto" w:fill="95B3D7" w:themeFill="accent1" w:themeFillTint="99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</w:rPr>
              <w:t>11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b/>
                <w:color w:val="000000"/>
                <w:szCs w:val="22"/>
              </w:rPr>
              <w:t>9%</w:t>
            </w:r>
          </w:p>
        </w:tc>
        <w:tc>
          <w:tcPr>
            <w:tcW w:w="1020" w:type="dxa"/>
            <w:shd w:val="clear" w:color="auto" w:fill="95B3D7" w:themeFill="accent1" w:themeFillTint="99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</w:rPr>
              <w:t>17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b/>
                <w:color w:val="000000"/>
                <w:szCs w:val="22"/>
              </w:rPr>
              <w:t>5%</w:t>
            </w:r>
          </w:p>
        </w:tc>
        <w:tc>
          <w:tcPr>
            <w:tcW w:w="1020" w:type="dxa"/>
            <w:shd w:val="clear" w:color="auto" w:fill="95B3D7" w:themeFill="accent1" w:themeFillTint="99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</w:rPr>
              <w:t>17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b/>
                <w:color w:val="000000"/>
                <w:szCs w:val="22"/>
              </w:rPr>
              <w:t>3%</w:t>
            </w:r>
          </w:p>
        </w:tc>
        <w:tc>
          <w:tcPr>
            <w:tcW w:w="1020" w:type="dxa"/>
            <w:shd w:val="clear" w:color="auto" w:fill="95B3D7" w:themeFill="accent1" w:themeFillTint="99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</w:rPr>
              <w:t>14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b/>
                <w:color w:val="000000"/>
                <w:szCs w:val="22"/>
              </w:rPr>
              <w:t>5%</w:t>
            </w:r>
          </w:p>
        </w:tc>
        <w:tc>
          <w:tcPr>
            <w:tcW w:w="1020" w:type="dxa"/>
            <w:shd w:val="clear" w:color="auto" w:fill="95B3D7" w:themeFill="accent1" w:themeFillTint="99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</w:rPr>
              <w:t>18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b/>
                <w:color w:val="000000"/>
                <w:szCs w:val="22"/>
              </w:rPr>
              <w:t>0%</w:t>
            </w:r>
          </w:p>
        </w:tc>
      </w:tr>
      <w:tr w:rsidR="001E352A" w:rsidRPr="001E352A" w:rsidTr="001E352A">
        <w:trPr>
          <w:trHeight w:val="20"/>
          <w:jc w:val="center"/>
        </w:trPr>
        <w:tc>
          <w:tcPr>
            <w:tcW w:w="314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ТИМОШЕНКО Юлія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12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6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10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16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9%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13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13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18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9%</w:t>
            </w:r>
          </w:p>
        </w:tc>
      </w:tr>
      <w:tr w:rsidR="001E352A" w:rsidRPr="001E352A" w:rsidTr="001E352A">
        <w:trPr>
          <w:trHeight w:val="20"/>
          <w:jc w:val="center"/>
        </w:trPr>
        <w:tc>
          <w:tcPr>
            <w:tcW w:w="314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БОЙКО Юрій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9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18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16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9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8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12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7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</w:tr>
      <w:tr w:rsidR="001E352A" w:rsidRPr="001E352A" w:rsidTr="001E352A">
        <w:trPr>
          <w:trHeight w:val="20"/>
          <w:jc w:val="center"/>
        </w:trPr>
        <w:tc>
          <w:tcPr>
            <w:tcW w:w="314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ГРИЦЕНКО Анатолій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7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9%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7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8%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8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6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7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</w:tr>
      <w:tr w:rsidR="001E352A" w:rsidRPr="001E352A" w:rsidTr="001E352A">
        <w:trPr>
          <w:trHeight w:val="20"/>
          <w:jc w:val="center"/>
        </w:trPr>
        <w:tc>
          <w:tcPr>
            <w:tcW w:w="314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СМЕШКО Ігор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8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11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7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7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5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8%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</w:tr>
      <w:tr w:rsidR="001E352A" w:rsidRPr="001E352A" w:rsidTr="001E352A">
        <w:trPr>
          <w:trHeight w:val="20"/>
          <w:jc w:val="center"/>
        </w:trPr>
        <w:tc>
          <w:tcPr>
            <w:tcW w:w="314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ЛЯШКО Олег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8%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2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8%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8%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5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8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9%</w:t>
            </w:r>
          </w:p>
        </w:tc>
      </w:tr>
      <w:tr w:rsidR="001E352A" w:rsidRPr="001E352A" w:rsidTr="001E352A">
        <w:trPr>
          <w:trHeight w:val="20"/>
          <w:jc w:val="center"/>
        </w:trPr>
        <w:tc>
          <w:tcPr>
            <w:tcW w:w="314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ВІЛКУЛ Олександр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13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9%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6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2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2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</w:tr>
      <w:tr w:rsidR="001E352A" w:rsidRPr="001E352A" w:rsidTr="001E352A">
        <w:trPr>
          <w:trHeight w:val="20"/>
          <w:jc w:val="center"/>
        </w:trPr>
        <w:tc>
          <w:tcPr>
            <w:tcW w:w="314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КОШУЛИНСЬКИЙ Руслан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2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2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9%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9%</w:t>
            </w:r>
          </w:p>
        </w:tc>
      </w:tr>
      <w:tr w:rsidR="001E352A" w:rsidRPr="001E352A" w:rsidTr="001E352A">
        <w:trPr>
          <w:trHeight w:val="20"/>
          <w:jc w:val="center"/>
        </w:trPr>
        <w:tc>
          <w:tcPr>
            <w:tcW w:w="314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ТИМОШЕНКО Юрій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</w:tr>
      <w:tr w:rsidR="001E352A" w:rsidRPr="001E352A" w:rsidTr="001E352A">
        <w:trPr>
          <w:trHeight w:val="20"/>
          <w:jc w:val="center"/>
        </w:trPr>
        <w:tc>
          <w:tcPr>
            <w:tcW w:w="314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ШЕВЧЕНКО Олександр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</w:tr>
      <w:tr w:rsidR="001E352A" w:rsidRPr="001E352A" w:rsidTr="001E352A">
        <w:trPr>
          <w:trHeight w:val="20"/>
          <w:jc w:val="center"/>
        </w:trPr>
        <w:tc>
          <w:tcPr>
            <w:tcW w:w="314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НАЛИВАЙЧЕНКО Валентин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</w:tr>
      <w:tr w:rsidR="001E352A" w:rsidRPr="001E352A" w:rsidTr="001E352A">
        <w:trPr>
          <w:trHeight w:val="20"/>
          <w:jc w:val="center"/>
        </w:trPr>
        <w:tc>
          <w:tcPr>
            <w:tcW w:w="314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БАЛАШОВ Геннадій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</w:tr>
      <w:tr w:rsidR="001E352A" w:rsidRPr="001E352A" w:rsidTr="001E352A">
        <w:trPr>
          <w:trHeight w:val="20"/>
          <w:jc w:val="center"/>
        </w:trPr>
        <w:tc>
          <w:tcPr>
            <w:tcW w:w="314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БОГОМОЛЕЦЬ Ольга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8%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</w:tr>
      <w:tr w:rsidR="001E352A" w:rsidRPr="001E352A" w:rsidTr="001E352A">
        <w:trPr>
          <w:trHeight w:val="20"/>
          <w:jc w:val="center"/>
        </w:trPr>
        <w:tc>
          <w:tcPr>
            <w:tcW w:w="314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БЕЗСМЕРТНИЙ Роман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1E352A" w:rsidRPr="001E352A" w:rsidTr="001E352A">
        <w:trPr>
          <w:trHeight w:val="20"/>
          <w:jc w:val="center"/>
        </w:trPr>
        <w:tc>
          <w:tcPr>
            <w:tcW w:w="314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БОНДАР Віктор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</w:tr>
      <w:tr w:rsidR="001E352A" w:rsidRPr="001E352A" w:rsidTr="001E352A">
        <w:trPr>
          <w:trHeight w:val="20"/>
          <w:jc w:val="center"/>
        </w:trPr>
        <w:tc>
          <w:tcPr>
            <w:tcW w:w="314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ДЕРЕВ'ЯНКО Юрій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</w:tr>
      <w:tr w:rsidR="001E352A" w:rsidRPr="001E352A" w:rsidTr="001E352A">
        <w:trPr>
          <w:trHeight w:val="20"/>
          <w:jc w:val="center"/>
        </w:trPr>
        <w:tc>
          <w:tcPr>
            <w:tcW w:w="314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ЛИТВИНЕНКО Юлія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</w:tr>
      <w:tr w:rsidR="001E352A" w:rsidRPr="001E352A" w:rsidTr="001E352A">
        <w:trPr>
          <w:trHeight w:val="20"/>
          <w:jc w:val="center"/>
        </w:trPr>
        <w:tc>
          <w:tcPr>
            <w:tcW w:w="314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ТАРУТА Сергій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</w:tr>
      <w:tr w:rsidR="001E352A" w:rsidRPr="001E352A" w:rsidTr="001E352A">
        <w:trPr>
          <w:trHeight w:val="20"/>
          <w:jc w:val="center"/>
        </w:trPr>
        <w:tc>
          <w:tcPr>
            <w:tcW w:w="314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БОГОСЛОВСЬКА Інна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</w:tr>
      <w:tr w:rsidR="001E352A" w:rsidRPr="001E352A" w:rsidTr="001E352A">
        <w:trPr>
          <w:trHeight w:val="20"/>
          <w:jc w:val="center"/>
        </w:trPr>
        <w:tc>
          <w:tcPr>
            <w:tcW w:w="314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ШЕВЧЕНКО Ігор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</w:tr>
      <w:tr w:rsidR="001E352A" w:rsidRPr="001E352A" w:rsidTr="001E352A">
        <w:trPr>
          <w:trHeight w:val="20"/>
          <w:jc w:val="center"/>
        </w:trPr>
        <w:tc>
          <w:tcPr>
            <w:tcW w:w="314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КАРМАЗІН Юрій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</w:tr>
      <w:tr w:rsidR="001E352A" w:rsidRPr="001E352A" w:rsidTr="001E352A">
        <w:trPr>
          <w:trHeight w:val="20"/>
          <w:jc w:val="center"/>
        </w:trPr>
        <w:tc>
          <w:tcPr>
            <w:tcW w:w="314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ПЕТРОВ Володимир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</w:tr>
      <w:tr w:rsidR="001E352A" w:rsidRPr="001E352A" w:rsidTr="001E352A">
        <w:trPr>
          <w:trHeight w:val="20"/>
          <w:jc w:val="center"/>
        </w:trPr>
        <w:tc>
          <w:tcPr>
            <w:tcW w:w="314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СКОЦИК Віталій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1E352A" w:rsidRPr="001E352A" w:rsidTr="001E352A">
        <w:trPr>
          <w:trHeight w:val="20"/>
          <w:jc w:val="center"/>
        </w:trPr>
        <w:tc>
          <w:tcPr>
            <w:tcW w:w="314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КАПЛІН Сергій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</w:tr>
      <w:tr w:rsidR="001E352A" w:rsidRPr="001E352A" w:rsidTr="001E352A">
        <w:trPr>
          <w:trHeight w:val="20"/>
          <w:jc w:val="center"/>
        </w:trPr>
        <w:tc>
          <w:tcPr>
            <w:tcW w:w="314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МОРОЗ Олександр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1E352A" w:rsidRPr="001E352A" w:rsidTr="001E352A">
        <w:trPr>
          <w:trHeight w:val="20"/>
          <w:jc w:val="center"/>
        </w:trPr>
        <w:tc>
          <w:tcPr>
            <w:tcW w:w="314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ЖУРАВЛЬОВ Василь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</w:tr>
      <w:tr w:rsidR="001E352A" w:rsidRPr="001E352A" w:rsidTr="001E352A">
        <w:trPr>
          <w:trHeight w:val="20"/>
          <w:jc w:val="center"/>
        </w:trPr>
        <w:tc>
          <w:tcPr>
            <w:tcW w:w="314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КРИВЕНКО Віктор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1E352A" w:rsidRPr="001E352A" w:rsidTr="001E352A">
        <w:trPr>
          <w:trHeight w:val="20"/>
          <w:jc w:val="center"/>
        </w:trPr>
        <w:tc>
          <w:tcPr>
            <w:tcW w:w="314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КИВА Ілля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1E352A" w:rsidRPr="001E352A" w:rsidTr="001E352A">
        <w:trPr>
          <w:trHeight w:val="20"/>
          <w:jc w:val="center"/>
        </w:trPr>
        <w:tc>
          <w:tcPr>
            <w:tcW w:w="314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ВАЩЕНКО Олександр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1E352A" w:rsidRPr="001E352A" w:rsidTr="001E352A">
        <w:trPr>
          <w:trHeight w:val="20"/>
          <w:jc w:val="center"/>
        </w:trPr>
        <w:tc>
          <w:tcPr>
            <w:tcW w:w="314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ГАБЕР Микола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1E352A" w:rsidRPr="001E352A" w:rsidTr="001E352A">
        <w:trPr>
          <w:trHeight w:val="20"/>
          <w:jc w:val="center"/>
        </w:trPr>
        <w:tc>
          <w:tcPr>
            <w:tcW w:w="314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ДАНИЛЮК Олександр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</w:tr>
      <w:tr w:rsidR="001E352A" w:rsidRPr="001E352A" w:rsidTr="001E352A">
        <w:trPr>
          <w:trHeight w:val="20"/>
          <w:jc w:val="center"/>
        </w:trPr>
        <w:tc>
          <w:tcPr>
            <w:tcW w:w="314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КОРНАЦЬКИЙ Аркадій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</w:tr>
      <w:tr w:rsidR="001E352A" w:rsidRPr="001E352A" w:rsidTr="001E352A">
        <w:trPr>
          <w:trHeight w:val="20"/>
          <w:jc w:val="center"/>
        </w:trPr>
        <w:tc>
          <w:tcPr>
            <w:tcW w:w="314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КУПРІЙ Віталій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</w:tr>
      <w:tr w:rsidR="001E352A" w:rsidRPr="001E352A" w:rsidTr="001E352A">
        <w:trPr>
          <w:trHeight w:val="20"/>
          <w:jc w:val="center"/>
        </w:trPr>
        <w:tc>
          <w:tcPr>
            <w:tcW w:w="314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НОВАК Андрій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1E352A" w:rsidRPr="001E352A" w:rsidTr="001E352A">
        <w:trPr>
          <w:trHeight w:val="20"/>
          <w:jc w:val="center"/>
        </w:trPr>
        <w:tc>
          <w:tcPr>
            <w:tcW w:w="314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РИГОВАНОВ Руслан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</w:tr>
      <w:tr w:rsidR="001E352A" w:rsidRPr="001E352A" w:rsidTr="001E352A">
        <w:trPr>
          <w:trHeight w:val="20"/>
          <w:jc w:val="center"/>
        </w:trPr>
        <w:tc>
          <w:tcPr>
            <w:tcW w:w="314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СОЛОВЙОВ Олександр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1E352A" w:rsidRPr="001E352A" w:rsidTr="001E352A">
        <w:trPr>
          <w:trHeight w:val="20"/>
          <w:jc w:val="center"/>
        </w:trPr>
        <w:tc>
          <w:tcPr>
            <w:tcW w:w="314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НАСІРОВ Роман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1E352A" w:rsidRPr="001E352A" w:rsidTr="001E352A">
        <w:trPr>
          <w:trHeight w:val="20"/>
          <w:jc w:val="center"/>
        </w:trPr>
        <w:tc>
          <w:tcPr>
            <w:tcW w:w="314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НОСЕНКО Сергій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1E352A" w:rsidRPr="001E352A" w:rsidTr="001E352A">
        <w:trPr>
          <w:trHeight w:val="20"/>
          <w:jc w:val="center"/>
        </w:trPr>
        <w:tc>
          <w:tcPr>
            <w:tcW w:w="3148" w:type="dxa"/>
            <w:shd w:val="clear" w:color="auto" w:fill="auto"/>
            <w:noWrap/>
            <w:vAlign w:val="bottom"/>
          </w:tcPr>
          <w:p w:rsidR="001E352A" w:rsidRPr="001E352A" w:rsidRDefault="001E352A" w:rsidP="008C79EB">
            <w:pPr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Зіпсували</w:t>
            </w:r>
            <w:r w:rsidRPr="001E352A">
              <w:rPr>
                <w:rFonts w:ascii="Times New Roman" w:hAnsi="Times New Roman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E352A">
              <w:rPr>
                <w:rFonts w:ascii="Times New Roman" w:hAnsi="Times New Roman"/>
                <w:color w:val="000000"/>
                <w:szCs w:val="22"/>
              </w:rPr>
              <w:t>бюлетень</w:t>
            </w:r>
            <w:proofErr w:type="spellEnd"/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8%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1020" w:type="dxa"/>
            <w:vAlign w:val="center"/>
          </w:tcPr>
          <w:p w:rsidR="001E352A" w:rsidRPr="001E352A" w:rsidRDefault="001E35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E352A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</w:tr>
    </w:tbl>
    <w:p w:rsidR="00701BE5" w:rsidRPr="001E352A" w:rsidRDefault="00701BE5" w:rsidP="00701BE5">
      <w:pPr>
        <w:jc w:val="center"/>
        <w:rPr>
          <w:rFonts w:ascii="Times New Roman" w:hAnsi="Times New Roman"/>
          <w:b/>
          <w:sz w:val="24"/>
          <w:lang w:val="uk-UA"/>
        </w:rPr>
      </w:pPr>
      <w:r w:rsidRPr="001E352A">
        <w:rPr>
          <w:rFonts w:ascii="Times New Roman" w:hAnsi="Times New Roman"/>
          <w:lang w:val="uk-UA"/>
        </w:rPr>
        <w:br w:type="column"/>
      </w:r>
      <w:r w:rsidRPr="001E352A">
        <w:rPr>
          <w:rFonts w:ascii="Times New Roman" w:hAnsi="Times New Roman"/>
          <w:b/>
          <w:sz w:val="24"/>
          <w:lang w:val="uk-UA"/>
        </w:rPr>
        <w:lastRenderedPageBreak/>
        <w:t>Таблиця 2.</w:t>
      </w:r>
      <w:r w:rsidR="001E352A" w:rsidRPr="001E352A">
        <w:rPr>
          <w:rFonts w:ascii="Times New Roman" w:hAnsi="Times New Roman"/>
          <w:b/>
          <w:sz w:val="24"/>
        </w:rPr>
        <w:t>3</w:t>
      </w:r>
      <w:r w:rsidRPr="001E352A">
        <w:rPr>
          <w:rFonts w:ascii="Times New Roman" w:hAnsi="Times New Roman"/>
          <w:b/>
          <w:sz w:val="24"/>
          <w:lang w:val="uk-UA"/>
        </w:rPr>
        <w:t xml:space="preserve"> Рейтинги кандидатів на посаду Президента України серед чоловіків і жінок</w:t>
      </w:r>
    </w:p>
    <w:tbl>
      <w:tblPr>
        <w:tblW w:w="6030" w:type="dxa"/>
        <w:jc w:val="center"/>
        <w:tblBorders>
          <w:top w:val="single" w:sz="4" w:space="0" w:color="B8CCE4" w:themeColor="accent1" w:themeTint="66"/>
          <w:bottom w:val="single" w:sz="4" w:space="0" w:color="B8CCE4" w:themeColor="accent1" w:themeTint="66"/>
          <w:insideH w:val="single" w:sz="6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3398"/>
        <w:gridCol w:w="1071"/>
        <w:gridCol w:w="176"/>
        <w:gridCol w:w="1385"/>
      </w:tblGrid>
      <w:tr w:rsidR="00701BE5" w:rsidRPr="001E352A" w:rsidTr="00A24341">
        <w:trPr>
          <w:trHeight w:val="603"/>
          <w:jc w:val="center"/>
        </w:trPr>
        <w:tc>
          <w:tcPr>
            <w:tcW w:w="3398" w:type="dxa"/>
            <w:shd w:val="clear" w:color="auto" w:fill="4F81BD" w:themeFill="accent1"/>
            <w:noWrap/>
            <w:vAlign w:val="center"/>
            <w:hideMark/>
          </w:tcPr>
          <w:p w:rsidR="00701BE5" w:rsidRPr="001E352A" w:rsidRDefault="002D7523" w:rsidP="002D7523">
            <w:pPr>
              <w:jc w:val="center"/>
              <w:rPr>
                <w:rFonts w:ascii="Times New Roman" w:hAnsi="Times New Roman"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color w:val="FFFFFF" w:themeColor="background1"/>
                <w:szCs w:val="22"/>
                <w:lang w:val="uk-UA"/>
              </w:rPr>
              <w:t>100% у стовпчику</w:t>
            </w:r>
          </w:p>
        </w:tc>
        <w:tc>
          <w:tcPr>
            <w:tcW w:w="1247" w:type="dxa"/>
            <w:gridSpan w:val="2"/>
            <w:shd w:val="clear" w:color="auto" w:fill="4F81BD" w:themeFill="accent1"/>
            <w:noWrap/>
            <w:vAlign w:val="center"/>
          </w:tcPr>
          <w:p w:rsidR="00701BE5" w:rsidRPr="001E352A" w:rsidRDefault="00701BE5" w:rsidP="008C79EB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Чоловіки (n=</w:t>
            </w:r>
            <w:r w:rsidR="007F50B2">
              <w:rPr>
                <w:rFonts w:ascii="Times New Roman" w:hAnsi="Times New Roman"/>
                <w:b/>
                <w:bCs/>
                <w:color w:val="FFFFFF" w:themeColor="background1"/>
                <w:lang w:val="en-US"/>
              </w:rPr>
              <w:t>8365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  <w:tc>
          <w:tcPr>
            <w:tcW w:w="1385" w:type="dxa"/>
            <w:shd w:val="clear" w:color="auto" w:fill="4F81BD" w:themeFill="accent1"/>
            <w:vAlign w:val="center"/>
          </w:tcPr>
          <w:p w:rsidR="00701BE5" w:rsidRPr="001E352A" w:rsidRDefault="00701BE5" w:rsidP="008C79EB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Жінки</w:t>
            </w:r>
          </w:p>
          <w:p w:rsidR="00701BE5" w:rsidRPr="001E352A" w:rsidRDefault="00701BE5" w:rsidP="008C79EB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(n=</w:t>
            </w:r>
            <w:r w:rsidR="007F50B2">
              <w:rPr>
                <w:rFonts w:ascii="Times New Roman" w:hAnsi="Times New Roman"/>
                <w:b/>
                <w:bCs/>
                <w:color w:val="FFFFFF" w:themeColor="background1"/>
                <w:lang w:val="en-US"/>
              </w:rPr>
              <w:t>10414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95B3D7" w:themeFill="accent1" w:themeFillTint="99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ЗЕЛЕНСЬКИЙ Володимир</w:t>
            </w:r>
          </w:p>
        </w:tc>
        <w:tc>
          <w:tcPr>
            <w:tcW w:w="1247" w:type="dxa"/>
            <w:gridSpan w:val="2"/>
            <w:shd w:val="clear" w:color="auto" w:fill="95B3D7" w:themeFill="accent1" w:themeFillTint="99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24341">
              <w:rPr>
                <w:rFonts w:ascii="Times New Roman" w:hAnsi="Times New Roman"/>
                <w:b/>
                <w:color w:val="000000"/>
                <w:szCs w:val="22"/>
              </w:rPr>
              <w:t>30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b/>
                <w:color w:val="000000"/>
                <w:szCs w:val="22"/>
              </w:rPr>
              <w:t>6%</w:t>
            </w:r>
          </w:p>
        </w:tc>
        <w:tc>
          <w:tcPr>
            <w:tcW w:w="1385" w:type="dxa"/>
            <w:shd w:val="clear" w:color="auto" w:fill="95B3D7" w:themeFill="accent1" w:themeFillTint="99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24341">
              <w:rPr>
                <w:rFonts w:ascii="Times New Roman" w:hAnsi="Times New Roman"/>
                <w:b/>
                <w:color w:val="000000"/>
                <w:szCs w:val="22"/>
              </w:rPr>
              <w:t>30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b/>
                <w:color w:val="000000"/>
                <w:szCs w:val="22"/>
              </w:rPr>
              <w:t>9%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95B3D7" w:themeFill="accent1" w:themeFillTint="99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ПОРОШЕНКО Петро</w:t>
            </w:r>
          </w:p>
        </w:tc>
        <w:tc>
          <w:tcPr>
            <w:tcW w:w="1247" w:type="dxa"/>
            <w:gridSpan w:val="2"/>
            <w:shd w:val="clear" w:color="auto" w:fill="95B3D7" w:themeFill="accent1" w:themeFillTint="99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24341">
              <w:rPr>
                <w:rFonts w:ascii="Times New Roman" w:hAnsi="Times New Roman"/>
                <w:b/>
                <w:color w:val="000000"/>
                <w:szCs w:val="22"/>
              </w:rPr>
              <w:t>18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b/>
                <w:color w:val="000000"/>
                <w:szCs w:val="22"/>
              </w:rPr>
              <w:t>7%</w:t>
            </w:r>
          </w:p>
        </w:tc>
        <w:tc>
          <w:tcPr>
            <w:tcW w:w="1385" w:type="dxa"/>
            <w:shd w:val="clear" w:color="auto" w:fill="95B3D7" w:themeFill="accent1" w:themeFillTint="99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24341">
              <w:rPr>
                <w:rFonts w:ascii="Times New Roman" w:hAnsi="Times New Roman"/>
                <w:b/>
                <w:color w:val="000000"/>
                <w:szCs w:val="22"/>
              </w:rPr>
              <w:t>17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b/>
                <w:color w:val="000000"/>
                <w:szCs w:val="22"/>
              </w:rPr>
              <w:t>0%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ТИМОШЕНКО Юлія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13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15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БОЙКО Юрій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9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10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ГРИЦЕНКО Анатолій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8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6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СМЕШКО Ігор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6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6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ЛЯШКО Олег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5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ВІЛКУЛ Олександр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КОШУЛИНСЬКИЙ Руслан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2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ТИМОШЕНКО Юрій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ШЕВЧЕНКО Олександр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НАЛИВАЙЧЕНКО Валентин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БАЛАШОВ Геннадій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БОГОМОЛЕЦЬ Ольга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БЕЗСМЕРТНИЙ Роман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БОНДАР Віктор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ДЕРЕВ'ЯНКО Юрій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ЛИТВИНЕНКО Юлія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ТАРУТА Сергій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БОГОСЛОВСЬКА Інна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ШЕВЧЕНКО Ігор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КАРМАЗІН Юрій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ПЕТРОВ Володимир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СКОЦИК Віталій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КАПЛІН Сергій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МОРОЗ Олександр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ЖУРАВЛЬОВ Василь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КРИВЕНКО Віктор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КИВА Ілля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ВАЩЕНКО Олександр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ГАБЕР Микола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ДАНИЛЮК Олександр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КОРНАЦЬКИЙ Аркадій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КУПРІЙ Віталій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НОВАК Андрій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РИГОВАНОВ Руслан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СОЛОВЙОВ Олександр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НАСІРОВ Роман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НОСЕНКО Сергій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Зіпсували</w:t>
            </w:r>
            <w:r w:rsidRPr="001E352A">
              <w:rPr>
                <w:rFonts w:ascii="Times New Roman" w:hAnsi="Times New Roman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E352A">
              <w:rPr>
                <w:rFonts w:ascii="Times New Roman" w:hAnsi="Times New Roman"/>
                <w:color w:val="000000"/>
                <w:szCs w:val="22"/>
              </w:rPr>
              <w:t>бюлетень</w:t>
            </w:r>
            <w:proofErr w:type="spellEnd"/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</w:tr>
    </w:tbl>
    <w:p w:rsidR="00701BE5" w:rsidRPr="001E352A" w:rsidRDefault="00701BE5" w:rsidP="00701BE5">
      <w:pPr>
        <w:jc w:val="center"/>
        <w:rPr>
          <w:rFonts w:ascii="Times New Roman" w:hAnsi="Times New Roman"/>
          <w:lang w:val="uk-UA"/>
        </w:rPr>
      </w:pPr>
    </w:p>
    <w:p w:rsidR="00701BE5" w:rsidRPr="001E352A" w:rsidRDefault="00701BE5" w:rsidP="00701BE5">
      <w:pPr>
        <w:jc w:val="center"/>
        <w:rPr>
          <w:rFonts w:ascii="Times New Roman" w:hAnsi="Times New Roman"/>
          <w:b/>
          <w:sz w:val="24"/>
          <w:lang w:val="uk-UA"/>
        </w:rPr>
      </w:pPr>
      <w:r w:rsidRPr="001E352A">
        <w:rPr>
          <w:rFonts w:ascii="Times New Roman" w:hAnsi="Times New Roman"/>
          <w:lang w:val="uk-UA"/>
        </w:rPr>
        <w:br w:type="column"/>
      </w:r>
      <w:r w:rsidRPr="001E352A">
        <w:rPr>
          <w:rFonts w:ascii="Times New Roman" w:hAnsi="Times New Roman"/>
          <w:b/>
          <w:sz w:val="24"/>
          <w:lang w:val="uk-UA"/>
        </w:rPr>
        <w:lastRenderedPageBreak/>
        <w:t>Таблиця 2.</w:t>
      </w:r>
      <w:r w:rsidR="001E352A" w:rsidRPr="001E352A">
        <w:rPr>
          <w:rFonts w:ascii="Times New Roman" w:hAnsi="Times New Roman"/>
          <w:b/>
          <w:sz w:val="24"/>
        </w:rPr>
        <w:t>4</w:t>
      </w:r>
      <w:r w:rsidRPr="001E352A">
        <w:rPr>
          <w:rFonts w:ascii="Times New Roman" w:hAnsi="Times New Roman"/>
          <w:b/>
          <w:sz w:val="24"/>
          <w:lang w:val="uk-UA"/>
        </w:rPr>
        <w:t xml:space="preserve"> Рейтинги кандидатів на посаду Президента України серед вікових груп населення</w:t>
      </w:r>
    </w:p>
    <w:p w:rsidR="00701BE5" w:rsidRPr="001E352A" w:rsidRDefault="00701BE5" w:rsidP="00701BE5">
      <w:pPr>
        <w:jc w:val="center"/>
        <w:rPr>
          <w:rFonts w:ascii="Times New Roman" w:hAnsi="Times New Roman"/>
          <w:lang w:val="uk-UA"/>
        </w:rPr>
      </w:pPr>
    </w:p>
    <w:tbl>
      <w:tblPr>
        <w:tblW w:w="8744" w:type="dxa"/>
        <w:jc w:val="center"/>
        <w:tblBorders>
          <w:top w:val="single" w:sz="4" w:space="0" w:color="B8CCE4" w:themeColor="accent1" w:themeTint="66"/>
          <w:bottom w:val="single" w:sz="4" w:space="0" w:color="B8CCE4" w:themeColor="accent1" w:themeTint="66"/>
          <w:insideH w:val="single" w:sz="6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3398"/>
        <w:gridCol w:w="1071"/>
        <w:gridCol w:w="1070"/>
        <w:gridCol w:w="1070"/>
        <w:gridCol w:w="1068"/>
        <w:gridCol w:w="1067"/>
      </w:tblGrid>
      <w:tr w:rsidR="00701BE5" w:rsidRPr="001E352A" w:rsidTr="002D7523">
        <w:trPr>
          <w:trHeight w:val="603"/>
          <w:jc w:val="center"/>
        </w:trPr>
        <w:tc>
          <w:tcPr>
            <w:tcW w:w="3398" w:type="dxa"/>
            <w:shd w:val="clear" w:color="auto" w:fill="4F81BD" w:themeFill="accent1"/>
            <w:noWrap/>
            <w:vAlign w:val="center"/>
            <w:hideMark/>
          </w:tcPr>
          <w:p w:rsidR="00701BE5" w:rsidRPr="001E352A" w:rsidRDefault="002D7523" w:rsidP="002D7523">
            <w:pPr>
              <w:jc w:val="center"/>
              <w:rPr>
                <w:rFonts w:ascii="Times New Roman" w:hAnsi="Times New Roman"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color w:val="FFFFFF" w:themeColor="background1"/>
                <w:szCs w:val="22"/>
                <w:lang w:val="uk-UA"/>
              </w:rPr>
              <w:t>100% у стовпчику</w:t>
            </w:r>
          </w:p>
        </w:tc>
        <w:tc>
          <w:tcPr>
            <w:tcW w:w="1071" w:type="dxa"/>
            <w:shd w:val="clear" w:color="auto" w:fill="4F81BD" w:themeFill="accent1"/>
            <w:noWrap/>
            <w:vAlign w:val="center"/>
          </w:tcPr>
          <w:p w:rsidR="00701BE5" w:rsidRPr="001E352A" w:rsidRDefault="00701BE5" w:rsidP="008C79EB">
            <w:pPr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FFFFFF" w:themeColor="background1"/>
                <w:lang w:val="uk-UA"/>
              </w:rPr>
              <w:t>18-29 років</w:t>
            </w:r>
          </w:p>
          <w:p w:rsidR="00701BE5" w:rsidRPr="001E352A" w:rsidRDefault="00701BE5" w:rsidP="008C79EB">
            <w:pPr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(n=</w:t>
            </w:r>
            <w:r w:rsidR="007F50B2">
              <w:rPr>
                <w:rFonts w:ascii="Times New Roman" w:hAnsi="Times New Roman"/>
                <w:b/>
                <w:bCs/>
                <w:color w:val="FFFFFF" w:themeColor="background1"/>
                <w:lang w:val="en-US"/>
              </w:rPr>
              <w:t>2475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  <w:tc>
          <w:tcPr>
            <w:tcW w:w="1070" w:type="dxa"/>
            <w:shd w:val="clear" w:color="auto" w:fill="4F81BD" w:themeFill="accent1"/>
            <w:vAlign w:val="center"/>
          </w:tcPr>
          <w:p w:rsidR="00701BE5" w:rsidRPr="001E352A" w:rsidRDefault="00701BE5" w:rsidP="008C79EB">
            <w:pPr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FFFFFF" w:themeColor="background1"/>
                <w:lang w:val="uk-UA"/>
              </w:rPr>
              <w:t>30-39 років</w:t>
            </w:r>
          </w:p>
          <w:p w:rsidR="00701BE5" w:rsidRPr="001E352A" w:rsidRDefault="00701BE5" w:rsidP="008C79EB">
            <w:pPr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(n=</w:t>
            </w:r>
            <w:r w:rsidR="007F50B2">
              <w:rPr>
                <w:rFonts w:ascii="Times New Roman" w:hAnsi="Times New Roman"/>
                <w:b/>
                <w:bCs/>
                <w:color w:val="FFFFFF" w:themeColor="background1"/>
                <w:lang w:val="en-US"/>
              </w:rPr>
              <w:t>3595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  <w:tc>
          <w:tcPr>
            <w:tcW w:w="1070" w:type="dxa"/>
            <w:shd w:val="clear" w:color="auto" w:fill="4F81BD" w:themeFill="accent1"/>
            <w:vAlign w:val="center"/>
          </w:tcPr>
          <w:p w:rsidR="00701BE5" w:rsidRPr="001E352A" w:rsidRDefault="00701BE5" w:rsidP="008C79EB">
            <w:pPr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FFFFFF" w:themeColor="background1"/>
                <w:lang w:val="uk-UA"/>
              </w:rPr>
              <w:t>40-49 років</w:t>
            </w:r>
          </w:p>
          <w:p w:rsidR="00701BE5" w:rsidRPr="001E352A" w:rsidRDefault="00701BE5" w:rsidP="008C79EB">
            <w:pPr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(n=</w:t>
            </w:r>
            <w:r w:rsidR="007F50B2">
              <w:rPr>
                <w:rFonts w:ascii="Times New Roman" w:hAnsi="Times New Roman"/>
                <w:b/>
                <w:bCs/>
                <w:color w:val="FFFFFF" w:themeColor="background1"/>
                <w:lang w:val="en-US"/>
              </w:rPr>
              <w:t>3482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  <w:tc>
          <w:tcPr>
            <w:tcW w:w="1068" w:type="dxa"/>
            <w:shd w:val="clear" w:color="auto" w:fill="4F81BD" w:themeFill="accent1"/>
            <w:vAlign w:val="center"/>
          </w:tcPr>
          <w:p w:rsidR="00701BE5" w:rsidRPr="001E352A" w:rsidRDefault="00701BE5" w:rsidP="008C79EB">
            <w:pPr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FFFFFF" w:themeColor="background1"/>
                <w:lang w:val="uk-UA"/>
              </w:rPr>
              <w:t>50-59 років</w:t>
            </w:r>
          </w:p>
          <w:p w:rsidR="00701BE5" w:rsidRPr="001E352A" w:rsidRDefault="00701BE5" w:rsidP="008C79EB">
            <w:pPr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(n=</w:t>
            </w:r>
            <w:r w:rsidR="007F50B2">
              <w:rPr>
                <w:rFonts w:ascii="Times New Roman" w:hAnsi="Times New Roman"/>
                <w:b/>
                <w:bCs/>
                <w:color w:val="FFFFFF" w:themeColor="background1"/>
                <w:lang w:val="en-US"/>
              </w:rPr>
              <w:t>3829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  <w:tc>
          <w:tcPr>
            <w:tcW w:w="1067" w:type="dxa"/>
            <w:shd w:val="clear" w:color="auto" w:fill="4F81BD" w:themeFill="accent1"/>
            <w:noWrap/>
            <w:vAlign w:val="center"/>
          </w:tcPr>
          <w:p w:rsidR="00701BE5" w:rsidRPr="001E352A" w:rsidRDefault="00701BE5" w:rsidP="008C79EB">
            <w:pPr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FFFFFF" w:themeColor="background1"/>
                <w:lang w:val="uk-UA"/>
              </w:rPr>
              <w:t>60 років та старші</w:t>
            </w:r>
          </w:p>
          <w:p w:rsidR="00701BE5" w:rsidRPr="007F50B2" w:rsidRDefault="00701BE5" w:rsidP="007F50B2">
            <w:pPr>
              <w:jc w:val="center"/>
              <w:rPr>
                <w:rFonts w:ascii="Times New Roman" w:hAnsi="Times New Roman"/>
                <w:b/>
                <w:color w:val="FFFFFF" w:themeColor="background1"/>
                <w:lang w:val="en-US"/>
              </w:rPr>
            </w:pP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(n</w:t>
            </w:r>
            <w:r w:rsidR="007F50B2">
              <w:rPr>
                <w:rFonts w:ascii="Times New Roman" w:hAnsi="Times New Roman"/>
                <w:b/>
                <w:bCs/>
                <w:color w:val="FFFFFF" w:themeColor="background1"/>
                <w:lang w:val="en-US"/>
              </w:rPr>
              <w:t>=5546)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95B3D7" w:themeFill="accent1" w:themeFillTint="99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ЗЕЛЕНСЬКИЙ Володимир</w:t>
            </w:r>
          </w:p>
        </w:tc>
        <w:tc>
          <w:tcPr>
            <w:tcW w:w="1071" w:type="dxa"/>
            <w:shd w:val="clear" w:color="auto" w:fill="95B3D7" w:themeFill="accent1" w:themeFillTint="99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24341">
              <w:rPr>
                <w:rFonts w:ascii="Times New Roman" w:hAnsi="Times New Roman"/>
                <w:b/>
                <w:color w:val="000000"/>
                <w:szCs w:val="22"/>
              </w:rPr>
              <w:t>56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b/>
                <w:color w:val="000000"/>
                <w:szCs w:val="22"/>
              </w:rPr>
              <w:t>6%</w:t>
            </w:r>
          </w:p>
        </w:tc>
        <w:tc>
          <w:tcPr>
            <w:tcW w:w="1070" w:type="dxa"/>
            <w:shd w:val="clear" w:color="auto" w:fill="95B3D7" w:themeFill="accent1" w:themeFillTint="99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24341">
              <w:rPr>
                <w:rFonts w:ascii="Times New Roman" w:hAnsi="Times New Roman"/>
                <w:b/>
                <w:color w:val="000000"/>
                <w:szCs w:val="22"/>
              </w:rPr>
              <w:t>45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b/>
                <w:color w:val="000000"/>
                <w:szCs w:val="22"/>
              </w:rPr>
              <w:t>3%</w:t>
            </w:r>
          </w:p>
        </w:tc>
        <w:tc>
          <w:tcPr>
            <w:tcW w:w="1070" w:type="dxa"/>
            <w:shd w:val="clear" w:color="auto" w:fill="95B3D7" w:themeFill="accent1" w:themeFillTint="99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24341">
              <w:rPr>
                <w:rFonts w:ascii="Times New Roman" w:hAnsi="Times New Roman"/>
                <w:b/>
                <w:color w:val="000000"/>
                <w:szCs w:val="22"/>
              </w:rPr>
              <w:t>35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b/>
                <w:color w:val="000000"/>
                <w:szCs w:val="22"/>
              </w:rPr>
              <w:t>7%</w:t>
            </w:r>
          </w:p>
        </w:tc>
        <w:tc>
          <w:tcPr>
            <w:tcW w:w="1068" w:type="dxa"/>
            <w:shd w:val="clear" w:color="auto" w:fill="95B3D7" w:themeFill="accent1" w:themeFillTint="99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24341">
              <w:rPr>
                <w:rFonts w:ascii="Times New Roman" w:hAnsi="Times New Roman"/>
                <w:b/>
                <w:color w:val="000000"/>
                <w:szCs w:val="22"/>
              </w:rPr>
              <w:t>21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b/>
                <w:color w:val="000000"/>
                <w:szCs w:val="22"/>
              </w:rPr>
              <w:t>8%</w:t>
            </w:r>
          </w:p>
        </w:tc>
        <w:tc>
          <w:tcPr>
            <w:tcW w:w="1067" w:type="dxa"/>
            <w:shd w:val="clear" w:color="auto" w:fill="95B3D7" w:themeFill="accent1" w:themeFillTint="99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24341">
              <w:rPr>
                <w:rFonts w:ascii="Times New Roman" w:hAnsi="Times New Roman"/>
                <w:b/>
                <w:color w:val="000000"/>
                <w:szCs w:val="22"/>
              </w:rPr>
              <w:t>12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b/>
                <w:color w:val="000000"/>
                <w:szCs w:val="22"/>
              </w:rPr>
              <w:t>5%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95B3D7" w:themeFill="accent1" w:themeFillTint="99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ПОРОШЕНКО Петро</w:t>
            </w:r>
          </w:p>
        </w:tc>
        <w:tc>
          <w:tcPr>
            <w:tcW w:w="1071" w:type="dxa"/>
            <w:shd w:val="clear" w:color="auto" w:fill="95B3D7" w:themeFill="accent1" w:themeFillTint="99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24341">
              <w:rPr>
                <w:rFonts w:ascii="Times New Roman" w:hAnsi="Times New Roman"/>
                <w:b/>
                <w:color w:val="000000"/>
                <w:szCs w:val="22"/>
              </w:rPr>
              <w:t>14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b/>
                <w:color w:val="000000"/>
                <w:szCs w:val="22"/>
              </w:rPr>
              <w:t>3%</w:t>
            </w:r>
          </w:p>
        </w:tc>
        <w:tc>
          <w:tcPr>
            <w:tcW w:w="1070" w:type="dxa"/>
            <w:shd w:val="clear" w:color="auto" w:fill="95B3D7" w:themeFill="accent1" w:themeFillTint="99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24341">
              <w:rPr>
                <w:rFonts w:ascii="Times New Roman" w:hAnsi="Times New Roman"/>
                <w:b/>
                <w:color w:val="000000"/>
                <w:szCs w:val="22"/>
              </w:rPr>
              <w:t>17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b/>
                <w:color w:val="000000"/>
                <w:szCs w:val="22"/>
              </w:rPr>
              <w:t>1%</w:t>
            </w:r>
          </w:p>
        </w:tc>
        <w:tc>
          <w:tcPr>
            <w:tcW w:w="1070" w:type="dxa"/>
            <w:shd w:val="clear" w:color="auto" w:fill="95B3D7" w:themeFill="accent1" w:themeFillTint="99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24341">
              <w:rPr>
                <w:rFonts w:ascii="Times New Roman" w:hAnsi="Times New Roman"/>
                <w:b/>
                <w:color w:val="000000"/>
                <w:szCs w:val="22"/>
              </w:rPr>
              <w:t>18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b/>
                <w:color w:val="000000"/>
                <w:szCs w:val="22"/>
              </w:rPr>
              <w:t>5%</w:t>
            </w:r>
          </w:p>
        </w:tc>
        <w:tc>
          <w:tcPr>
            <w:tcW w:w="1068" w:type="dxa"/>
            <w:shd w:val="clear" w:color="auto" w:fill="95B3D7" w:themeFill="accent1" w:themeFillTint="99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24341">
              <w:rPr>
                <w:rFonts w:ascii="Times New Roman" w:hAnsi="Times New Roman"/>
                <w:b/>
                <w:color w:val="000000"/>
                <w:szCs w:val="22"/>
              </w:rPr>
              <w:t>19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b/>
                <w:color w:val="000000"/>
                <w:szCs w:val="22"/>
              </w:rPr>
              <w:t>0%</w:t>
            </w:r>
          </w:p>
        </w:tc>
        <w:tc>
          <w:tcPr>
            <w:tcW w:w="1067" w:type="dxa"/>
            <w:shd w:val="clear" w:color="auto" w:fill="95B3D7" w:themeFill="accent1" w:themeFillTint="99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24341">
              <w:rPr>
                <w:rFonts w:ascii="Times New Roman" w:hAnsi="Times New Roman"/>
                <w:b/>
                <w:color w:val="000000"/>
                <w:szCs w:val="22"/>
              </w:rPr>
              <w:t>18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b/>
                <w:color w:val="000000"/>
                <w:szCs w:val="22"/>
              </w:rPr>
              <w:t>2%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ТИМОШЕНКО Юлія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6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8%</w:t>
            </w:r>
          </w:p>
        </w:tc>
        <w:tc>
          <w:tcPr>
            <w:tcW w:w="1070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10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12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8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17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19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БОЙКО Юрій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2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8%</w:t>
            </w:r>
          </w:p>
        </w:tc>
        <w:tc>
          <w:tcPr>
            <w:tcW w:w="1070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7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  <w:tc>
          <w:tcPr>
            <w:tcW w:w="1068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10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17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ГРИЦЕНКО Анатолій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  <w:tc>
          <w:tcPr>
            <w:tcW w:w="1070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5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8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1068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8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8%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7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СМЕШКО Ігор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  <w:tc>
          <w:tcPr>
            <w:tcW w:w="1070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5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1068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6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9%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9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ЛЯШКО Олег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70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1068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6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6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ВІЛКУЛ Олександр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2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  <w:tc>
          <w:tcPr>
            <w:tcW w:w="1070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9%</w:t>
            </w:r>
          </w:p>
        </w:tc>
        <w:tc>
          <w:tcPr>
            <w:tcW w:w="1068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КОШУЛИНСЬКИЙ Руслан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2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70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  <w:tc>
          <w:tcPr>
            <w:tcW w:w="1068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8%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ТИМОШЕНКО Юрій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70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1068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ШЕВЧЕНКО Олександр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  <w:tc>
          <w:tcPr>
            <w:tcW w:w="1070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1068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НАЛИВАЙЧЕНКО Валентин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70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68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БАЛАШОВ Геннадій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1070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68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БОГОМОЛЕЦЬ Ольга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070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1068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БЕЗСМЕРТНИЙ Роман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70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68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БОНДАР Віктор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70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8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ДЕРЕВ'ЯНКО Юрій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70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68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ЛИТВИНЕНКО Юлія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70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8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ТАРУТА Сергій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70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68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БОГОСЛОВСЬКА Інна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70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68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ШЕВЧЕНКО Ігор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70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8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КАРМАЗІН Юрій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70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68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ПЕТРОВ Володимир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70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68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СКОЦИК Віталій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70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8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КАПЛІН Сергій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70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8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МОРОЗ Олександр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70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8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ЖУРАВЛЬОВ Василь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70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68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КРИВЕНКО Віктор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70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68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КИВА Ілля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70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8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ВАЩЕНКО Олександр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70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8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ГАБЕР Микола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70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8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ДАНИЛЮК Олександр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70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68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КОРНАЦЬКИЙ Аркадій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70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8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КУПРІЙ Віталій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70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8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НОВАК Андрій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70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68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РИГОВАНОВ Руслан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70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8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СОЛОВЙОВ Олександр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70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8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НАСІРОВ Роман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70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8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НОСЕНКО Сергій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70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8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A24341" w:rsidRPr="001E352A" w:rsidTr="008C79EB">
        <w:trPr>
          <w:trHeight w:val="20"/>
          <w:jc w:val="center"/>
        </w:trPr>
        <w:tc>
          <w:tcPr>
            <w:tcW w:w="3398" w:type="dxa"/>
            <w:shd w:val="clear" w:color="auto" w:fill="auto"/>
            <w:noWrap/>
            <w:vAlign w:val="bottom"/>
          </w:tcPr>
          <w:p w:rsidR="00A24341" w:rsidRPr="001E352A" w:rsidRDefault="00A24341" w:rsidP="008C79EB">
            <w:pPr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Зіпсували</w:t>
            </w:r>
            <w:r w:rsidRPr="001E352A">
              <w:rPr>
                <w:rFonts w:ascii="Times New Roman" w:hAnsi="Times New Roman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E352A">
              <w:rPr>
                <w:rFonts w:ascii="Times New Roman" w:hAnsi="Times New Roman"/>
                <w:color w:val="000000"/>
                <w:szCs w:val="22"/>
              </w:rPr>
              <w:t>бюлетень</w:t>
            </w:r>
            <w:proofErr w:type="spellEnd"/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  <w:tc>
          <w:tcPr>
            <w:tcW w:w="1070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8%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8%</w:t>
            </w:r>
          </w:p>
        </w:tc>
        <w:tc>
          <w:tcPr>
            <w:tcW w:w="1068" w:type="dxa"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24341" w:rsidRPr="00A24341" w:rsidRDefault="00A24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4341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A24341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</w:tr>
    </w:tbl>
    <w:p w:rsidR="00E54C1B" w:rsidRPr="001E352A" w:rsidRDefault="00E54C1B" w:rsidP="00701BE5">
      <w:pPr>
        <w:jc w:val="center"/>
        <w:rPr>
          <w:rFonts w:ascii="Times New Roman" w:hAnsi="Times New Roman"/>
          <w:lang w:val="uk-UA"/>
        </w:rPr>
      </w:pPr>
    </w:p>
    <w:p w:rsidR="00424D99" w:rsidRPr="001E352A" w:rsidRDefault="00424D99" w:rsidP="00424D99">
      <w:pPr>
        <w:jc w:val="center"/>
        <w:rPr>
          <w:rFonts w:ascii="Times New Roman" w:hAnsi="Times New Roman"/>
          <w:b/>
          <w:sz w:val="24"/>
          <w:lang w:val="uk-UA"/>
        </w:rPr>
      </w:pPr>
      <w:r w:rsidRPr="001E352A">
        <w:rPr>
          <w:rFonts w:ascii="Times New Roman" w:hAnsi="Times New Roman"/>
          <w:lang w:val="uk-UA"/>
        </w:rPr>
        <w:br w:type="column"/>
      </w:r>
      <w:r w:rsidRPr="001E352A">
        <w:rPr>
          <w:rFonts w:ascii="Times New Roman" w:hAnsi="Times New Roman"/>
          <w:b/>
          <w:sz w:val="24"/>
          <w:lang w:val="uk-UA"/>
        </w:rPr>
        <w:lastRenderedPageBreak/>
        <w:t>Таблиця 2.</w:t>
      </w:r>
      <w:r w:rsidR="001E352A" w:rsidRPr="001E352A">
        <w:rPr>
          <w:rFonts w:ascii="Times New Roman" w:hAnsi="Times New Roman"/>
          <w:b/>
          <w:sz w:val="24"/>
        </w:rPr>
        <w:t>5</w:t>
      </w:r>
      <w:r w:rsidRPr="001E352A">
        <w:rPr>
          <w:rFonts w:ascii="Times New Roman" w:hAnsi="Times New Roman"/>
          <w:b/>
          <w:sz w:val="24"/>
          <w:lang w:val="uk-UA"/>
        </w:rPr>
        <w:t xml:space="preserve"> Рейтинги кандидатів на посаду Президента України серед груп населення за рівнем освіти</w:t>
      </w:r>
    </w:p>
    <w:p w:rsidR="00424D99" w:rsidRPr="001E352A" w:rsidRDefault="00424D99" w:rsidP="00424D99">
      <w:pPr>
        <w:jc w:val="center"/>
        <w:rPr>
          <w:rFonts w:ascii="Times New Roman" w:hAnsi="Times New Roman"/>
          <w:lang w:val="uk-UA"/>
        </w:rPr>
      </w:pPr>
    </w:p>
    <w:tbl>
      <w:tblPr>
        <w:tblW w:w="11053" w:type="dxa"/>
        <w:tblInd w:w="-1026" w:type="dxa"/>
        <w:tblBorders>
          <w:top w:val="single" w:sz="4" w:space="0" w:color="B8CCE4" w:themeColor="accent1" w:themeTint="66"/>
          <w:bottom w:val="single" w:sz="4" w:space="0" w:color="B8CCE4" w:themeColor="accent1" w:themeTint="66"/>
          <w:insideH w:val="single" w:sz="6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3398"/>
        <w:gridCol w:w="1531"/>
        <w:gridCol w:w="1531"/>
        <w:gridCol w:w="1531"/>
        <w:gridCol w:w="1531"/>
        <w:gridCol w:w="1531"/>
      </w:tblGrid>
      <w:tr w:rsidR="00424D99" w:rsidRPr="001E352A" w:rsidTr="002D7523">
        <w:trPr>
          <w:trHeight w:val="603"/>
        </w:trPr>
        <w:tc>
          <w:tcPr>
            <w:tcW w:w="3398" w:type="dxa"/>
            <w:shd w:val="clear" w:color="auto" w:fill="4F81BD" w:themeFill="accent1"/>
            <w:noWrap/>
            <w:vAlign w:val="center"/>
            <w:hideMark/>
          </w:tcPr>
          <w:p w:rsidR="00424D99" w:rsidRPr="001E352A" w:rsidRDefault="002D7523" w:rsidP="002D7523">
            <w:pPr>
              <w:jc w:val="center"/>
              <w:rPr>
                <w:rFonts w:ascii="Times New Roman" w:hAnsi="Times New Roman"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color w:val="FFFFFF" w:themeColor="background1"/>
                <w:szCs w:val="22"/>
                <w:lang w:val="uk-UA"/>
              </w:rPr>
              <w:t>100% у стовпчику</w:t>
            </w:r>
          </w:p>
        </w:tc>
        <w:tc>
          <w:tcPr>
            <w:tcW w:w="1531" w:type="dxa"/>
            <w:shd w:val="clear" w:color="auto" w:fill="4F81BD" w:themeFill="accent1"/>
            <w:noWrap/>
            <w:vAlign w:val="center"/>
          </w:tcPr>
          <w:p w:rsidR="00424D99" w:rsidRPr="001E352A" w:rsidRDefault="00424D99" w:rsidP="008C79EB">
            <w:pPr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FFFFFF" w:themeColor="background1"/>
                <w:lang w:val="uk-UA"/>
              </w:rPr>
              <w:t xml:space="preserve">Неповна середня </w:t>
            </w:r>
          </w:p>
          <w:p w:rsidR="00424D99" w:rsidRPr="001E352A" w:rsidRDefault="00424D99" w:rsidP="008C79EB">
            <w:pPr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(n=</w:t>
            </w:r>
            <w:r w:rsidR="007F50B2">
              <w:rPr>
                <w:rFonts w:ascii="Times New Roman" w:hAnsi="Times New Roman"/>
                <w:b/>
                <w:bCs/>
                <w:color w:val="FFFFFF" w:themeColor="background1"/>
                <w:lang w:val="en-US"/>
              </w:rPr>
              <w:t>910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  <w:tc>
          <w:tcPr>
            <w:tcW w:w="1531" w:type="dxa"/>
            <w:shd w:val="clear" w:color="auto" w:fill="4F81BD" w:themeFill="accent1"/>
            <w:vAlign w:val="center"/>
          </w:tcPr>
          <w:p w:rsidR="00424D99" w:rsidRPr="001E352A" w:rsidRDefault="00424D99" w:rsidP="008C79EB">
            <w:pPr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FFFFFF" w:themeColor="background1"/>
                <w:lang w:val="uk-UA"/>
              </w:rPr>
              <w:t xml:space="preserve">Повна середня загальна 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(n=</w:t>
            </w:r>
            <w:r w:rsidR="007F50B2">
              <w:rPr>
                <w:rFonts w:ascii="Times New Roman" w:hAnsi="Times New Roman"/>
                <w:b/>
                <w:bCs/>
                <w:color w:val="FFFFFF" w:themeColor="background1"/>
                <w:lang w:val="en-US"/>
              </w:rPr>
              <w:t>2998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  <w:tc>
          <w:tcPr>
            <w:tcW w:w="1531" w:type="dxa"/>
            <w:shd w:val="clear" w:color="auto" w:fill="4F81BD" w:themeFill="accent1"/>
            <w:vAlign w:val="center"/>
          </w:tcPr>
          <w:p w:rsidR="00424D99" w:rsidRPr="001E352A" w:rsidRDefault="00424D99" w:rsidP="008C79EB">
            <w:pPr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FFFFFF" w:themeColor="background1"/>
                <w:lang w:val="uk-UA"/>
              </w:rPr>
              <w:t xml:space="preserve">Середня спеціальна 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(n=</w:t>
            </w:r>
            <w:r w:rsidR="007F50B2">
              <w:rPr>
                <w:rFonts w:ascii="Times New Roman" w:hAnsi="Times New Roman"/>
                <w:b/>
                <w:bCs/>
                <w:color w:val="FFFFFF" w:themeColor="background1"/>
                <w:lang w:val="en-US"/>
              </w:rPr>
              <w:t>6567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  <w:tc>
          <w:tcPr>
            <w:tcW w:w="1531" w:type="dxa"/>
            <w:shd w:val="clear" w:color="auto" w:fill="4F81BD" w:themeFill="accent1"/>
            <w:vAlign w:val="center"/>
          </w:tcPr>
          <w:p w:rsidR="00424D99" w:rsidRPr="001E352A" w:rsidRDefault="00424D99" w:rsidP="008C79EB">
            <w:pPr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FFFFFF" w:themeColor="background1"/>
                <w:lang w:val="uk-UA"/>
              </w:rPr>
              <w:t xml:space="preserve">Незакінчена вища 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(n=</w:t>
            </w:r>
            <w:r w:rsidR="007F50B2">
              <w:rPr>
                <w:rFonts w:ascii="Times New Roman" w:hAnsi="Times New Roman"/>
                <w:b/>
                <w:bCs/>
                <w:color w:val="FFFFFF" w:themeColor="background1"/>
                <w:lang w:val="en-US"/>
              </w:rPr>
              <w:t>1145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  <w:tc>
          <w:tcPr>
            <w:tcW w:w="1531" w:type="dxa"/>
            <w:shd w:val="clear" w:color="auto" w:fill="4F81BD" w:themeFill="accent1"/>
            <w:noWrap/>
            <w:vAlign w:val="center"/>
          </w:tcPr>
          <w:p w:rsidR="00424D99" w:rsidRPr="001E352A" w:rsidRDefault="00424D99" w:rsidP="008C79EB">
            <w:pPr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FFFFFF" w:themeColor="background1"/>
                <w:lang w:val="uk-UA"/>
              </w:rPr>
              <w:t xml:space="preserve">Вища </w:t>
            </w:r>
          </w:p>
          <w:p w:rsidR="00424D99" w:rsidRPr="001E352A" w:rsidRDefault="00424D99" w:rsidP="008C79EB">
            <w:pPr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(n=</w:t>
            </w:r>
            <w:r w:rsidR="007F50B2">
              <w:rPr>
                <w:rFonts w:ascii="Times New Roman" w:hAnsi="Times New Roman"/>
                <w:b/>
                <w:bCs/>
                <w:color w:val="FFFFFF" w:themeColor="background1"/>
                <w:lang w:val="en-US"/>
              </w:rPr>
              <w:t>7222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</w:tr>
      <w:tr w:rsidR="00690692" w:rsidRPr="001E352A" w:rsidTr="008C79EB">
        <w:trPr>
          <w:trHeight w:val="20"/>
        </w:trPr>
        <w:tc>
          <w:tcPr>
            <w:tcW w:w="3398" w:type="dxa"/>
            <w:shd w:val="clear" w:color="auto" w:fill="95B3D7" w:themeFill="accent1" w:themeFillTint="99"/>
            <w:noWrap/>
            <w:vAlign w:val="bottom"/>
          </w:tcPr>
          <w:p w:rsidR="00690692" w:rsidRPr="001E352A" w:rsidRDefault="00690692" w:rsidP="008C79EB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ЗЕЛЕНСЬКИЙ Володимир</w:t>
            </w:r>
          </w:p>
        </w:tc>
        <w:tc>
          <w:tcPr>
            <w:tcW w:w="1531" w:type="dxa"/>
            <w:shd w:val="clear" w:color="auto" w:fill="95B3D7" w:themeFill="accent1" w:themeFillTint="99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90692">
              <w:rPr>
                <w:rFonts w:ascii="Times New Roman" w:hAnsi="Times New Roman"/>
                <w:b/>
                <w:color w:val="000000"/>
                <w:szCs w:val="22"/>
              </w:rPr>
              <w:t>26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b/>
                <w:color w:val="000000"/>
                <w:szCs w:val="22"/>
              </w:rPr>
              <w:t>1%</w:t>
            </w:r>
          </w:p>
        </w:tc>
        <w:tc>
          <w:tcPr>
            <w:tcW w:w="1531" w:type="dxa"/>
            <w:shd w:val="clear" w:color="auto" w:fill="95B3D7" w:themeFill="accent1" w:themeFillTint="99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90692">
              <w:rPr>
                <w:rFonts w:ascii="Times New Roman" w:hAnsi="Times New Roman"/>
                <w:b/>
                <w:color w:val="000000"/>
                <w:szCs w:val="22"/>
              </w:rPr>
              <w:t>31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b/>
                <w:color w:val="000000"/>
                <w:szCs w:val="22"/>
              </w:rPr>
              <w:t>4%</w:t>
            </w:r>
          </w:p>
        </w:tc>
        <w:tc>
          <w:tcPr>
            <w:tcW w:w="1531" w:type="dxa"/>
            <w:shd w:val="clear" w:color="auto" w:fill="95B3D7" w:themeFill="accent1" w:themeFillTint="99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90692">
              <w:rPr>
                <w:rFonts w:ascii="Times New Roman" w:hAnsi="Times New Roman"/>
                <w:b/>
                <w:color w:val="000000"/>
                <w:szCs w:val="22"/>
              </w:rPr>
              <w:t>29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b/>
                <w:color w:val="000000"/>
                <w:szCs w:val="22"/>
              </w:rPr>
              <w:t>0%</w:t>
            </w:r>
          </w:p>
        </w:tc>
        <w:tc>
          <w:tcPr>
            <w:tcW w:w="1531" w:type="dxa"/>
            <w:shd w:val="clear" w:color="auto" w:fill="95B3D7" w:themeFill="accent1" w:themeFillTint="99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90692">
              <w:rPr>
                <w:rFonts w:ascii="Times New Roman" w:hAnsi="Times New Roman"/>
                <w:b/>
                <w:color w:val="000000"/>
                <w:szCs w:val="22"/>
              </w:rPr>
              <w:t>42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b/>
                <w:color w:val="000000"/>
                <w:szCs w:val="22"/>
              </w:rPr>
              <w:t>3%</w:t>
            </w:r>
          </w:p>
        </w:tc>
        <w:tc>
          <w:tcPr>
            <w:tcW w:w="1531" w:type="dxa"/>
            <w:shd w:val="clear" w:color="auto" w:fill="95B3D7" w:themeFill="accent1" w:themeFillTint="99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90692">
              <w:rPr>
                <w:rFonts w:ascii="Times New Roman" w:hAnsi="Times New Roman"/>
                <w:b/>
                <w:color w:val="000000"/>
                <w:szCs w:val="22"/>
              </w:rPr>
              <w:t>30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b/>
                <w:color w:val="000000"/>
                <w:szCs w:val="22"/>
              </w:rPr>
              <w:t>8%</w:t>
            </w:r>
          </w:p>
        </w:tc>
      </w:tr>
      <w:tr w:rsidR="00690692" w:rsidRPr="001E352A" w:rsidTr="008C79EB">
        <w:trPr>
          <w:trHeight w:val="20"/>
        </w:trPr>
        <w:tc>
          <w:tcPr>
            <w:tcW w:w="3398" w:type="dxa"/>
            <w:shd w:val="clear" w:color="auto" w:fill="95B3D7" w:themeFill="accent1" w:themeFillTint="99"/>
            <w:noWrap/>
            <w:vAlign w:val="bottom"/>
          </w:tcPr>
          <w:p w:rsidR="00690692" w:rsidRPr="001E352A" w:rsidRDefault="00690692" w:rsidP="008C79EB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ПОРОШЕНКО Петро</w:t>
            </w:r>
          </w:p>
        </w:tc>
        <w:tc>
          <w:tcPr>
            <w:tcW w:w="1531" w:type="dxa"/>
            <w:shd w:val="clear" w:color="auto" w:fill="95B3D7" w:themeFill="accent1" w:themeFillTint="99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90692">
              <w:rPr>
                <w:rFonts w:ascii="Times New Roman" w:hAnsi="Times New Roman"/>
                <w:b/>
                <w:color w:val="000000"/>
                <w:szCs w:val="22"/>
              </w:rPr>
              <w:t>14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b/>
                <w:color w:val="000000"/>
                <w:szCs w:val="22"/>
              </w:rPr>
              <w:t>7%</w:t>
            </w:r>
          </w:p>
        </w:tc>
        <w:tc>
          <w:tcPr>
            <w:tcW w:w="1531" w:type="dxa"/>
            <w:shd w:val="clear" w:color="auto" w:fill="95B3D7" w:themeFill="accent1" w:themeFillTint="99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90692">
              <w:rPr>
                <w:rFonts w:ascii="Times New Roman" w:hAnsi="Times New Roman"/>
                <w:b/>
                <w:color w:val="000000"/>
                <w:szCs w:val="22"/>
              </w:rPr>
              <w:t>14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b/>
                <w:color w:val="000000"/>
                <w:szCs w:val="22"/>
              </w:rPr>
              <w:t>2%</w:t>
            </w:r>
          </w:p>
        </w:tc>
        <w:tc>
          <w:tcPr>
            <w:tcW w:w="1531" w:type="dxa"/>
            <w:shd w:val="clear" w:color="auto" w:fill="95B3D7" w:themeFill="accent1" w:themeFillTint="99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90692">
              <w:rPr>
                <w:rFonts w:ascii="Times New Roman" w:hAnsi="Times New Roman"/>
                <w:b/>
                <w:color w:val="000000"/>
                <w:szCs w:val="22"/>
              </w:rPr>
              <w:t>15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b/>
                <w:color w:val="000000"/>
                <w:szCs w:val="22"/>
              </w:rPr>
              <w:t>5%</w:t>
            </w:r>
          </w:p>
        </w:tc>
        <w:tc>
          <w:tcPr>
            <w:tcW w:w="1531" w:type="dxa"/>
            <w:shd w:val="clear" w:color="auto" w:fill="95B3D7" w:themeFill="accent1" w:themeFillTint="99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90692">
              <w:rPr>
                <w:rFonts w:ascii="Times New Roman" w:hAnsi="Times New Roman"/>
                <w:b/>
                <w:color w:val="000000"/>
                <w:szCs w:val="22"/>
              </w:rPr>
              <w:t>17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b/>
                <w:color w:val="000000"/>
                <w:szCs w:val="22"/>
              </w:rPr>
              <w:t>2%</w:t>
            </w:r>
          </w:p>
        </w:tc>
        <w:tc>
          <w:tcPr>
            <w:tcW w:w="1531" w:type="dxa"/>
            <w:shd w:val="clear" w:color="auto" w:fill="95B3D7" w:themeFill="accent1" w:themeFillTint="99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90692">
              <w:rPr>
                <w:rFonts w:ascii="Times New Roman" w:hAnsi="Times New Roman"/>
                <w:b/>
                <w:color w:val="000000"/>
                <w:szCs w:val="22"/>
              </w:rPr>
              <w:t>21</w:t>
            </w:r>
            <w:r w:rsidR="002513F8">
              <w:rPr>
                <w:rFonts w:ascii="Times New Roman" w:hAnsi="Times New Roman"/>
                <w:b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b/>
                <w:color w:val="000000"/>
                <w:szCs w:val="22"/>
              </w:rPr>
              <w:t>8%</w:t>
            </w:r>
          </w:p>
        </w:tc>
      </w:tr>
      <w:tr w:rsidR="00690692" w:rsidRPr="001E352A" w:rsidTr="008C79EB">
        <w:trPr>
          <w:trHeight w:val="20"/>
        </w:trPr>
        <w:tc>
          <w:tcPr>
            <w:tcW w:w="3398" w:type="dxa"/>
            <w:shd w:val="clear" w:color="auto" w:fill="auto"/>
            <w:noWrap/>
            <w:vAlign w:val="bottom"/>
          </w:tcPr>
          <w:p w:rsidR="00690692" w:rsidRPr="001E352A" w:rsidRDefault="00690692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ТИМОШЕНКО Юлія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20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16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15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8%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9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8%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11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</w:tr>
      <w:tr w:rsidR="00690692" w:rsidRPr="001E352A" w:rsidTr="008C79EB">
        <w:trPr>
          <w:trHeight w:val="20"/>
        </w:trPr>
        <w:tc>
          <w:tcPr>
            <w:tcW w:w="3398" w:type="dxa"/>
            <w:shd w:val="clear" w:color="auto" w:fill="auto"/>
            <w:noWrap/>
            <w:vAlign w:val="bottom"/>
          </w:tcPr>
          <w:p w:rsidR="00690692" w:rsidRPr="001E352A" w:rsidRDefault="00690692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БОЙКО Юрій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10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10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11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6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8%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8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8%</w:t>
            </w:r>
          </w:p>
        </w:tc>
      </w:tr>
      <w:tr w:rsidR="00690692" w:rsidRPr="001E352A" w:rsidTr="008C79EB">
        <w:trPr>
          <w:trHeight w:val="20"/>
        </w:trPr>
        <w:tc>
          <w:tcPr>
            <w:tcW w:w="3398" w:type="dxa"/>
            <w:shd w:val="clear" w:color="auto" w:fill="auto"/>
            <w:noWrap/>
            <w:vAlign w:val="bottom"/>
          </w:tcPr>
          <w:p w:rsidR="00690692" w:rsidRPr="001E352A" w:rsidRDefault="00690692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ГРИЦЕНКО Анатолій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5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5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8%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7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5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8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</w:tr>
      <w:tr w:rsidR="00690692" w:rsidRPr="001E352A" w:rsidTr="008C79EB">
        <w:trPr>
          <w:trHeight w:val="20"/>
        </w:trPr>
        <w:tc>
          <w:tcPr>
            <w:tcW w:w="3398" w:type="dxa"/>
            <w:shd w:val="clear" w:color="auto" w:fill="auto"/>
            <w:noWrap/>
            <w:vAlign w:val="bottom"/>
          </w:tcPr>
          <w:p w:rsidR="00690692" w:rsidRPr="001E352A" w:rsidRDefault="00690692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СМЕШКО Ігор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6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8%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8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</w:tr>
      <w:tr w:rsidR="00690692" w:rsidRPr="001E352A" w:rsidTr="008C79EB">
        <w:trPr>
          <w:trHeight w:val="20"/>
        </w:trPr>
        <w:tc>
          <w:tcPr>
            <w:tcW w:w="3398" w:type="dxa"/>
            <w:shd w:val="clear" w:color="auto" w:fill="auto"/>
            <w:noWrap/>
            <w:vAlign w:val="bottom"/>
          </w:tcPr>
          <w:p w:rsidR="00690692" w:rsidRPr="001E352A" w:rsidRDefault="00690692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ЛЯШКО Олег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10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9%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8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5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</w:tr>
      <w:tr w:rsidR="00690692" w:rsidRPr="001E352A" w:rsidTr="008C79EB">
        <w:trPr>
          <w:trHeight w:val="20"/>
        </w:trPr>
        <w:tc>
          <w:tcPr>
            <w:tcW w:w="3398" w:type="dxa"/>
            <w:shd w:val="clear" w:color="auto" w:fill="auto"/>
            <w:noWrap/>
            <w:vAlign w:val="bottom"/>
          </w:tcPr>
          <w:p w:rsidR="00690692" w:rsidRPr="001E352A" w:rsidRDefault="00690692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ВІЛКУЛ Олександр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8%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9%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8%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690692" w:rsidRPr="001E352A" w:rsidTr="008C79EB">
        <w:trPr>
          <w:trHeight w:val="20"/>
        </w:trPr>
        <w:tc>
          <w:tcPr>
            <w:tcW w:w="3398" w:type="dxa"/>
            <w:shd w:val="clear" w:color="auto" w:fill="auto"/>
            <w:noWrap/>
            <w:vAlign w:val="bottom"/>
          </w:tcPr>
          <w:p w:rsidR="00690692" w:rsidRPr="001E352A" w:rsidRDefault="00690692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КОШУЛИНСЬКИЙ Руслан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2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9%</w:t>
            </w:r>
          </w:p>
        </w:tc>
      </w:tr>
      <w:tr w:rsidR="00690692" w:rsidRPr="001E352A" w:rsidTr="008C79EB">
        <w:trPr>
          <w:trHeight w:val="20"/>
        </w:trPr>
        <w:tc>
          <w:tcPr>
            <w:tcW w:w="3398" w:type="dxa"/>
            <w:shd w:val="clear" w:color="auto" w:fill="auto"/>
            <w:noWrap/>
            <w:vAlign w:val="bottom"/>
          </w:tcPr>
          <w:p w:rsidR="00690692" w:rsidRPr="001E352A" w:rsidRDefault="00690692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ТИМОШЕНКО Юрій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</w:tr>
      <w:tr w:rsidR="00690692" w:rsidRPr="001E352A" w:rsidTr="008C79EB">
        <w:trPr>
          <w:trHeight w:val="20"/>
        </w:trPr>
        <w:tc>
          <w:tcPr>
            <w:tcW w:w="3398" w:type="dxa"/>
            <w:shd w:val="clear" w:color="auto" w:fill="auto"/>
            <w:noWrap/>
            <w:vAlign w:val="bottom"/>
          </w:tcPr>
          <w:p w:rsidR="00690692" w:rsidRPr="001E352A" w:rsidRDefault="00690692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ШЕВЧЕНКО Олександр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</w:tr>
      <w:tr w:rsidR="00690692" w:rsidRPr="001E352A" w:rsidTr="008C79EB">
        <w:trPr>
          <w:trHeight w:val="20"/>
        </w:trPr>
        <w:tc>
          <w:tcPr>
            <w:tcW w:w="3398" w:type="dxa"/>
            <w:shd w:val="clear" w:color="auto" w:fill="auto"/>
            <w:noWrap/>
            <w:vAlign w:val="bottom"/>
          </w:tcPr>
          <w:p w:rsidR="00690692" w:rsidRPr="001E352A" w:rsidRDefault="00690692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НАЛИВАЙЧЕНКО Валентин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</w:tr>
      <w:tr w:rsidR="00690692" w:rsidRPr="001E352A" w:rsidTr="008C79EB">
        <w:trPr>
          <w:trHeight w:val="20"/>
        </w:trPr>
        <w:tc>
          <w:tcPr>
            <w:tcW w:w="3398" w:type="dxa"/>
            <w:shd w:val="clear" w:color="auto" w:fill="auto"/>
            <w:noWrap/>
            <w:vAlign w:val="bottom"/>
          </w:tcPr>
          <w:p w:rsidR="00690692" w:rsidRPr="001E352A" w:rsidRDefault="00690692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БАЛАШОВ Геннадій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</w:tr>
      <w:tr w:rsidR="00690692" w:rsidRPr="001E352A" w:rsidTr="008C79EB">
        <w:trPr>
          <w:trHeight w:val="20"/>
        </w:trPr>
        <w:tc>
          <w:tcPr>
            <w:tcW w:w="3398" w:type="dxa"/>
            <w:shd w:val="clear" w:color="auto" w:fill="auto"/>
            <w:noWrap/>
            <w:vAlign w:val="bottom"/>
          </w:tcPr>
          <w:p w:rsidR="00690692" w:rsidRPr="001E352A" w:rsidRDefault="00690692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БОГОМОЛЕЦЬ Ольга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</w:tr>
      <w:tr w:rsidR="00690692" w:rsidRPr="001E352A" w:rsidTr="008C79EB">
        <w:trPr>
          <w:trHeight w:val="20"/>
        </w:trPr>
        <w:tc>
          <w:tcPr>
            <w:tcW w:w="3398" w:type="dxa"/>
            <w:shd w:val="clear" w:color="auto" w:fill="auto"/>
            <w:noWrap/>
            <w:vAlign w:val="bottom"/>
          </w:tcPr>
          <w:p w:rsidR="00690692" w:rsidRPr="001E352A" w:rsidRDefault="00690692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БЕЗСМЕРТНИЙ Роман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</w:tr>
      <w:tr w:rsidR="00690692" w:rsidRPr="001E352A" w:rsidTr="008C79EB">
        <w:trPr>
          <w:trHeight w:val="20"/>
        </w:trPr>
        <w:tc>
          <w:tcPr>
            <w:tcW w:w="3398" w:type="dxa"/>
            <w:shd w:val="clear" w:color="auto" w:fill="auto"/>
            <w:noWrap/>
            <w:vAlign w:val="bottom"/>
          </w:tcPr>
          <w:p w:rsidR="00690692" w:rsidRPr="001E352A" w:rsidRDefault="00690692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БОНДАР Віктор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</w:tr>
      <w:tr w:rsidR="00690692" w:rsidRPr="001E352A" w:rsidTr="008C79EB">
        <w:trPr>
          <w:trHeight w:val="20"/>
        </w:trPr>
        <w:tc>
          <w:tcPr>
            <w:tcW w:w="3398" w:type="dxa"/>
            <w:shd w:val="clear" w:color="auto" w:fill="auto"/>
            <w:noWrap/>
            <w:vAlign w:val="bottom"/>
          </w:tcPr>
          <w:p w:rsidR="00690692" w:rsidRPr="001E352A" w:rsidRDefault="00690692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ДЕРЕВ'ЯНКО Юрій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</w:tr>
      <w:tr w:rsidR="00690692" w:rsidRPr="001E352A" w:rsidTr="008C79EB">
        <w:trPr>
          <w:trHeight w:val="20"/>
        </w:trPr>
        <w:tc>
          <w:tcPr>
            <w:tcW w:w="3398" w:type="dxa"/>
            <w:shd w:val="clear" w:color="auto" w:fill="auto"/>
            <w:noWrap/>
            <w:vAlign w:val="bottom"/>
          </w:tcPr>
          <w:p w:rsidR="00690692" w:rsidRPr="001E352A" w:rsidRDefault="00690692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ЛИТВИНЕНКО Юлія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690692" w:rsidRPr="001E352A" w:rsidTr="008C79EB">
        <w:trPr>
          <w:trHeight w:val="20"/>
        </w:trPr>
        <w:tc>
          <w:tcPr>
            <w:tcW w:w="3398" w:type="dxa"/>
            <w:shd w:val="clear" w:color="auto" w:fill="auto"/>
            <w:noWrap/>
            <w:vAlign w:val="bottom"/>
          </w:tcPr>
          <w:p w:rsidR="00690692" w:rsidRPr="001E352A" w:rsidRDefault="00690692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ТАРУТА Сергій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690692" w:rsidRPr="001E352A" w:rsidTr="008C79EB">
        <w:trPr>
          <w:trHeight w:val="20"/>
        </w:trPr>
        <w:tc>
          <w:tcPr>
            <w:tcW w:w="3398" w:type="dxa"/>
            <w:shd w:val="clear" w:color="auto" w:fill="auto"/>
            <w:noWrap/>
            <w:vAlign w:val="bottom"/>
          </w:tcPr>
          <w:p w:rsidR="00690692" w:rsidRPr="001E352A" w:rsidRDefault="00690692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БОГОСЛОВСЬКА Інна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</w:tr>
      <w:tr w:rsidR="00690692" w:rsidRPr="001E352A" w:rsidTr="008C79EB">
        <w:trPr>
          <w:trHeight w:val="20"/>
        </w:trPr>
        <w:tc>
          <w:tcPr>
            <w:tcW w:w="3398" w:type="dxa"/>
            <w:shd w:val="clear" w:color="auto" w:fill="auto"/>
            <w:noWrap/>
            <w:vAlign w:val="bottom"/>
          </w:tcPr>
          <w:p w:rsidR="00690692" w:rsidRPr="001E352A" w:rsidRDefault="00690692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ШЕВЧЕНКО Ігор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690692" w:rsidRPr="001E352A" w:rsidTr="008C79EB">
        <w:trPr>
          <w:trHeight w:val="20"/>
        </w:trPr>
        <w:tc>
          <w:tcPr>
            <w:tcW w:w="3398" w:type="dxa"/>
            <w:shd w:val="clear" w:color="auto" w:fill="auto"/>
            <w:noWrap/>
            <w:vAlign w:val="bottom"/>
          </w:tcPr>
          <w:p w:rsidR="00690692" w:rsidRPr="001E352A" w:rsidRDefault="00690692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КАРМАЗІН Юрій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</w:tr>
      <w:tr w:rsidR="00690692" w:rsidRPr="001E352A" w:rsidTr="008C79EB">
        <w:trPr>
          <w:trHeight w:val="20"/>
        </w:trPr>
        <w:tc>
          <w:tcPr>
            <w:tcW w:w="3398" w:type="dxa"/>
            <w:shd w:val="clear" w:color="auto" w:fill="auto"/>
            <w:noWrap/>
            <w:vAlign w:val="bottom"/>
          </w:tcPr>
          <w:p w:rsidR="00690692" w:rsidRPr="001E352A" w:rsidRDefault="00690692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ПЕТРОВ Володимир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</w:tr>
      <w:tr w:rsidR="00690692" w:rsidRPr="001E352A" w:rsidTr="008C79EB">
        <w:trPr>
          <w:trHeight w:val="20"/>
        </w:trPr>
        <w:tc>
          <w:tcPr>
            <w:tcW w:w="3398" w:type="dxa"/>
            <w:shd w:val="clear" w:color="auto" w:fill="auto"/>
            <w:noWrap/>
            <w:vAlign w:val="bottom"/>
          </w:tcPr>
          <w:p w:rsidR="00690692" w:rsidRPr="001E352A" w:rsidRDefault="00690692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СКОЦИК Віталій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</w:tr>
      <w:tr w:rsidR="00690692" w:rsidRPr="001E352A" w:rsidTr="008C79EB">
        <w:trPr>
          <w:trHeight w:val="20"/>
        </w:trPr>
        <w:tc>
          <w:tcPr>
            <w:tcW w:w="3398" w:type="dxa"/>
            <w:shd w:val="clear" w:color="auto" w:fill="auto"/>
            <w:noWrap/>
            <w:vAlign w:val="bottom"/>
          </w:tcPr>
          <w:p w:rsidR="00690692" w:rsidRPr="001E352A" w:rsidRDefault="00690692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КАПЛІН Сергій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690692" w:rsidRPr="001E352A" w:rsidTr="008C79EB">
        <w:trPr>
          <w:trHeight w:val="20"/>
        </w:trPr>
        <w:tc>
          <w:tcPr>
            <w:tcW w:w="3398" w:type="dxa"/>
            <w:shd w:val="clear" w:color="auto" w:fill="auto"/>
            <w:noWrap/>
            <w:vAlign w:val="bottom"/>
          </w:tcPr>
          <w:p w:rsidR="00690692" w:rsidRPr="001E352A" w:rsidRDefault="00690692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МОРОЗ Олександр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690692" w:rsidRPr="001E352A" w:rsidTr="008C79EB">
        <w:trPr>
          <w:trHeight w:val="20"/>
        </w:trPr>
        <w:tc>
          <w:tcPr>
            <w:tcW w:w="3398" w:type="dxa"/>
            <w:shd w:val="clear" w:color="auto" w:fill="auto"/>
            <w:noWrap/>
            <w:vAlign w:val="bottom"/>
          </w:tcPr>
          <w:p w:rsidR="00690692" w:rsidRPr="001E352A" w:rsidRDefault="00690692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ЖУРАВЛЬОВ Василь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690692" w:rsidRPr="001E352A" w:rsidTr="008C79EB">
        <w:trPr>
          <w:trHeight w:val="20"/>
        </w:trPr>
        <w:tc>
          <w:tcPr>
            <w:tcW w:w="3398" w:type="dxa"/>
            <w:shd w:val="clear" w:color="auto" w:fill="auto"/>
            <w:noWrap/>
            <w:vAlign w:val="bottom"/>
          </w:tcPr>
          <w:p w:rsidR="00690692" w:rsidRPr="001E352A" w:rsidRDefault="00690692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КРИВЕНКО Віктор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690692" w:rsidRPr="001E352A" w:rsidTr="008C79EB">
        <w:trPr>
          <w:trHeight w:val="20"/>
        </w:trPr>
        <w:tc>
          <w:tcPr>
            <w:tcW w:w="3398" w:type="dxa"/>
            <w:shd w:val="clear" w:color="auto" w:fill="auto"/>
            <w:noWrap/>
            <w:vAlign w:val="bottom"/>
          </w:tcPr>
          <w:p w:rsidR="00690692" w:rsidRPr="001E352A" w:rsidRDefault="00690692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КИВА Ілля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</w:tr>
      <w:tr w:rsidR="00690692" w:rsidRPr="001E352A" w:rsidTr="008C79EB">
        <w:trPr>
          <w:trHeight w:val="20"/>
        </w:trPr>
        <w:tc>
          <w:tcPr>
            <w:tcW w:w="3398" w:type="dxa"/>
            <w:shd w:val="clear" w:color="auto" w:fill="auto"/>
            <w:noWrap/>
            <w:vAlign w:val="bottom"/>
          </w:tcPr>
          <w:p w:rsidR="00690692" w:rsidRPr="001E352A" w:rsidRDefault="00690692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ВАЩЕНКО Олександр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690692" w:rsidRPr="001E352A" w:rsidTr="008C79EB">
        <w:trPr>
          <w:trHeight w:val="20"/>
        </w:trPr>
        <w:tc>
          <w:tcPr>
            <w:tcW w:w="3398" w:type="dxa"/>
            <w:shd w:val="clear" w:color="auto" w:fill="auto"/>
            <w:noWrap/>
            <w:vAlign w:val="bottom"/>
          </w:tcPr>
          <w:p w:rsidR="00690692" w:rsidRPr="001E352A" w:rsidRDefault="00690692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ГАБЕР Микола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690692" w:rsidRPr="001E352A" w:rsidTr="008C79EB">
        <w:trPr>
          <w:trHeight w:val="20"/>
        </w:trPr>
        <w:tc>
          <w:tcPr>
            <w:tcW w:w="3398" w:type="dxa"/>
            <w:shd w:val="clear" w:color="auto" w:fill="auto"/>
            <w:noWrap/>
            <w:vAlign w:val="bottom"/>
          </w:tcPr>
          <w:p w:rsidR="00690692" w:rsidRPr="001E352A" w:rsidRDefault="00690692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ДАНИЛЮК Олександр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690692" w:rsidRPr="001E352A" w:rsidTr="008C79EB">
        <w:trPr>
          <w:trHeight w:val="20"/>
        </w:trPr>
        <w:tc>
          <w:tcPr>
            <w:tcW w:w="3398" w:type="dxa"/>
            <w:shd w:val="clear" w:color="auto" w:fill="auto"/>
            <w:noWrap/>
            <w:vAlign w:val="bottom"/>
          </w:tcPr>
          <w:p w:rsidR="00690692" w:rsidRPr="001E352A" w:rsidRDefault="00690692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КОРНАЦЬКИЙ Аркадій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690692" w:rsidRPr="001E352A" w:rsidTr="008C79EB">
        <w:trPr>
          <w:trHeight w:val="20"/>
        </w:trPr>
        <w:tc>
          <w:tcPr>
            <w:tcW w:w="3398" w:type="dxa"/>
            <w:shd w:val="clear" w:color="auto" w:fill="auto"/>
            <w:noWrap/>
            <w:vAlign w:val="bottom"/>
          </w:tcPr>
          <w:p w:rsidR="00690692" w:rsidRPr="001E352A" w:rsidRDefault="00690692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КУПРІЙ Віталій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690692" w:rsidRPr="001E352A" w:rsidTr="008C79EB">
        <w:trPr>
          <w:trHeight w:val="20"/>
        </w:trPr>
        <w:tc>
          <w:tcPr>
            <w:tcW w:w="3398" w:type="dxa"/>
            <w:shd w:val="clear" w:color="auto" w:fill="auto"/>
            <w:noWrap/>
            <w:vAlign w:val="bottom"/>
          </w:tcPr>
          <w:p w:rsidR="00690692" w:rsidRPr="001E352A" w:rsidRDefault="00690692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НОВАК Андрій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690692" w:rsidRPr="001E352A" w:rsidTr="008C79EB">
        <w:trPr>
          <w:trHeight w:val="20"/>
        </w:trPr>
        <w:tc>
          <w:tcPr>
            <w:tcW w:w="3398" w:type="dxa"/>
            <w:shd w:val="clear" w:color="auto" w:fill="auto"/>
            <w:noWrap/>
            <w:vAlign w:val="bottom"/>
          </w:tcPr>
          <w:p w:rsidR="00690692" w:rsidRPr="001E352A" w:rsidRDefault="00690692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РИГОВАНОВ Руслан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690692" w:rsidRPr="001E352A" w:rsidTr="008C79EB">
        <w:trPr>
          <w:trHeight w:val="20"/>
        </w:trPr>
        <w:tc>
          <w:tcPr>
            <w:tcW w:w="3398" w:type="dxa"/>
            <w:shd w:val="clear" w:color="auto" w:fill="auto"/>
            <w:noWrap/>
            <w:vAlign w:val="bottom"/>
          </w:tcPr>
          <w:p w:rsidR="00690692" w:rsidRPr="001E352A" w:rsidRDefault="00690692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СОЛОВЙОВ Олександр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690692" w:rsidRPr="001E352A" w:rsidTr="008C79EB">
        <w:trPr>
          <w:trHeight w:val="20"/>
        </w:trPr>
        <w:tc>
          <w:tcPr>
            <w:tcW w:w="3398" w:type="dxa"/>
            <w:shd w:val="clear" w:color="auto" w:fill="auto"/>
            <w:noWrap/>
            <w:vAlign w:val="bottom"/>
          </w:tcPr>
          <w:p w:rsidR="00690692" w:rsidRPr="001E352A" w:rsidRDefault="00690692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НАСІРОВ Роман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690692" w:rsidRPr="001E352A" w:rsidTr="008C79EB">
        <w:trPr>
          <w:trHeight w:val="20"/>
        </w:trPr>
        <w:tc>
          <w:tcPr>
            <w:tcW w:w="3398" w:type="dxa"/>
            <w:shd w:val="clear" w:color="auto" w:fill="auto"/>
            <w:noWrap/>
            <w:vAlign w:val="bottom"/>
          </w:tcPr>
          <w:p w:rsidR="00690692" w:rsidRPr="001E352A" w:rsidRDefault="00690692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НОСЕНКО Сергій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690692" w:rsidRPr="001E352A" w:rsidTr="008C79EB">
        <w:trPr>
          <w:trHeight w:val="20"/>
        </w:trPr>
        <w:tc>
          <w:tcPr>
            <w:tcW w:w="3398" w:type="dxa"/>
            <w:shd w:val="clear" w:color="auto" w:fill="auto"/>
            <w:noWrap/>
            <w:vAlign w:val="bottom"/>
          </w:tcPr>
          <w:p w:rsidR="00690692" w:rsidRPr="001E352A" w:rsidRDefault="00690692" w:rsidP="008C79EB">
            <w:pPr>
              <w:rPr>
                <w:rFonts w:ascii="Times New Roman" w:hAnsi="Times New Roman"/>
                <w:color w:val="000000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Зіпсували</w:t>
            </w:r>
            <w:r w:rsidRPr="001E352A">
              <w:rPr>
                <w:rFonts w:ascii="Times New Roman" w:hAnsi="Times New Roman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E352A">
              <w:rPr>
                <w:rFonts w:ascii="Times New Roman" w:hAnsi="Times New Roman"/>
                <w:color w:val="000000"/>
                <w:szCs w:val="22"/>
              </w:rPr>
              <w:t>бюлетень</w:t>
            </w:r>
            <w:proofErr w:type="spellEnd"/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  <w:tc>
          <w:tcPr>
            <w:tcW w:w="1531" w:type="dxa"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90692" w:rsidRPr="00690692" w:rsidRDefault="006906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0692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690692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</w:tr>
    </w:tbl>
    <w:p w:rsidR="003917E3" w:rsidRPr="001E352A" w:rsidRDefault="003917E3" w:rsidP="00E54C1B">
      <w:pPr>
        <w:jc w:val="both"/>
        <w:rPr>
          <w:rFonts w:ascii="Times New Roman" w:hAnsi="Times New Roman"/>
          <w:lang w:val="uk-UA"/>
        </w:rPr>
      </w:pPr>
    </w:p>
    <w:p w:rsidR="003917E3" w:rsidRPr="001E352A" w:rsidRDefault="003917E3" w:rsidP="003917E3">
      <w:pPr>
        <w:jc w:val="center"/>
        <w:rPr>
          <w:rFonts w:ascii="Times New Roman" w:hAnsi="Times New Roman"/>
          <w:sz w:val="2"/>
          <w:szCs w:val="2"/>
          <w:lang w:val="uk-UA"/>
        </w:rPr>
      </w:pPr>
      <w:r w:rsidRPr="001E352A">
        <w:rPr>
          <w:rFonts w:ascii="Times New Roman" w:hAnsi="Times New Roman"/>
          <w:lang w:val="uk-UA"/>
        </w:rPr>
        <w:br w:type="column"/>
      </w:r>
    </w:p>
    <w:p w:rsidR="003917E3" w:rsidRPr="001E352A" w:rsidRDefault="003917E3" w:rsidP="003917E3">
      <w:pPr>
        <w:pStyle w:val="1"/>
        <w:shd w:val="clear" w:color="auto" w:fill="4F81BD" w:themeFill="accent1"/>
        <w:spacing w:before="120" w:after="120"/>
        <w:jc w:val="center"/>
        <w:rPr>
          <w:rFonts w:ascii="Times New Roman" w:hAnsi="Times New Roman" w:cs="Times New Roman"/>
          <w:color w:val="FFFFFF" w:themeColor="background1"/>
          <w:lang w:val="uk-UA"/>
        </w:rPr>
      </w:pPr>
      <w:r w:rsidRPr="001E352A">
        <w:rPr>
          <w:rFonts w:ascii="Times New Roman" w:hAnsi="Times New Roman" w:cs="Times New Roman"/>
          <w:color w:val="FFFFFF" w:themeColor="background1"/>
          <w:lang w:val="uk-UA"/>
        </w:rPr>
        <w:t xml:space="preserve">ІІІ. </w:t>
      </w:r>
      <w:r w:rsidR="000855A8">
        <w:rPr>
          <w:rFonts w:ascii="Times New Roman" w:hAnsi="Times New Roman" w:cs="Times New Roman"/>
          <w:color w:val="FFFFFF" w:themeColor="background1"/>
          <w:lang w:val="uk-UA"/>
        </w:rPr>
        <w:t xml:space="preserve">РЕГІОН, ТИП НАСЕЛЕНОГО ПУНКТУ, </w:t>
      </w:r>
      <w:r w:rsidRPr="001E352A">
        <w:rPr>
          <w:rFonts w:ascii="Times New Roman" w:hAnsi="Times New Roman" w:cs="Times New Roman"/>
          <w:color w:val="FFFFFF" w:themeColor="background1"/>
          <w:lang w:val="uk-UA"/>
        </w:rPr>
        <w:t>СТАТЬ, ВІК, ОСВІТА</w:t>
      </w:r>
      <w:r w:rsidR="007B4651" w:rsidRPr="001E352A">
        <w:rPr>
          <w:rFonts w:ascii="Times New Roman" w:hAnsi="Times New Roman" w:cs="Times New Roman"/>
          <w:color w:val="FFFFFF" w:themeColor="background1"/>
          <w:lang w:val="uk-UA"/>
        </w:rPr>
        <w:t xml:space="preserve"> ВИБОРЦІВ</w:t>
      </w:r>
      <w:r w:rsidRPr="001E352A">
        <w:rPr>
          <w:rFonts w:ascii="Times New Roman" w:hAnsi="Times New Roman" w:cs="Times New Roman"/>
          <w:color w:val="FFFFFF" w:themeColor="background1"/>
          <w:lang w:val="uk-UA"/>
        </w:rPr>
        <w:t xml:space="preserve"> ТОП-10 КАНДИДАТІВ</w:t>
      </w:r>
    </w:p>
    <w:p w:rsidR="003917E3" w:rsidRPr="001E352A" w:rsidRDefault="003917E3" w:rsidP="003917E3">
      <w:pPr>
        <w:jc w:val="both"/>
        <w:rPr>
          <w:rFonts w:ascii="Times New Roman" w:hAnsi="Times New Roman"/>
          <w:lang w:val="uk-UA"/>
        </w:rPr>
      </w:pPr>
    </w:p>
    <w:p w:rsidR="003917E3" w:rsidRPr="001E352A" w:rsidRDefault="003917E3" w:rsidP="003917E3">
      <w:pPr>
        <w:jc w:val="center"/>
        <w:rPr>
          <w:rFonts w:ascii="Times New Roman" w:hAnsi="Times New Roman"/>
          <w:b/>
          <w:sz w:val="24"/>
          <w:lang w:val="uk-UA"/>
        </w:rPr>
      </w:pPr>
      <w:r w:rsidRPr="001E352A">
        <w:rPr>
          <w:rFonts w:ascii="Times New Roman" w:hAnsi="Times New Roman"/>
          <w:b/>
          <w:sz w:val="24"/>
          <w:lang w:val="uk-UA"/>
        </w:rPr>
        <w:t>Таблиця 3.1 Стать, вік, освіта топ-10 кандидатів</w:t>
      </w:r>
    </w:p>
    <w:p w:rsidR="003917E3" w:rsidRPr="001E352A" w:rsidRDefault="003917E3" w:rsidP="003917E3">
      <w:pPr>
        <w:jc w:val="center"/>
        <w:rPr>
          <w:rFonts w:ascii="Times New Roman" w:hAnsi="Times New Roman"/>
          <w:lang w:val="uk-UA"/>
        </w:rPr>
      </w:pPr>
    </w:p>
    <w:tbl>
      <w:tblPr>
        <w:tblW w:w="11269" w:type="dxa"/>
        <w:tblInd w:w="-1222" w:type="dxa"/>
        <w:tblBorders>
          <w:top w:val="single" w:sz="4" w:space="0" w:color="B8CCE4" w:themeColor="accent1" w:themeTint="66"/>
          <w:bottom w:val="single" w:sz="4" w:space="0" w:color="B8CCE4" w:themeColor="accent1" w:themeTint="66"/>
          <w:insideH w:val="single" w:sz="6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901"/>
        <w:gridCol w:w="835"/>
        <w:gridCol w:w="798"/>
        <w:gridCol w:w="798"/>
        <w:gridCol w:w="853"/>
        <w:gridCol w:w="853"/>
        <w:gridCol w:w="799"/>
        <w:gridCol w:w="812"/>
        <w:gridCol w:w="854"/>
        <w:gridCol w:w="812"/>
        <w:gridCol w:w="854"/>
      </w:tblGrid>
      <w:tr w:rsidR="003917E3" w:rsidRPr="001E352A" w:rsidTr="004C1F29">
        <w:trPr>
          <w:cantSplit/>
          <w:trHeight w:val="461"/>
        </w:trPr>
        <w:tc>
          <w:tcPr>
            <w:tcW w:w="2100" w:type="dxa"/>
            <w:vMerge w:val="restart"/>
            <w:tcBorders>
              <w:top w:val="single" w:sz="4" w:space="0" w:color="B8CCE4" w:themeColor="accent1" w:themeTint="66"/>
            </w:tcBorders>
            <w:shd w:val="clear" w:color="auto" w:fill="4F81BD" w:themeFill="accent1"/>
            <w:noWrap/>
            <w:vAlign w:val="center"/>
          </w:tcPr>
          <w:p w:rsidR="003917E3" w:rsidRPr="001E352A" w:rsidRDefault="002D7523" w:rsidP="002D7523">
            <w:pPr>
              <w:jc w:val="center"/>
              <w:rPr>
                <w:rFonts w:ascii="Times New Roman" w:hAnsi="Times New Roman"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color w:val="FFFFFF" w:themeColor="background1"/>
                <w:szCs w:val="22"/>
                <w:lang w:val="uk-UA"/>
              </w:rPr>
              <w:t>100% у стовпчику</w:t>
            </w:r>
          </w:p>
        </w:tc>
        <w:tc>
          <w:tcPr>
            <w:tcW w:w="901" w:type="dxa"/>
            <w:vMerge w:val="restart"/>
            <w:tcBorders>
              <w:top w:val="single" w:sz="4" w:space="0" w:color="B8CCE4" w:themeColor="accent1" w:themeTint="66"/>
            </w:tcBorders>
            <w:shd w:val="clear" w:color="auto" w:fill="4F81BD" w:themeFill="accent1"/>
            <w:textDirection w:val="btLr"/>
            <w:vAlign w:val="center"/>
          </w:tcPr>
          <w:p w:rsidR="003917E3" w:rsidRPr="001E352A" w:rsidRDefault="003917E3" w:rsidP="003917E3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>Усі опитані респонденти</w:t>
            </w:r>
          </w:p>
        </w:tc>
        <w:tc>
          <w:tcPr>
            <w:tcW w:w="8268" w:type="dxa"/>
            <w:gridSpan w:val="10"/>
            <w:tcBorders>
              <w:top w:val="single" w:sz="4" w:space="0" w:color="B8CCE4" w:themeColor="accent1" w:themeTint="66"/>
              <w:bottom w:val="nil"/>
            </w:tcBorders>
            <w:shd w:val="clear" w:color="auto" w:fill="4F81BD" w:themeFill="accent1"/>
            <w:noWrap/>
            <w:vAlign w:val="center"/>
          </w:tcPr>
          <w:p w:rsidR="003917E3" w:rsidRPr="001E352A" w:rsidRDefault="003917E3" w:rsidP="003917E3">
            <w:pPr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>У першому турі підтримали…</w:t>
            </w:r>
          </w:p>
        </w:tc>
      </w:tr>
      <w:tr w:rsidR="00DE097B" w:rsidRPr="001E352A" w:rsidTr="004C1F29">
        <w:trPr>
          <w:cantSplit/>
          <w:trHeight w:val="1737"/>
        </w:trPr>
        <w:tc>
          <w:tcPr>
            <w:tcW w:w="2100" w:type="dxa"/>
            <w:vMerge/>
            <w:shd w:val="clear" w:color="auto" w:fill="4F81BD" w:themeFill="accent1"/>
            <w:noWrap/>
            <w:vAlign w:val="bottom"/>
            <w:hideMark/>
          </w:tcPr>
          <w:p w:rsidR="00DE097B" w:rsidRPr="001E352A" w:rsidRDefault="00DE097B" w:rsidP="008C79EB">
            <w:pPr>
              <w:rPr>
                <w:rFonts w:ascii="Times New Roman" w:hAnsi="Times New Roman"/>
                <w:color w:val="FFFFFF" w:themeColor="background1"/>
                <w:lang w:val="uk-UA"/>
              </w:rPr>
            </w:pPr>
          </w:p>
        </w:tc>
        <w:tc>
          <w:tcPr>
            <w:tcW w:w="901" w:type="dxa"/>
            <w:vMerge/>
            <w:shd w:val="clear" w:color="auto" w:fill="4F81BD" w:themeFill="accent1"/>
            <w:textDirection w:val="btLr"/>
            <w:vAlign w:val="center"/>
          </w:tcPr>
          <w:p w:rsidR="00DE097B" w:rsidRPr="001E352A" w:rsidRDefault="00DE097B" w:rsidP="003917E3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</w:p>
        </w:tc>
        <w:tc>
          <w:tcPr>
            <w:tcW w:w="835" w:type="dxa"/>
            <w:tcBorders>
              <w:top w:val="nil"/>
            </w:tcBorders>
            <w:shd w:val="clear" w:color="auto" w:fill="4F81BD" w:themeFill="accent1"/>
            <w:noWrap/>
            <w:textDirection w:val="btLr"/>
            <w:vAlign w:val="center"/>
          </w:tcPr>
          <w:p w:rsidR="00DE097B" w:rsidRPr="001E352A" w:rsidRDefault="00DE097B" w:rsidP="008C79EB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 xml:space="preserve">Зеленський Володимир 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(n=</w:t>
            </w:r>
            <w:r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5958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4F81BD" w:themeFill="accent1"/>
            <w:textDirection w:val="btLr"/>
            <w:vAlign w:val="center"/>
          </w:tcPr>
          <w:p w:rsidR="00DE097B" w:rsidRPr="001E352A" w:rsidRDefault="00DE097B" w:rsidP="008C79EB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 xml:space="preserve">Порошенко Петро 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(n=</w:t>
            </w:r>
            <w:r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3372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4F81BD" w:themeFill="accent1"/>
            <w:textDirection w:val="btLr"/>
            <w:vAlign w:val="center"/>
          </w:tcPr>
          <w:p w:rsidR="00DE097B" w:rsidRPr="001E352A" w:rsidRDefault="00DE097B" w:rsidP="008C79EB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 xml:space="preserve">Тимошенко Юлія 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(n=</w:t>
            </w:r>
            <w:r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2639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  <w:tc>
          <w:tcPr>
            <w:tcW w:w="853" w:type="dxa"/>
            <w:tcBorders>
              <w:top w:val="nil"/>
            </w:tcBorders>
            <w:shd w:val="clear" w:color="auto" w:fill="4F81BD" w:themeFill="accent1"/>
            <w:textDirection w:val="btLr"/>
            <w:vAlign w:val="center"/>
          </w:tcPr>
          <w:p w:rsidR="00DE097B" w:rsidRPr="001E352A" w:rsidRDefault="00DE097B" w:rsidP="008C79EB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 xml:space="preserve">Бойко Юрій 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(n=</w:t>
            </w:r>
            <w:r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1980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  <w:tc>
          <w:tcPr>
            <w:tcW w:w="853" w:type="dxa"/>
            <w:tcBorders>
              <w:top w:val="nil"/>
            </w:tcBorders>
            <w:shd w:val="clear" w:color="auto" w:fill="4F81BD" w:themeFill="accent1"/>
            <w:textDirection w:val="btLr"/>
            <w:vAlign w:val="center"/>
          </w:tcPr>
          <w:p w:rsidR="00DE097B" w:rsidRPr="001E352A" w:rsidRDefault="00DE097B" w:rsidP="008C79EB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 xml:space="preserve">Гриценко Анатолій 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(n=</w:t>
            </w:r>
            <w:r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1381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  <w:tc>
          <w:tcPr>
            <w:tcW w:w="799" w:type="dxa"/>
            <w:tcBorders>
              <w:top w:val="nil"/>
            </w:tcBorders>
            <w:shd w:val="clear" w:color="auto" w:fill="4F81BD" w:themeFill="accent1"/>
            <w:noWrap/>
            <w:textDirection w:val="btLr"/>
            <w:vAlign w:val="center"/>
          </w:tcPr>
          <w:p w:rsidR="00DE097B" w:rsidRPr="001E352A" w:rsidRDefault="00DE097B" w:rsidP="008C79EB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proofErr w:type="spellStart"/>
            <w:r w:rsidRPr="001E352A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>Смешко</w:t>
            </w:r>
            <w:proofErr w:type="spellEnd"/>
            <w:r w:rsidRPr="001E352A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 xml:space="preserve"> Ігор 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(n=</w:t>
            </w:r>
            <w:r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1284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  <w:tc>
          <w:tcPr>
            <w:tcW w:w="812" w:type="dxa"/>
            <w:tcBorders>
              <w:top w:val="nil"/>
            </w:tcBorders>
            <w:shd w:val="clear" w:color="auto" w:fill="4F81BD" w:themeFill="accent1"/>
            <w:textDirection w:val="btLr"/>
            <w:vAlign w:val="center"/>
          </w:tcPr>
          <w:p w:rsidR="00DE097B" w:rsidRPr="001E352A" w:rsidRDefault="00DE097B" w:rsidP="008C79EB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 xml:space="preserve">Ляшко Олег 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(n=</w:t>
            </w:r>
            <w:r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851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  <w:tc>
          <w:tcPr>
            <w:tcW w:w="854" w:type="dxa"/>
            <w:tcBorders>
              <w:top w:val="nil"/>
            </w:tcBorders>
            <w:shd w:val="clear" w:color="auto" w:fill="4F81BD" w:themeFill="accent1"/>
            <w:textDirection w:val="btLr"/>
            <w:vAlign w:val="center"/>
          </w:tcPr>
          <w:p w:rsidR="00DE097B" w:rsidRPr="001E352A" w:rsidRDefault="00DE097B" w:rsidP="008C79EB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proofErr w:type="spellStart"/>
            <w:r w:rsidRPr="001E352A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>Вілкул</w:t>
            </w:r>
            <w:proofErr w:type="spellEnd"/>
            <w:r w:rsidRPr="001E352A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 xml:space="preserve"> Олександр 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(n=</w:t>
            </w:r>
            <w:r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825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  <w:tc>
          <w:tcPr>
            <w:tcW w:w="812" w:type="dxa"/>
            <w:tcBorders>
              <w:top w:val="nil"/>
            </w:tcBorders>
            <w:shd w:val="clear" w:color="auto" w:fill="4F81BD" w:themeFill="accent1"/>
            <w:textDirection w:val="btLr"/>
            <w:vAlign w:val="center"/>
          </w:tcPr>
          <w:p w:rsidR="00DE097B" w:rsidRPr="001E352A" w:rsidRDefault="00DE097B" w:rsidP="008C79EB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proofErr w:type="spellStart"/>
            <w:r w:rsidRPr="001E352A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>Кошулинський</w:t>
            </w:r>
            <w:proofErr w:type="spellEnd"/>
            <w:r w:rsidRPr="001E352A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 xml:space="preserve"> Руслан 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(n=</w:t>
            </w:r>
            <w:r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340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  <w:tc>
          <w:tcPr>
            <w:tcW w:w="854" w:type="dxa"/>
            <w:tcBorders>
              <w:top w:val="nil"/>
            </w:tcBorders>
            <w:shd w:val="clear" w:color="auto" w:fill="4F81BD" w:themeFill="accent1"/>
            <w:textDirection w:val="btLr"/>
            <w:vAlign w:val="center"/>
          </w:tcPr>
          <w:p w:rsidR="00DE097B" w:rsidRPr="001E352A" w:rsidRDefault="00DE097B" w:rsidP="008C79EB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 xml:space="preserve">Шевченко Олександр 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(n=</w:t>
            </w:r>
            <w:r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106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</w:tr>
      <w:tr w:rsidR="000855A8" w:rsidRPr="001E352A" w:rsidTr="004C1F29">
        <w:trPr>
          <w:trHeight w:val="20"/>
        </w:trPr>
        <w:tc>
          <w:tcPr>
            <w:tcW w:w="2100" w:type="dxa"/>
            <w:shd w:val="clear" w:color="auto" w:fill="95B3D7" w:themeFill="accent1" w:themeFillTint="99"/>
            <w:noWrap/>
            <w:vAlign w:val="bottom"/>
          </w:tcPr>
          <w:p w:rsidR="000855A8" w:rsidRPr="000855A8" w:rsidRDefault="000855A8" w:rsidP="008C79EB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0855A8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Регіон</w:t>
            </w:r>
          </w:p>
        </w:tc>
        <w:tc>
          <w:tcPr>
            <w:tcW w:w="901" w:type="dxa"/>
            <w:shd w:val="clear" w:color="auto" w:fill="95B3D7" w:themeFill="accent1" w:themeFillTint="99"/>
            <w:vAlign w:val="center"/>
          </w:tcPr>
          <w:p w:rsidR="000855A8" w:rsidRPr="001E352A" w:rsidRDefault="000855A8" w:rsidP="003917E3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835" w:type="dxa"/>
            <w:shd w:val="clear" w:color="auto" w:fill="95B3D7" w:themeFill="accent1" w:themeFillTint="99"/>
            <w:noWrap/>
            <w:vAlign w:val="center"/>
          </w:tcPr>
          <w:p w:rsidR="000855A8" w:rsidRPr="001E352A" w:rsidRDefault="000855A8" w:rsidP="003917E3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98" w:type="dxa"/>
            <w:shd w:val="clear" w:color="auto" w:fill="95B3D7" w:themeFill="accent1" w:themeFillTint="99"/>
            <w:noWrap/>
            <w:vAlign w:val="center"/>
          </w:tcPr>
          <w:p w:rsidR="000855A8" w:rsidRPr="001E352A" w:rsidRDefault="000855A8" w:rsidP="003917E3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98" w:type="dxa"/>
            <w:shd w:val="clear" w:color="auto" w:fill="95B3D7" w:themeFill="accent1" w:themeFillTint="99"/>
            <w:vAlign w:val="center"/>
          </w:tcPr>
          <w:p w:rsidR="000855A8" w:rsidRPr="001E352A" w:rsidRDefault="000855A8" w:rsidP="003917E3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853" w:type="dxa"/>
            <w:shd w:val="clear" w:color="auto" w:fill="95B3D7" w:themeFill="accent1" w:themeFillTint="99"/>
            <w:vAlign w:val="center"/>
          </w:tcPr>
          <w:p w:rsidR="000855A8" w:rsidRPr="001E352A" w:rsidRDefault="000855A8" w:rsidP="003917E3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853" w:type="dxa"/>
            <w:shd w:val="clear" w:color="auto" w:fill="95B3D7" w:themeFill="accent1" w:themeFillTint="99"/>
            <w:vAlign w:val="center"/>
          </w:tcPr>
          <w:p w:rsidR="000855A8" w:rsidRPr="001E352A" w:rsidRDefault="000855A8" w:rsidP="003917E3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99" w:type="dxa"/>
            <w:shd w:val="clear" w:color="auto" w:fill="95B3D7" w:themeFill="accent1" w:themeFillTint="99"/>
            <w:noWrap/>
            <w:vAlign w:val="center"/>
          </w:tcPr>
          <w:p w:rsidR="000855A8" w:rsidRPr="001E352A" w:rsidRDefault="000855A8" w:rsidP="003917E3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812" w:type="dxa"/>
            <w:shd w:val="clear" w:color="auto" w:fill="95B3D7" w:themeFill="accent1" w:themeFillTint="99"/>
            <w:vAlign w:val="center"/>
          </w:tcPr>
          <w:p w:rsidR="000855A8" w:rsidRPr="001E352A" w:rsidRDefault="000855A8" w:rsidP="003917E3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854" w:type="dxa"/>
            <w:shd w:val="clear" w:color="auto" w:fill="95B3D7" w:themeFill="accent1" w:themeFillTint="99"/>
            <w:vAlign w:val="center"/>
          </w:tcPr>
          <w:p w:rsidR="000855A8" w:rsidRPr="001E352A" w:rsidRDefault="000855A8" w:rsidP="003917E3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812" w:type="dxa"/>
            <w:shd w:val="clear" w:color="auto" w:fill="95B3D7" w:themeFill="accent1" w:themeFillTint="99"/>
            <w:vAlign w:val="center"/>
          </w:tcPr>
          <w:p w:rsidR="000855A8" w:rsidRPr="001E352A" w:rsidRDefault="000855A8" w:rsidP="003917E3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854" w:type="dxa"/>
            <w:shd w:val="clear" w:color="auto" w:fill="95B3D7" w:themeFill="accent1" w:themeFillTint="99"/>
            <w:vAlign w:val="center"/>
          </w:tcPr>
          <w:p w:rsidR="000855A8" w:rsidRPr="001E352A" w:rsidRDefault="000855A8" w:rsidP="003917E3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4C1F29" w:rsidRPr="001E352A" w:rsidTr="004C1F29">
        <w:trPr>
          <w:trHeight w:val="20"/>
        </w:trPr>
        <w:tc>
          <w:tcPr>
            <w:tcW w:w="2100" w:type="dxa"/>
            <w:shd w:val="clear" w:color="auto" w:fill="auto"/>
            <w:noWrap/>
            <w:vAlign w:val="bottom"/>
          </w:tcPr>
          <w:p w:rsidR="004C1F29" w:rsidRPr="001E352A" w:rsidRDefault="004C1F29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Захід</w:t>
            </w:r>
          </w:p>
        </w:tc>
        <w:tc>
          <w:tcPr>
            <w:tcW w:w="901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25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9%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18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37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798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32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  <w:tc>
          <w:tcPr>
            <w:tcW w:w="853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5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853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45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20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812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31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854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2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9%</w:t>
            </w:r>
          </w:p>
        </w:tc>
        <w:tc>
          <w:tcPr>
            <w:tcW w:w="812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58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854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57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</w:tr>
      <w:tr w:rsidR="004C1F29" w:rsidRPr="001E352A" w:rsidTr="004C1F29">
        <w:trPr>
          <w:trHeight w:val="20"/>
        </w:trPr>
        <w:tc>
          <w:tcPr>
            <w:tcW w:w="2100" w:type="dxa"/>
            <w:shd w:val="clear" w:color="auto" w:fill="auto"/>
            <w:noWrap/>
            <w:vAlign w:val="bottom"/>
          </w:tcPr>
          <w:p w:rsidR="004C1F29" w:rsidRPr="001E352A" w:rsidRDefault="004C1F29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Центр</w:t>
            </w:r>
          </w:p>
        </w:tc>
        <w:tc>
          <w:tcPr>
            <w:tcW w:w="901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36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34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40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798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44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853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21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853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38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53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9%</w:t>
            </w:r>
          </w:p>
        </w:tc>
        <w:tc>
          <w:tcPr>
            <w:tcW w:w="812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41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854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16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812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30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  <w:tc>
          <w:tcPr>
            <w:tcW w:w="854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26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</w:tr>
      <w:tr w:rsidR="004C1F29" w:rsidRPr="001E352A" w:rsidTr="004C1F29">
        <w:trPr>
          <w:trHeight w:val="20"/>
        </w:trPr>
        <w:tc>
          <w:tcPr>
            <w:tcW w:w="2100" w:type="dxa"/>
            <w:shd w:val="clear" w:color="auto" w:fill="auto"/>
            <w:noWrap/>
            <w:vAlign w:val="bottom"/>
          </w:tcPr>
          <w:p w:rsidR="004C1F29" w:rsidRPr="001E352A" w:rsidRDefault="004C1F29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Південь</w:t>
            </w:r>
          </w:p>
        </w:tc>
        <w:tc>
          <w:tcPr>
            <w:tcW w:w="901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25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35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16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798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17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853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39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853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11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18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  <w:tc>
          <w:tcPr>
            <w:tcW w:w="812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17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854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49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812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8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9%</w:t>
            </w:r>
          </w:p>
        </w:tc>
        <w:tc>
          <w:tcPr>
            <w:tcW w:w="854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14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4C1F29" w:rsidRPr="001E352A" w:rsidTr="004C1F29">
        <w:trPr>
          <w:trHeight w:val="20"/>
        </w:trPr>
        <w:tc>
          <w:tcPr>
            <w:tcW w:w="2100" w:type="dxa"/>
            <w:shd w:val="clear" w:color="auto" w:fill="auto"/>
            <w:noWrap/>
            <w:vAlign w:val="bottom"/>
          </w:tcPr>
          <w:p w:rsidR="004C1F29" w:rsidRPr="001E352A" w:rsidRDefault="004C1F29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2"/>
                <w:lang w:val="uk-UA"/>
              </w:rPr>
              <w:t>Схід</w:t>
            </w:r>
          </w:p>
        </w:tc>
        <w:tc>
          <w:tcPr>
            <w:tcW w:w="901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11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9%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12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6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798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6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853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33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  <w:tc>
          <w:tcPr>
            <w:tcW w:w="853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8%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7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812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10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854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31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812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9%</w:t>
            </w:r>
          </w:p>
        </w:tc>
        <w:tc>
          <w:tcPr>
            <w:tcW w:w="854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8%</w:t>
            </w:r>
          </w:p>
        </w:tc>
      </w:tr>
      <w:tr w:rsidR="004C1F29" w:rsidRPr="001E352A" w:rsidTr="004C1F29">
        <w:trPr>
          <w:trHeight w:val="20"/>
        </w:trPr>
        <w:tc>
          <w:tcPr>
            <w:tcW w:w="2100" w:type="dxa"/>
            <w:shd w:val="clear" w:color="auto" w:fill="95B3D7" w:themeFill="accent1" w:themeFillTint="99"/>
            <w:noWrap/>
            <w:vAlign w:val="bottom"/>
          </w:tcPr>
          <w:p w:rsidR="004C1F29" w:rsidRPr="009B190D" w:rsidRDefault="004C1F29" w:rsidP="008C79EB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9B190D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Тип населеного пункту</w:t>
            </w:r>
          </w:p>
        </w:tc>
        <w:tc>
          <w:tcPr>
            <w:tcW w:w="901" w:type="dxa"/>
            <w:shd w:val="clear" w:color="auto" w:fill="95B3D7" w:themeFill="accent1" w:themeFillTint="99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5" w:type="dxa"/>
            <w:shd w:val="clear" w:color="auto" w:fill="95B3D7" w:themeFill="accent1" w:themeFillTint="99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8" w:type="dxa"/>
            <w:shd w:val="clear" w:color="auto" w:fill="95B3D7" w:themeFill="accent1" w:themeFillTint="99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8" w:type="dxa"/>
            <w:shd w:val="clear" w:color="auto" w:fill="95B3D7" w:themeFill="accent1" w:themeFillTint="99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3" w:type="dxa"/>
            <w:shd w:val="clear" w:color="auto" w:fill="95B3D7" w:themeFill="accent1" w:themeFillTint="99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3" w:type="dxa"/>
            <w:shd w:val="clear" w:color="auto" w:fill="95B3D7" w:themeFill="accent1" w:themeFillTint="99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9" w:type="dxa"/>
            <w:shd w:val="clear" w:color="auto" w:fill="95B3D7" w:themeFill="accent1" w:themeFillTint="99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2" w:type="dxa"/>
            <w:shd w:val="clear" w:color="auto" w:fill="95B3D7" w:themeFill="accent1" w:themeFillTint="99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4" w:type="dxa"/>
            <w:shd w:val="clear" w:color="auto" w:fill="95B3D7" w:themeFill="accent1" w:themeFillTint="99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2" w:type="dxa"/>
            <w:shd w:val="clear" w:color="auto" w:fill="95B3D7" w:themeFill="accent1" w:themeFillTint="99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4" w:type="dxa"/>
            <w:shd w:val="clear" w:color="auto" w:fill="95B3D7" w:themeFill="accent1" w:themeFillTint="99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C1F29" w:rsidRPr="001E352A" w:rsidTr="004C1F29">
        <w:trPr>
          <w:trHeight w:val="20"/>
        </w:trPr>
        <w:tc>
          <w:tcPr>
            <w:tcW w:w="2100" w:type="dxa"/>
            <w:shd w:val="clear" w:color="auto" w:fill="auto"/>
            <w:noWrap/>
            <w:vAlign w:val="center"/>
          </w:tcPr>
          <w:p w:rsidR="004C1F29" w:rsidRPr="006802CD" w:rsidRDefault="004C1F29" w:rsidP="006802CD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6802CD">
              <w:rPr>
                <w:rFonts w:ascii="Times New Roman" w:hAnsi="Times New Roman"/>
                <w:color w:val="000000"/>
                <w:szCs w:val="22"/>
                <w:lang w:val="uk-UA"/>
              </w:rPr>
              <w:t>Обласний центр</w:t>
            </w:r>
          </w:p>
        </w:tc>
        <w:tc>
          <w:tcPr>
            <w:tcW w:w="901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34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35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40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8%</w:t>
            </w:r>
          </w:p>
        </w:tc>
        <w:tc>
          <w:tcPr>
            <w:tcW w:w="798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29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853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33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853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38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43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812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10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854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34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  <w:tc>
          <w:tcPr>
            <w:tcW w:w="812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34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854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21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</w:tr>
      <w:tr w:rsidR="004C1F29" w:rsidRPr="001E352A" w:rsidTr="004C1F29">
        <w:trPr>
          <w:trHeight w:val="20"/>
        </w:trPr>
        <w:tc>
          <w:tcPr>
            <w:tcW w:w="2100" w:type="dxa"/>
            <w:shd w:val="clear" w:color="auto" w:fill="auto"/>
            <w:noWrap/>
            <w:vAlign w:val="center"/>
          </w:tcPr>
          <w:p w:rsidR="004C1F29" w:rsidRPr="006802CD" w:rsidRDefault="004C1F29" w:rsidP="006802CD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6802CD">
              <w:rPr>
                <w:rFonts w:ascii="Times New Roman" w:hAnsi="Times New Roman"/>
                <w:color w:val="000000"/>
                <w:szCs w:val="22"/>
                <w:lang w:val="uk-UA"/>
              </w:rPr>
              <w:t>Місто з населенням 100 тис. та більше.</w:t>
            </w:r>
          </w:p>
        </w:tc>
        <w:tc>
          <w:tcPr>
            <w:tcW w:w="901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6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7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2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9%</w:t>
            </w:r>
          </w:p>
        </w:tc>
        <w:tc>
          <w:tcPr>
            <w:tcW w:w="798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2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853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11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853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2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8%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812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5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854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21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812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854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</w:tr>
      <w:tr w:rsidR="004C1F29" w:rsidRPr="001E352A" w:rsidTr="004C1F29">
        <w:trPr>
          <w:trHeight w:val="20"/>
        </w:trPr>
        <w:tc>
          <w:tcPr>
            <w:tcW w:w="2100" w:type="dxa"/>
            <w:shd w:val="clear" w:color="auto" w:fill="auto"/>
            <w:noWrap/>
            <w:vAlign w:val="center"/>
          </w:tcPr>
          <w:p w:rsidR="004C1F29" w:rsidRPr="006802CD" w:rsidRDefault="004C1F29" w:rsidP="006802CD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6802CD">
              <w:rPr>
                <w:rFonts w:ascii="Times New Roman" w:hAnsi="Times New Roman"/>
                <w:color w:val="000000"/>
                <w:szCs w:val="22"/>
                <w:lang w:val="uk-UA"/>
              </w:rPr>
              <w:t>Місто з населенням від 50 до 100 тис.</w:t>
            </w:r>
          </w:p>
        </w:tc>
        <w:tc>
          <w:tcPr>
            <w:tcW w:w="901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5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798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853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8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853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2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9%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8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812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2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8%</w:t>
            </w:r>
          </w:p>
        </w:tc>
        <w:tc>
          <w:tcPr>
            <w:tcW w:w="854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7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812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2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  <w:tc>
          <w:tcPr>
            <w:tcW w:w="854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2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</w:tr>
      <w:tr w:rsidR="004C1F29" w:rsidRPr="001E352A" w:rsidTr="004C1F29">
        <w:trPr>
          <w:trHeight w:val="20"/>
        </w:trPr>
        <w:tc>
          <w:tcPr>
            <w:tcW w:w="2100" w:type="dxa"/>
            <w:shd w:val="clear" w:color="auto" w:fill="auto"/>
            <w:noWrap/>
            <w:vAlign w:val="center"/>
          </w:tcPr>
          <w:p w:rsidR="004C1F29" w:rsidRPr="006802CD" w:rsidRDefault="004C1F29" w:rsidP="006802CD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6802CD">
              <w:rPr>
                <w:rFonts w:ascii="Times New Roman" w:hAnsi="Times New Roman"/>
                <w:color w:val="000000"/>
                <w:szCs w:val="22"/>
                <w:lang w:val="uk-UA"/>
              </w:rPr>
              <w:t>Місто з населенням від 20 до 49-ти тис.</w:t>
            </w:r>
          </w:p>
        </w:tc>
        <w:tc>
          <w:tcPr>
            <w:tcW w:w="901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6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9%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6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6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8%</w:t>
            </w:r>
          </w:p>
        </w:tc>
        <w:tc>
          <w:tcPr>
            <w:tcW w:w="798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8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853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6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853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7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7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  <w:tc>
          <w:tcPr>
            <w:tcW w:w="812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9%</w:t>
            </w:r>
          </w:p>
        </w:tc>
        <w:tc>
          <w:tcPr>
            <w:tcW w:w="854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5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  <w:tc>
          <w:tcPr>
            <w:tcW w:w="812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8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854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6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8%</w:t>
            </w:r>
          </w:p>
        </w:tc>
      </w:tr>
      <w:tr w:rsidR="004C1F29" w:rsidRPr="001E352A" w:rsidTr="004C1F29">
        <w:trPr>
          <w:trHeight w:val="20"/>
        </w:trPr>
        <w:tc>
          <w:tcPr>
            <w:tcW w:w="2100" w:type="dxa"/>
            <w:shd w:val="clear" w:color="auto" w:fill="auto"/>
            <w:noWrap/>
            <w:vAlign w:val="center"/>
          </w:tcPr>
          <w:p w:rsidR="004C1F29" w:rsidRPr="006802CD" w:rsidRDefault="004C1F29" w:rsidP="006802CD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6802CD">
              <w:rPr>
                <w:rFonts w:ascii="Times New Roman" w:hAnsi="Times New Roman"/>
                <w:color w:val="000000"/>
                <w:szCs w:val="22"/>
                <w:lang w:val="uk-UA"/>
              </w:rPr>
              <w:t>Місто з населенням менше 20 тис.</w:t>
            </w:r>
          </w:p>
        </w:tc>
        <w:tc>
          <w:tcPr>
            <w:tcW w:w="901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6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7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6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798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6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853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5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9%</w:t>
            </w:r>
          </w:p>
        </w:tc>
        <w:tc>
          <w:tcPr>
            <w:tcW w:w="853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7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7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  <w:tc>
          <w:tcPr>
            <w:tcW w:w="812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5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854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8%</w:t>
            </w:r>
          </w:p>
        </w:tc>
        <w:tc>
          <w:tcPr>
            <w:tcW w:w="812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8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854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5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</w:tr>
      <w:tr w:rsidR="004C1F29" w:rsidRPr="001E352A" w:rsidTr="004C1F29">
        <w:trPr>
          <w:trHeight w:val="20"/>
        </w:trPr>
        <w:tc>
          <w:tcPr>
            <w:tcW w:w="2100" w:type="dxa"/>
            <w:shd w:val="clear" w:color="auto" w:fill="auto"/>
            <w:noWrap/>
            <w:vAlign w:val="center"/>
          </w:tcPr>
          <w:p w:rsidR="004C1F29" w:rsidRPr="006802CD" w:rsidRDefault="004C1F29" w:rsidP="006802CD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6802CD">
              <w:rPr>
                <w:rFonts w:ascii="Times New Roman" w:hAnsi="Times New Roman"/>
                <w:color w:val="000000"/>
                <w:szCs w:val="22"/>
                <w:lang w:val="uk-UA"/>
              </w:rPr>
              <w:t>Селище міського типу.</w:t>
            </w:r>
          </w:p>
        </w:tc>
        <w:tc>
          <w:tcPr>
            <w:tcW w:w="901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8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8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6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8%</w:t>
            </w:r>
          </w:p>
        </w:tc>
        <w:tc>
          <w:tcPr>
            <w:tcW w:w="798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7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  <w:tc>
          <w:tcPr>
            <w:tcW w:w="853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10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9%</w:t>
            </w:r>
          </w:p>
        </w:tc>
        <w:tc>
          <w:tcPr>
            <w:tcW w:w="853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7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7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812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9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854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7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812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8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8%</w:t>
            </w:r>
          </w:p>
        </w:tc>
        <w:tc>
          <w:tcPr>
            <w:tcW w:w="854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22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</w:tr>
      <w:tr w:rsidR="004C1F29" w:rsidRPr="001E352A" w:rsidTr="004C1F29">
        <w:trPr>
          <w:trHeight w:val="20"/>
        </w:trPr>
        <w:tc>
          <w:tcPr>
            <w:tcW w:w="2100" w:type="dxa"/>
            <w:shd w:val="clear" w:color="auto" w:fill="auto"/>
            <w:noWrap/>
            <w:vAlign w:val="center"/>
          </w:tcPr>
          <w:p w:rsidR="004C1F29" w:rsidRPr="006802CD" w:rsidRDefault="004C1F29" w:rsidP="006802CD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6802CD">
              <w:rPr>
                <w:rFonts w:ascii="Times New Roman" w:hAnsi="Times New Roman"/>
                <w:color w:val="000000"/>
                <w:szCs w:val="22"/>
                <w:lang w:val="uk-UA"/>
              </w:rPr>
              <w:t>Село</w:t>
            </w:r>
          </w:p>
        </w:tc>
        <w:tc>
          <w:tcPr>
            <w:tcW w:w="901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32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9%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29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33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798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43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853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24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853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34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21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812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62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854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19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812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36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854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40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</w:tr>
      <w:tr w:rsidR="004C1F29" w:rsidRPr="001E352A" w:rsidTr="004C1F29">
        <w:trPr>
          <w:trHeight w:val="20"/>
        </w:trPr>
        <w:tc>
          <w:tcPr>
            <w:tcW w:w="2100" w:type="dxa"/>
            <w:shd w:val="clear" w:color="auto" w:fill="95B3D7" w:themeFill="accent1" w:themeFillTint="99"/>
            <w:noWrap/>
            <w:vAlign w:val="bottom"/>
          </w:tcPr>
          <w:p w:rsidR="004C1F29" w:rsidRPr="001E352A" w:rsidRDefault="004C1F29" w:rsidP="008C79EB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Стать</w:t>
            </w:r>
          </w:p>
        </w:tc>
        <w:tc>
          <w:tcPr>
            <w:tcW w:w="901" w:type="dxa"/>
            <w:shd w:val="clear" w:color="auto" w:fill="95B3D7" w:themeFill="accent1" w:themeFillTint="99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5" w:type="dxa"/>
            <w:shd w:val="clear" w:color="auto" w:fill="95B3D7" w:themeFill="accent1" w:themeFillTint="99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8" w:type="dxa"/>
            <w:shd w:val="clear" w:color="auto" w:fill="95B3D7" w:themeFill="accent1" w:themeFillTint="99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8" w:type="dxa"/>
            <w:shd w:val="clear" w:color="auto" w:fill="95B3D7" w:themeFill="accent1" w:themeFillTint="99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3" w:type="dxa"/>
            <w:shd w:val="clear" w:color="auto" w:fill="95B3D7" w:themeFill="accent1" w:themeFillTint="99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3" w:type="dxa"/>
            <w:shd w:val="clear" w:color="auto" w:fill="95B3D7" w:themeFill="accent1" w:themeFillTint="99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9" w:type="dxa"/>
            <w:shd w:val="clear" w:color="auto" w:fill="95B3D7" w:themeFill="accent1" w:themeFillTint="99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2" w:type="dxa"/>
            <w:shd w:val="clear" w:color="auto" w:fill="95B3D7" w:themeFill="accent1" w:themeFillTint="99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4" w:type="dxa"/>
            <w:shd w:val="clear" w:color="auto" w:fill="95B3D7" w:themeFill="accent1" w:themeFillTint="99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2" w:type="dxa"/>
            <w:shd w:val="clear" w:color="auto" w:fill="95B3D7" w:themeFill="accent1" w:themeFillTint="99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4" w:type="dxa"/>
            <w:shd w:val="clear" w:color="auto" w:fill="95B3D7" w:themeFill="accent1" w:themeFillTint="99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C1F29" w:rsidRPr="001E352A" w:rsidTr="004C1F29">
        <w:trPr>
          <w:trHeight w:val="20"/>
        </w:trPr>
        <w:tc>
          <w:tcPr>
            <w:tcW w:w="2100" w:type="dxa"/>
            <w:shd w:val="clear" w:color="auto" w:fill="auto"/>
            <w:noWrap/>
            <w:vAlign w:val="bottom"/>
          </w:tcPr>
          <w:p w:rsidR="004C1F29" w:rsidRPr="001E352A" w:rsidRDefault="004C1F29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Чоловіки</w:t>
            </w:r>
          </w:p>
        </w:tc>
        <w:tc>
          <w:tcPr>
            <w:tcW w:w="901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44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44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47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798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41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853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42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9%</w:t>
            </w:r>
          </w:p>
        </w:tc>
        <w:tc>
          <w:tcPr>
            <w:tcW w:w="853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53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42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  <w:tc>
          <w:tcPr>
            <w:tcW w:w="812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40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8%</w:t>
            </w:r>
          </w:p>
        </w:tc>
        <w:tc>
          <w:tcPr>
            <w:tcW w:w="854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39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812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52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854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33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</w:tr>
      <w:tr w:rsidR="004C1F29" w:rsidRPr="001E352A" w:rsidTr="004C1F29">
        <w:trPr>
          <w:trHeight w:val="20"/>
        </w:trPr>
        <w:tc>
          <w:tcPr>
            <w:tcW w:w="2100" w:type="dxa"/>
            <w:shd w:val="clear" w:color="auto" w:fill="auto"/>
            <w:noWrap/>
            <w:vAlign w:val="bottom"/>
          </w:tcPr>
          <w:p w:rsidR="004C1F29" w:rsidRPr="001E352A" w:rsidRDefault="004C1F29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Жінки</w:t>
            </w:r>
          </w:p>
        </w:tc>
        <w:tc>
          <w:tcPr>
            <w:tcW w:w="901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55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55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52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9%</w:t>
            </w:r>
          </w:p>
        </w:tc>
        <w:tc>
          <w:tcPr>
            <w:tcW w:w="798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58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853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57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853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47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57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812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59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854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60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8%</w:t>
            </w:r>
          </w:p>
        </w:tc>
        <w:tc>
          <w:tcPr>
            <w:tcW w:w="812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47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8%</w:t>
            </w:r>
          </w:p>
        </w:tc>
        <w:tc>
          <w:tcPr>
            <w:tcW w:w="854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66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</w:tr>
      <w:tr w:rsidR="004C1F29" w:rsidRPr="001E352A" w:rsidTr="004C1F29">
        <w:trPr>
          <w:trHeight w:val="20"/>
        </w:trPr>
        <w:tc>
          <w:tcPr>
            <w:tcW w:w="2100" w:type="dxa"/>
            <w:shd w:val="clear" w:color="auto" w:fill="95B3D7" w:themeFill="accent1" w:themeFillTint="99"/>
            <w:noWrap/>
            <w:vAlign w:val="bottom"/>
          </w:tcPr>
          <w:p w:rsidR="004C1F29" w:rsidRPr="001E352A" w:rsidRDefault="004C1F29" w:rsidP="008C79EB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Вік</w:t>
            </w:r>
          </w:p>
        </w:tc>
        <w:tc>
          <w:tcPr>
            <w:tcW w:w="901" w:type="dxa"/>
            <w:shd w:val="clear" w:color="auto" w:fill="95B3D7" w:themeFill="accent1" w:themeFillTint="99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5" w:type="dxa"/>
            <w:shd w:val="clear" w:color="auto" w:fill="95B3D7" w:themeFill="accent1" w:themeFillTint="99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8" w:type="dxa"/>
            <w:shd w:val="clear" w:color="auto" w:fill="95B3D7" w:themeFill="accent1" w:themeFillTint="99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8" w:type="dxa"/>
            <w:shd w:val="clear" w:color="auto" w:fill="95B3D7" w:themeFill="accent1" w:themeFillTint="99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3" w:type="dxa"/>
            <w:shd w:val="clear" w:color="auto" w:fill="95B3D7" w:themeFill="accent1" w:themeFillTint="99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3" w:type="dxa"/>
            <w:shd w:val="clear" w:color="auto" w:fill="95B3D7" w:themeFill="accent1" w:themeFillTint="99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9" w:type="dxa"/>
            <w:shd w:val="clear" w:color="auto" w:fill="95B3D7" w:themeFill="accent1" w:themeFillTint="99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2" w:type="dxa"/>
            <w:shd w:val="clear" w:color="auto" w:fill="95B3D7" w:themeFill="accent1" w:themeFillTint="99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4" w:type="dxa"/>
            <w:shd w:val="clear" w:color="auto" w:fill="95B3D7" w:themeFill="accent1" w:themeFillTint="99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2" w:type="dxa"/>
            <w:shd w:val="clear" w:color="auto" w:fill="95B3D7" w:themeFill="accent1" w:themeFillTint="99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4" w:type="dxa"/>
            <w:shd w:val="clear" w:color="auto" w:fill="95B3D7" w:themeFill="accent1" w:themeFillTint="99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C1F29" w:rsidRPr="001E352A" w:rsidTr="004C1F29">
        <w:trPr>
          <w:trHeight w:val="20"/>
        </w:trPr>
        <w:tc>
          <w:tcPr>
            <w:tcW w:w="2100" w:type="dxa"/>
            <w:shd w:val="clear" w:color="auto" w:fill="auto"/>
            <w:noWrap/>
            <w:vAlign w:val="bottom"/>
          </w:tcPr>
          <w:p w:rsidR="004C1F29" w:rsidRPr="001E352A" w:rsidRDefault="004C1F29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18-29 років</w:t>
            </w:r>
          </w:p>
        </w:tc>
        <w:tc>
          <w:tcPr>
            <w:tcW w:w="901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13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24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10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8%</w:t>
            </w:r>
          </w:p>
        </w:tc>
        <w:tc>
          <w:tcPr>
            <w:tcW w:w="798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6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853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8%</w:t>
            </w:r>
          </w:p>
        </w:tc>
        <w:tc>
          <w:tcPr>
            <w:tcW w:w="853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8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7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812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8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  <w:tc>
          <w:tcPr>
            <w:tcW w:w="854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9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812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16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854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15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4C1F29" w:rsidRPr="001E352A" w:rsidTr="004C1F29">
        <w:trPr>
          <w:trHeight w:val="20"/>
        </w:trPr>
        <w:tc>
          <w:tcPr>
            <w:tcW w:w="2100" w:type="dxa"/>
            <w:shd w:val="clear" w:color="auto" w:fill="auto"/>
            <w:noWrap/>
            <w:vAlign w:val="bottom"/>
          </w:tcPr>
          <w:p w:rsidR="004C1F29" w:rsidRPr="001E352A" w:rsidRDefault="004C1F29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39-39 років</w:t>
            </w:r>
          </w:p>
        </w:tc>
        <w:tc>
          <w:tcPr>
            <w:tcW w:w="901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18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9%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27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9%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18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798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13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  <w:tc>
          <w:tcPr>
            <w:tcW w:w="853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9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853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14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12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8%</w:t>
            </w:r>
          </w:p>
        </w:tc>
        <w:tc>
          <w:tcPr>
            <w:tcW w:w="812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13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854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17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812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18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854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26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</w:tr>
      <w:tr w:rsidR="004C1F29" w:rsidRPr="001E352A" w:rsidTr="004C1F29">
        <w:trPr>
          <w:trHeight w:val="20"/>
        </w:trPr>
        <w:tc>
          <w:tcPr>
            <w:tcW w:w="2100" w:type="dxa"/>
            <w:shd w:val="clear" w:color="auto" w:fill="auto"/>
            <w:noWrap/>
            <w:vAlign w:val="bottom"/>
          </w:tcPr>
          <w:p w:rsidR="004C1F29" w:rsidRPr="001E352A" w:rsidRDefault="004C1F29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40-49 років</w:t>
            </w:r>
          </w:p>
        </w:tc>
        <w:tc>
          <w:tcPr>
            <w:tcW w:w="901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18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21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19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798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15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853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14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853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21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15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812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13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854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17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8%</w:t>
            </w:r>
          </w:p>
        </w:tc>
        <w:tc>
          <w:tcPr>
            <w:tcW w:w="812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16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854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15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</w:tr>
      <w:tr w:rsidR="004C1F29" w:rsidRPr="001E352A" w:rsidTr="004C1F29">
        <w:trPr>
          <w:trHeight w:val="20"/>
        </w:trPr>
        <w:tc>
          <w:tcPr>
            <w:tcW w:w="2100" w:type="dxa"/>
            <w:shd w:val="clear" w:color="auto" w:fill="auto"/>
            <w:noWrap/>
            <w:vAlign w:val="bottom"/>
          </w:tcPr>
          <w:p w:rsidR="004C1F29" w:rsidRPr="001E352A" w:rsidRDefault="004C1F29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50-59 років</w:t>
            </w:r>
          </w:p>
        </w:tc>
        <w:tc>
          <w:tcPr>
            <w:tcW w:w="901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20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14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21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9%</w:t>
            </w:r>
          </w:p>
        </w:tc>
        <w:tc>
          <w:tcPr>
            <w:tcW w:w="798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25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853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21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  <w:tc>
          <w:tcPr>
            <w:tcW w:w="853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24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9%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21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  <w:tc>
          <w:tcPr>
            <w:tcW w:w="812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26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854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21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812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21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854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26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</w:tr>
      <w:tr w:rsidR="004C1F29" w:rsidRPr="001E352A" w:rsidTr="004C1F29">
        <w:trPr>
          <w:trHeight w:val="20"/>
        </w:trPr>
        <w:tc>
          <w:tcPr>
            <w:tcW w:w="2100" w:type="dxa"/>
            <w:shd w:val="clear" w:color="auto" w:fill="auto"/>
            <w:noWrap/>
            <w:vAlign w:val="bottom"/>
          </w:tcPr>
          <w:p w:rsidR="004C1F29" w:rsidRPr="001E352A" w:rsidRDefault="004C1F29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60+ років</w:t>
            </w:r>
          </w:p>
        </w:tc>
        <w:tc>
          <w:tcPr>
            <w:tcW w:w="901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29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11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8%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29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9%</w:t>
            </w:r>
          </w:p>
        </w:tc>
        <w:tc>
          <w:tcPr>
            <w:tcW w:w="798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39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  <w:tc>
          <w:tcPr>
            <w:tcW w:w="853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51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853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31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42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  <w:tc>
          <w:tcPr>
            <w:tcW w:w="812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38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  <w:tc>
          <w:tcPr>
            <w:tcW w:w="854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34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812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28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854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16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9%</w:t>
            </w:r>
          </w:p>
        </w:tc>
      </w:tr>
      <w:tr w:rsidR="004C1F29" w:rsidRPr="001E352A" w:rsidTr="004C1F29">
        <w:trPr>
          <w:trHeight w:val="20"/>
        </w:trPr>
        <w:tc>
          <w:tcPr>
            <w:tcW w:w="2100" w:type="dxa"/>
            <w:shd w:val="clear" w:color="auto" w:fill="95B3D7" w:themeFill="accent1" w:themeFillTint="99"/>
            <w:noWrap/>
            <w:vAlign w:val="bottom"/>
          </w:tcPr>
          <w:p w:rsidR="004C1F29" w:rsidRPr="001E352A" w:rsidRDefault="004C1F29" w:rsidP="008C79EB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Освіта</w:t>
            </w:r>
          </w:p>
        </w:tc>
        <w:tc>
          <w:tcPr>
            <w:tcW w:w="901" w:type="dxa"/>
            <w:shd w:val="clear" w:color="auto" w:fill="95B3D7" w:themeFill="accent1" w:themeFillTint="99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5" w:type="dxa"/>
            <w:shd w:val="clear" w:color="auto" w:fill="95B3D7" w:themeFill="accent1" w:themeFillTint="99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8" w:type="dxa"/>
            <w:shd w:val="clear" w:color="auto" w:fill="95B3D7" w:themeFill="accent1" w:themeFillTint="99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8" w:type="dxa"/>
            <w:shd w:val="clear" w:color="auto" w:fill="95B3D7" w:themeFill="accent1" w:themeFillTint="99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3" w:type="dxa"/>
            <w:shd w:val="clear" w:color="auto" w:fill="95B3D7" w:themeFill="accent1" w:themeFillTint="99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3" w:type="dxa"/>
            <w:shd w:val="clear" w:color="auto" w:fill="95B3D7" w:themeFill="accent1" w:themeFillTint="99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9" w:type="dxa"/>
            <w:shd w:val="clear" w:color="auto" w:fill="95B3D7" w:themeFill="accent1" w:themeFillTint="99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2" w:type="dxa"/>
            <w:shd w:val="clear" w:color="auto" w:fill="95B3D7" w:themeFill="accent1" w:themeFillTint="99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4" w:type="dxa"/>
            <w:shd w:val="clear" w:color="auto" w:fill="95B3D7" w:themeFill="accent1" w:themeFillTint="99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2" w:type="dxa"/>
            <w:shd w:val="clear" w:color="auto" w:fill="95B3D7" w:themeFill="accent1" w:themeFillTint="99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4" w:type="dxa"/>
            <w:shd w:val="clear" w:color="auto" w:fill="95B3D7" w:themeFill="accent1" w:themeFillTint="99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C1F29" w:rsidRPr="001E352A" w:rsidTr="004C1F29">
        <w:trPr>
          <w:trHeight w:val="20"/>
        </w:trPr>
        <w:tc>
          <w:tcPr>
            <w:tcW w:w="2100" w:type="dxa"/>
            <w:shd w:val="clear" w:color="auto" w:fill="auto"/>
            <w:noWrap/>
            <w:vAlign w:val="bottom"/>
          </w:tcPr>
          <w:p w:rsidR="004C1F29" w:rsidRPr="001E352A" w:rsidRDefault="004C1F29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 xml:space="preserve">Неповна середня </w:t>
            </w:r>
          </w:p>
        </w:tc>
        <w:tc>
          <w:tcPr>
            <w:tcW w:w="901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5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798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7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853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5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853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9%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812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12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854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5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812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  <w:tc>
          <w:tcPr>
            <w:tcW w:w="854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</w:tr>
      <w:tr w:rsidR="004C1F29" w:rsidRPr="001E352A" w:rsidTr="004C1F29">
        <w:trPr>
          <w:trHeight w:val="20"/>
        </w:trPr>
        <w:tc>
          <w:tcPr>
            <w:tcW w:w="2100" w:type="dxa"/>
            <w:shd w:val="clear" w:color="auto" w:fill="auto"/>
            <w:noWrap/>
            <w:vAlign w:val="bottom"/>
          </w:tcPr>
          <w:p w:rsidR="004C1F29" w:rsidRPr="001E352A" w:rsidRDefault="004C1F29" w:rsidP="000A01FF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 xml:space="preserve">Повна середня загальна </w:t>
            </w:r>
          </w:p>
        </w:tc>
        <w:tc>
          <w:tcPr>
            <w:tcW w:w="901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16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16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8%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13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798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19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853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17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853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13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10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812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29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  <w:tc>
          <w:tcPr>
            <w:tcW w:w="854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16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9%</w:t>
            </w:r>
          </w:p>
        </w:tc>
        <w:tc>
          <w:tcPr>
            <w:tcW w:w="812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13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854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19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</w:tr>
      <w:tr w:rsidR="004C1F29" w:rsidRPr="001E352A" w:rsidTr="004C1F29">
        <w:trPr>
          <w:trHeight w:val="20"/>
        </w:trPr>
        <w:tc>
          <w:tcPr>
            <w:tcW w:w="2100" w:type="dxa"/>
            <w:shd w:val="clear" w:color="auto" w:fill="auto"/>
            <w:noWrap/>
            <w:vAlign w:val="bottom"/>
          </w:tcPr>
          <w:p w:rsidR="004C1F29" w:rsidRPr="001E352A" w:rsidRDefault="004C1F29" w:rsidP="000A01FF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Середня спеціальна</w:t>
            </w:r>
          </w:p>
        </w:tc>
        <w:tc>
          <w:tcPr>
            <w:tcW w:w="901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34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32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30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798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38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853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39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853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35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9%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32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8%</w:t>
            </w:r>
          </w:p>
        </w:tc>
        <w:tc>
          <w:tcPr>
            <w:tcW w:w="812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41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854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34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812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33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9%</w:t>
            </w:r>
          </w:p>
        </w:tc>
        <w:tc>
          <w:tcPr>
            <w:tcW w:w="854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36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</w:tr>
      <w:tr w:rsidR="004C1F29" w:rsidRPr="001E352A" w:rsidTr="004C1F29">
        <w:trPr>
          <w:trHeight w:val="20"/>
        </w:trPr>
        <w:tc>
          <w:tcPr>
            <w:tcW w:w="2100" w:type="dxa"/>
            <w:shd w:val="clear" w:color="auto" w:fill="auto"/>
            <w:noWrap/>
            <w:vAlign w:val="bottom"/>
          </w:tcPr>
          <w:p w:rsidR="004C1F29" w:rsidRPr="001E352A" w:rsidRDefault="004C1F29" w:rsidP="000A01FF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 xml:space="preserve">Незакінчена вища </w:t>
            </w:r>
          </w:p>
        </w:tc>
        <w:tc>
          <w:tcPr>
            <w:tcW w:w="901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6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8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6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798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853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853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  <w:tc>
          <w:tcPr>
            <w:tcW w:w="812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854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6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812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9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854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7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</w:tr>
      <w:tr w:rsidR="004C1F29" w:rsidRPr="001E352A" w:rsidTr="004C1F29">
        <w:trPr>
          <w:trHeight w:val="20"/>
        </w:trPr>
        <w:tc>
          <w:tcPr>
            <w:tcW w:w="2100" w:type="dxa"/>
            <w:shd w:val="clear" w:color="auto" w:fill="auto"/>
            <w:noWrap/>
            <w:vAlign w:val="bottom"/>
          </w:tcPr>
          <w:p w:rsidR="004C1F29" w:rsidRPr="001E352A" w:rsidRDefault="004C1F29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 xml:space="preserve">Вища </w:t>
            </w:r>
          </w:p>
        </w:tc>
        <w:tc>
          <w:tcPr>
            <w:tcW w:w="901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37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37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46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798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30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9%</w:t>
            </w:r>
          </w:p>
        </w:tc>
        <w:tc>
          <w:tcPr>
            <w:tcW w:w="853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34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853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42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49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812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12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854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37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9%</w:t>
            </w:r>
          </w:p>
        </w:tc>
        <w:tc>
          <w:tcPr>
            <w:tcW w:w="812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40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854" w:type="dxa"/>
            <w:vAlign w:val="center"/>
          </w:tcPr>
          <w:p w:rsidR="004C1F29" w:rsidRPr="004C1F29" w:rsidRDefault="004C1F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F29">
              <w:rPr>
                <w:rFonts w:ascii="Times New Roman" w:hAnsi="Times New Roman"/>
                <w:color w:val="000000"/>
                <w:szCs w:val="22"/>
              </w:rPr>
              <w:t>34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4C1F29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</w:tr>
    </w:tbl>
    <w:p w:rsidR="002D7523" w:rsidRPr="001E352A" w:rsidRDefault="002D7523" w:rsidP="00E54C1B">
      <w:pPr>
        <w:jc w:val="both"/>
        <w:rPr>
          <w:rFonts w:ascii="Times New Roman" w:hAnsi="Times New Roman"/>
          <w:lang w:val="uk-UA"/>
        </w:rPr>
      </w:pPr>
    </w:p>
    <w:p w:rsidR="00452B2A" w:rsidRDefault="00452B2A" w:rsidP="002D7523">
      <w:pPr>
        <w:jc w:val="center"/>
        <w:rPr>
          <w:rFonts w:ascii="Times New Roman" w:hAnsi="Times New Roman"/>
          <w:lang w:val="uk-UA"/>
        </w:rPr>
      </w:pPr>
    </w:p>
    <w:p w:rsidR="002D7523" w:rsidRPr="001E352A" w:rsidRDefault="002D7523" w:rsidP="002D7523">
      <w:pPr>
        <w:jc w:val="center"/>
        <w:rPr>
          <w:rFonts w:ascii="Times New Roman" w:hAnsi="Times New Roman"/>
          <w:sz w:val="2"/>
          <w:szCs w:val="2"/>
          <w:lang w:val="uk-UA"/>
        </w:rPr>
      </w:pPr>
      <w:r w:rsidRPr="001E352A">
        <w:rPr>
          <w:rFonts w:ascii="Times New Roman" w:hAnsi="Times New Roman"/>
          <w:lang w:val="uk-UA"/>
        </w:rPr>
        <w:br w:type="column"/>
      </w:r>
    </w:p>
    <w:p w:rsidR="002D7523" w:rsidRPr="001E352A" w:rsidRDefault="002D7523" w:rsidP="002D7523">
      <w:pPr>
        <w:pStyle w:val="1"/>
        <w:shd w:val="clear" w:color="auto" w:fill="4F81BD" w:themeFill="accent1"/>
        <w:spacing w:before="120" w:after="120"/>
        <w:jc w:val="center"/>
        <w:rPr>
          <w:rFonts w:ascii="Times New Roman" w:hAnsi="Times New Roman" w:cs="Times New Roman"/>
          <w:color w:val="FFFFFF" w:themeColor="background1"/>
          <w:lang w:val="uk-UA"/>
        </w:rPr>
      </w:pPr>
      <w:r w:rsidRPr="001E352A">
        <w:rPr>
          <w:rFonts w:ascii="Times New Roman" w:hAnsi="Times New Roman" w:cs="Times New Roman"/>
          <w:color w:val="FFFFFF" w:themeColor="background1"/>
          <w:lang w:val="uk-UA"/>
        </w:rPr>
        <w:t>ІV. КОЛИ ВИЗНАЧИЛИСЯ, ЗА КОГО ГОЛОСУВАТИ</w:t>
      </w:r>
    </w:p>
    <w:p w:rsidR="002D7523" w:rsidRPr="001E352A" w:rsidRDefault="002D7523" w:rsidP="002D7523">
      <w:pPr>
        <w:jc w:val="both"/>
        <w:rPr>
          <w:rFonts w:ascii="Times New Roman" w:hAnsi="Times New Roman"/>
          <w:lang w:val="uk-UA"/>
        </w:rPr>
      </w:pPr>
    </w:p>
    <w:p w:rsidR="00DE097B" w:rsidRDefault="002D7523" w:rsidP="00DE097B">
      <w:pPr>
        <w:jc w:val="center"/>
        <w:rPr>
          <w:rFonts w:ascii="Times New Roman" w:hAnsi="Times New Roman"/>
          <w:b/>
          <w:sz w:val="24"/>
          <w:lang w:val="uk-UA"/>
        </w:rPr>
      </w:pPr>
      <w:r w:rsidRPr="001E352A">
        <w:rPr>
          <w:rFonts w:ascii="Times New Roman" w:hAnsi="Times New Roman"/>
          <w:b/>
          <w:sz w:val="24"/>
          <w:lang w:val="uk-UA"/>
        </w:rPr>
        <w:t>Таблиця 4.1 Коли виборці основних кандидатів визначилися, за кого голосувати</w:t>
      </w:r>
    </w:p>
    <w:p w:rsidR="00DE097B" w:rsidRDefault="00DE097B" w:rsidP="002D7523">
      <w:pPr>
        <w:jc w:val="center"/>
        <w:rPr>
          <w:rFonts w:ascii="Times New Roman" w:hAnsi="Times New Roman"/>
          <w:b/>
          <w:sz w:val="24"/>
          <w:lang w:val="uk-UA"/>
        </w:rPr>
      </w:pPr>
    </w:p>
    <w:p w:rsidR="00190B9C" w:rsidRDefault="00190B9C" w:rsidP="002D7523">
      <w:pPr>
        <w:jc w:val="center"/>
        <w:rPr>
          <w:rFonts w:ascii="Times New Roman" w:hAnsi="Times New Roman"/>
          <w:b/>
          <w:sz w:val="24"/>
          <w:lang w:val="uk-UA"/>
        </w:rPr>
      </w:pPr>
    </w:p>
    <w:tbl>
      <w:tblPr>
        <w:tblW w:w="11269" w:type="dxa"/>
        <w:tblInd w:w="-1222" w:type="dxa"/>
        <w:tblBorders>
          <w:top w:val="single" w:sz="4" w:space="0" w:color="B8CCE4" w:themeColor="accent1" w:themeTint="66"/>
          <w:bottom w:val="single" w:sz="4" w:space="0" w:color="B8CCE4" w:themeColor="accent1" w:themeTint="66"/>
          <w:insideH w:val="single" w:sz="6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901"/>
        <w:gridCol w:w="835"/>
        <w:gridCol w:w="798"/>
        <w:gridCol w:w="798"/>
        <w:gridCol w:w="853"/>
        <w:gridCol w:w="853"/>
        <w:gridCol w:w="799"/>
        <w:gridCol w:w="812"/>
        <w:gridCol w:w="854"/>
        <w:gridCol w:w="812"/>
        <w:gridCol w:w="854"/>
      </w:tblGrid>
      <w:tr w:rsidR="00190B9C" w:rsidRPr="001E352A" w:rsidTr="008C79EB">
        <w:trPr>
          <w:cantSplit/>
          <w:trHeight w:val="461"/>
        </w:trPr>
        <w:tc>
          <w:tcPr>
            <w:tcW w:w="2100" w:type="dxa"/>
            <w:vMerge w:val="restart"/>
            <w:tcBorders>
              <w:top w:val="single" w:sz="4" w:space="0" w:color="B8CCE4" w:themeColor="accent1" w:themeTint="66"/>
            </w:tcBorders>
            <w:shd w:val="clear" w:color="auto" w:fill="4F81BD" w:themeFill="accent1"/>
            <w:noWrap/>
            <w:vAlign w:val="center"/>
          </w:tcPr>
          <w:p w:rsidR="00190B9C" w:rsidRPr="001E352A" w:rsidRDefault="00190B9C" w:rsidP="008C79EB">
            <w:pPr>
              <w:jc w:val="center"/>
              <w:rPr>
                <w:rFonts w:ascii="Times New Roman" w:hAnsi="Times New Roman"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color w:val="FFFFFF" w:themeColor="background1"/>
                <w:szCs w:val="22"/>
                <w:lang w:val="uk-UA"/>
              </w:rPr>
              <w:t>100% у стовпчику</w:t>
            </w:r>
          </w:p>
        </w:tc>
        <w:tc>
          <w:tcPr>
            <w:tcW w:w="901" w:type="dxa"/>
            <w:vMerge w:val="restart"/>
            <w:tcBorders>
              <w:top w:val="single" w:sz="4" w:space="0" w:color="B8CCE4" w:themeColor="accent1" w:themeTint="66"/>
            </w:tcBorders>
            <w:shd w:val="clear" w:color="auto" w:fill="4F81BD" w:themeFill="accent1"/>
            <w:textDirection w:val="btLr"/>
            <w:vAlign w:val="center"/>
          </w:tcPr>
          <w:p w:rsidR="00190B9C" w:rsidRPr="001E352A" w:rsidRDefault="00190B9C" w:rsidP="008C79EB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>Усі опитані респонденти</w:t>
            </w:r>
          </w:p>
        </w:tc>
        <w:tc>
          <w:tcPr>
            <w:tcW w:w="8268" w:type="dxa"/>
            <w:gridSpan w:val="10"/>
            <w:tcBorders>
              <w:top w:val="single" w:sz="4" w:space="0" w:color="B8CCE4" w:themeColor="accent1" w:themeTint="66"/>
              <w:bottom w:val="nil"/>
            </w:tcBorders>
            <w:shd w:val="clear" w:color="auto" w:fill="4F81BD" w:themeFill="accent1"/>
            <w:noWrap/>
            <w:vAlign w:val="center"/>
          </w:tcPr>
          <w:p w:rsidR="00190B9C" w:rsidRPr="001E352A" w:rsidRDefault="00190B9C" w:rsidP="008C79EB">
            <w:pPr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>У першому турі підтримали…</w:t>
            </w:r>
          </w:p>
        </w:tc>
      </w:tr>
      <w:tr w:rsidR="00190B9C" w:rsidRPr="001E352A" w:rsidTr="008C79EB">
        <w:trPr>
          <w:cantSplit/>
          <w:trHeight w:val="1737"/>
        </w:trPr>
        <w:tc>
          <w:tcPr>
            <w:tcW w:w="2100" w:type="dxa"/>
            <w:vMerge/>
            <w:shd w:val="clear" w:color="auto" w:fill="4F81BD" w:themeFill="accent1"/>
            <w:noWrap/>
            <w:vAlign w:val="bottom"/>
            <w:hideMark/>
          </w:tcPr>
          <w:p w:rsidR="00190B9C" w:rsidRPr="001E352A" w:rsidRDefault="00190B9C" w:rsidP="008C79EB">
            <w:pPr>
              <w:rPr>
                <w:rFonts w:ascii="Times New Roman" w:hAnsi="Times New Roman"/>
                <w:color w:val="FFFFFF" w:themeColor="background1"/>
                <w:lang w:val="uk-UA"/>
              </w:rPr>
            </w:pPr>
          </w:p>
        </w:tc>
        <w:tc>
          <w:tcPr>
            <w:tcW w:w="901" w:type="dxa"/>
            <w:vMerge/>
            <w:shd w:val="clear" w:color="auto" w:fill="4F81BD" w:themeFill="accent1"/>
            <w:textDirection w:val="btLr"/>
            <w:vAlign w:val="center"/>
          </w:tcPr>
          <w:p w:rsidR="00190B9C" w:rsidRPr="001E352A" w:rsidRDefault="00190B9C" w:rsidP="008C79EB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</w:p>
        </w:tc>
        <w:tc>
          <w:tcPr>
            <w:tcW w:w="835" w:type="dxa"/>
            <w:tcBorders>
              <w:top w:val="nil"/>
            </w:tcBorders>
            <w:shd w:val="clear" w:color="auto" w:fill="4F81BD" w:themeFill="accent1"/>
            <w:noWrap/>
            <w:textDirection w:val="btLr"/>
            <w:vAlign w:val="center"/>
          </w:tcPr>
          <w:p w:rsidR="00190B9C" w:rsidRPr="001E352A" w:rsidRDefault="00190B9C" w:rsidP="008C79EB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 xml:space="preserve">Зеленський Володимир 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(n=</w:t>
            </w:r>
            <w:r w:rsidR="00DE097B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5958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4F81BD" w:themeFill="accent1"/>
            <w:textDirection w:val="btLr"/>
            <w:vAlign w:val="center"/>
          </w:tcPr>
          <w:p w:rsidR="00190B9C" w:rsidRPr="001E352A" w:rsidRDefault="00190B9C" w:rsidP="008C79EB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 xml:space="preserve">Порошенко Петро 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(n=</w:t>
            </w:r>
            <w:r w:rsidR="00DE097B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3372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4F81BD" w:themeFill="accent1"/>
            <w:textDirection w:val="btLr"/>
            <w:vAlign w:val="center"/>
          </w:tcPr>
          <w:p w:rsidR="00190B9C" w:rsidRPr="001E352A" w:rsidRDefault="00190B9C" w:rsidP="008C79EB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 xml:space="preserve">Тимошенко Юлія 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(n=</w:t>
            </w:r>
            <w:r w:rsidR="00DE097B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2639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  <w:tc>
          <w:tcPr>
            <w:tcW w:w="853" w:type="dxa"/>
            <w:tcBorders>
              <w:top w:val="nil"/>
            </w:tcBorders>
            <w:shd w:val="clear" w:color="auto" w:fill="4F81BD" w:themeFill="accent1"/>
            <w:textDirection w:val="btLr"/>
            <w:vAlign w:val="center"/>
          </w:tcPr>
          <w:p w:rsidR="00190B9C" w:rsidRPr="001E352A" w:rsidRDefault="00190B9C" w:rsidP="008C79EB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 xml:space="preserve">Бойко Юрій 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(n=</w:t>
            </w:r>
            <w:r w:rsidR="00DE097B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1980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  <w:tc>
          <w:tcPr>
            <w:tcW w:w="853" w:type="dxa"/>
            <w:tcBorders>
              <w:top w:val="nil"/>
            </w:tcBorders>
            <w:shd w:val="clear" w:color="auto" w:fill="4F81BD" w:themeFill="accent1"/>
            <w:textDirection w:val="btLr"/>
            <w:vAlign w:val="center"/>
          </w:tcPr>
          <w:p w:rsidR="00190B9C" w:rsidRPr="001E352A" w:rsidRDefault="00190B9C" w:rsidP="008C79EB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 xml:space="preserve">Гриценко Анатолій 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(n=</w:t>
            </w:r>
            <w:r w:rsidR="00DE097B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1381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  <w:tc>
          <w:tcPr>
            <w:tcW w:w="799" w:type="dxa"/>
            <w:tcBorders>
              <w:top w:val="nil"/>
            </w:tcBorders>
            <w:shd w:val="clear" w:color="auto" w:fill="4F81BD" w:themeFill="accent1"/>
            <w:noWrap/>
            <w:textDirection w:val="btLr"/>
            <w:vAlign w:val="center"/>
          </w:tcPr>
          <w:p w:rsidR="00190B9C" w:rsidRPr="001E352A" w:rsidRDefault="00190B9C" w:rsidP="008C79EB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proofErr w:type="spellStart"/>
            <w:r w:rsidRPr="001E352A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>Смешко</w:t>
            </w:r>
            <w:proofErr w:type="spellEnd"/>
            <w:r w:rsidRPr="001E352A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 xml:space="preserve"> Ігор 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(n=</w:t>
            </w:r>
            <w:r w:rsidR="00DE097B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1284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  <w:tc>
          <w:tcPr>
            <w:tcW w:w="812" w:type="dxa"/>
            <w:tcBorders>
              <w:top w:val="nil"/>
            </w:tcBorders>
            <w:shd w:val="clear" w:color="auto" w:fill="4F81BD" w:themeFill="accent1"/>
            <w:textDirection w:val="btLr"/>
            <w:vAlign w:val="center"/>
          </w:tcPr>
          <w:p w:rsidR="00190B9C" w:rsidRPr="001E352A" w:rsidRDefault="00190B9C" w:rsidP="008C79EB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 xml:space="preserve">Ляшко Олег 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(n=</w:t>
            </w:r>
            <w:r w:rsidR="00DE097B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851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  <w:tc>
          <w:tcPr>
            <w:tcW w:w="854" w:type="dxa"/>
            <w:tcBorders>
              <w:top w:val="nil"/>
            </w:tcBorders>
            <w:shd w:val="clear" w:color="auto" w:fill="4F81BD" w:themeFill="accent1"/>
            <w:textDirection w:val="btLr"/>
            <w:vAlign w:val="center"/>
          </w:tcPr>
          <w:p w:rsidR="00190B9C" w:rsidRPr="001E352A" w:rsidRDefault="00190B9C" w:rsidP="008C79EB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proofErr w:type="spellStart"/>
            <w:r w:rsidRPr="001E352A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>Вілкул</w:t>
            </w:r>
            <w:proofErr w:type="spellEnd"/>
            <w:r w:rsidRPr="001E352A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 xml:space="preserve"> Олександр 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(n=</w:t>
            </w:r>
            <w:r w:rsidR="00DE097B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825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  <w:tc>
          <w:tcPr>
            <w:tcW w:w="812" w:type="dxa"/>
            <w:tcBorders>
              <w:top w:val="nil"/>
            </w:tcBorders>
            <w:shd w:val="clear" w:color="auto" w:fill="4F81BD" w:themeFill="accent1"/>
            <w:textDirection w:val="btLr"/>
            <w:vAlign w:val="center"/>
          </w:tcPr>
          <w:p w:rsidR="00190B9C" w:rsidRPr="001E352A" w:rsidRDefault="00190B9C" w:rsidP="008C79EB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proofErr w:type="spellStart"/>
            <w:r w:rsidRPr="001E352A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>Кошулинський</w:t>
            </w:r>
            <w:proofErr w:type="spellEnd"/>
            <w:r w:rsidRPr="001E352A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 xml:space="preserve"> Руслан 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(n=</w:t>
            </w:r>
            <w:r w:rsidR="00DE097B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340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  <w:tc>
          <w:tcPr>
            <w:tcW w:w="854" w:type="dxa"/>
            <w:tcBorders>
              <w:top w:val="nil"/>
            </w:tcBorders>
            <w:shd w:val="clear" w:color="auto" w:fill="4F81BD" w:themeFill="accent1"/>
            <w:textDirection w:val="btLr"/>
            <w:vAlign w:val="center"/>
          </w:tcPr>
          <w:p w:rsidR="00190B9C" w:rsidRPr="001E352A" w:rsidRDefault="00190B9C" w:rsidP="008C79EB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FFFFFF" w:themeColor="background1"/>
                <w:szCs w:val="22"/>
                <w:lang w:val="uk-UA"/>
              </w:rPr>
              <w:t xml:space="preserve">Шевченко Олександр 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(n=</w:t>
            </w:r>
            <w:r w:rsidR="00DE097B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106</w:t>
            </w:r>
            <w:r w:rsidRPr="001E352A">
              <w:rPr>
                <w:rFonts w:ascii="Times New Roman" w:hAnsi="Times New Roman"/>
                <w:b/>
                <w:bCs/>
                <w:color w:val="FFFFFF" w:themeColor="background1"/>
                <w:lang w:val="uk-UA"/>
              </w:rPr>
              <w:t>)</w:t>
            </w:r>
          </w:p>
        </w:tc>
      </w:tr>
      <w:tr w:rsidR="00190B9C" w:rsidRPr="001E352A" w:rsidTr="008C79EB">
        <w:trPr>
          <w:trHeight w:val="20"/>
        </w:trPr>
        <w:tc>
          <w:tcPr>
            <w:tcW w:w="2100" w:type="dxa"/>
            <w:shd w:val="clear" w:color="auto" w:fill="95B3D7" w:themeFill="accent1" w:themeFillTint="99"/>
            <w:noWrap/>
            <w:vAlign w:val="bottom"/>
          </w:tcPr>
          <w:p w:rsidR="00190B9C" w:rsidRPr="001E352A" w:rsidRDefault="00190B9C" w:rsidP="008C79EB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b/>
                <w:color w:val="000000"/>
                <w:szCs w:val="22"/>
                <w:lang w:val="uk-UA"/>
              </w:rPr>
              <w:t>Визначилися:</w:t>
            </w:r>
          </w:p>
        </w:tc>
        <w:tc>
          <w:tcPr>
            <w:tcW w:w="901" w:type="dxa"/>
            <w:shd w:val="clear" w:color="auto" w:fill="95B3D7" w:themeFill="accent1" w:themeFillTint="99"/>
            <w:vAlign w:val="center"/>
          </w:tcPr>
          <w:p w:rsidR="00190B9C" w:rsidRPr="001E352A" w:rsidRDefault="00190B9C" w:rsidP="008C79E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835" w:type="dxa"/>
            <w:shd w:val="clear" w:color="auto" w:fill="95B3D7" w:themeFill="accent1" w:themeFillTint="99"/>
            <w:noWrap/>
            <w:vAlign w:val="center"/>
          </w:tcPr>
          <w:p w:rsidR="00190B9C" w:rsidRPr="001E352A" w:rsidRDefault="00190B9C" w:rsidP="008C79E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98" w:type="dxa"/>
            <w:shd w:val="clear" w:color="auto" w:fill="95B3D7" w:themeFill="accent1" w:themeFillTint="99"/>
            <w:noWrap/>
            <w:vAlign w:val="center"/>
          </w:tcPr>
          <w:p w:rsidR="00190B9C" w:rsidRPr="001E352A" w:rsidRDefault="00190B9C" w:rsidP="008C79E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98" w:type="dxa"/>
            <w:shd w:val="clear" w:color="auto" w:fill="95B3D7" w:themeFill="accent1" w:themeFillTint="99"/>
            <w:vAlign w:val="center"/>
          </w:tcPr>
          <w:p w:rsidR="00190B9C" w:rsidRPr="001E352A" w:rsidRDefault="00190B9C" w:rsidP="008C79E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853" w:type="dxa"/>
            <w:shd w:val="clear" w:color="auto" w:fill="95B3D7" w:themeFill="accent1" w:themeFillTint="99"/>
            <w:vAlign w:val="center"/>
          </w:tcPr>
          <w:p w:rsidR="00190B9C" w:rsidRPr="001E352A" w:rsidRDefault="00190B9C" w:rsidP="008C79E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853" w:type="dxa"/>
            <w:shd w:val="clear" w:color="auto" w:fill="95B3D7" w:themeFill="accent1" w:themeFillTint="99"/>
            <w:vAlign w:val="center"/>
          </w:tcPr>
          <w:p w:rsidR="00190B9C" w:rsidRPr="001E352A" w:rsidRDefault="00190B9C" w:rsidP="008C79E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99" w:type="dxa"/>
            <w:shd w:val="clear" w:color="auto" w:fill="95B3D7" w:themeFill="accent1" w:themeFillTint="99"/>
            <w:noWrap/>
            <w:vAlign w:val="center"/>
          </w:tcPr>
          <w:p w:rsidR="00190B9C" w:rsidRPr="001E352A" w:rsidRDefault="00190B9C" w:rsidP="008C79E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812" w:type="dxa"/>
            <w:shd w:val="clear" w:color="auto" w:fill="95B3D7" w:themeFill="accent1" w:themeFillTint="99"/>
            <w:vAlign w:val="center"/>
          </w:tcPr>
          <w:p w:rsidR="00190B9C" w:rsidRPr="001E352A" w:rsidRDefault="00190B9C" w:rsidP="008C79E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854" w:type="dxa"/>
            <w:shd w:val="clear" w:color="auto" w:fill="95B3D7" w:themeFill="accent1" w:themeFillTint="99"/>
            <w:vAlign w:val="center"/>
          </w:tcPr>
          <w:p w:rsidR="00190B9C" w:rsidRPr="001E352A" w:rsidRDefault="00190B9C" w:rsidP="008C79E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812" w:type="dxa"/>
            <w:shd w:val="clear" w:color="auto" w:fill="95B3D7" w:themeFill="accent1" w:themeFillTint="99"/>
            <w:vAlign w:val="center"/>
          </w:tcPr>
          <w:p w:rsidR="00190B9C" w:rsidRPr="001E352A" w:rsidRDefault="00190B9C" w:rsidP="008C79E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854" w:type="dxa"/>
            <w:shd w:val="clear" w:color="auto" w:fill="95B3D7" w:themeFill="accent1" w:themeFillTint="99"/>
            <w:vAlign w:val="center"/>
          </w:tcPr>
          <w:p w:rsidR="00190B9C" w:rsidRPr="001E352A" w:rsidRDefault="00190B9C" w:rsidP="008C79E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190B9C" w:rsidRPr="001E352A" w:rsidTr="008C79EB">
        <w:trPr>
          <w:trHeight w:val="20"/>
        </w:trPr>
        <w:tc>
          <w:tcPr>
            <w:tcW w:w="2100" w:type="dxa"/>
            <w:shd w:val="clear" w:color="auto" w:fill="auto"/>
            <w:noWrap/>
            <w:vAlign w:val="center"/>
          </w:tcPr>
          <w:p w:rsidR="00190B9C" w:rsidRPr="001E352A" w:rsidRDefault="00190B9C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Я був прихильником цього кандидата задовго до виборів</w:t>
            </w:r>
          </w:p>
        </w:tc>
        <w:tc>
          <w:tcPr>
            <w:tcW w:w="901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46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8%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39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62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  <w:tc>
          <w:tcPr>
            <w:tcW w:w="798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59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  <w:tc>
          <w:tcPr>
            <w:tcW w:w="853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47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  <w:tc>
          <w:tcPr>
            <w:tcW w:w="853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45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22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812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47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854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44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812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44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  <w:tc>
          <w:tcPr>
            <w:tcW w:w="854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34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190B9C" w:rsidRPr="001E352A" w:rsidTr="008C79EB">
        <w:trPr>
          <w:trHeight w:val="20"/>
        </w:trPr>
        <w:tc>
          <w:tcPr>
            <w:tcW w:w="2100" w:type="dxa"/>
            <w:shd w:val="clear" w:color="auto" w:fill="auto"/>
            <w:noWrap/>
            <w:vAlign w:val="center"/>
          </w:tcPr>
          <w:p w:rsidR="00190B9C" w:rsidRPr="001E352A" w:rsidRDefault="00190B9C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Як тільки почалася виборча кампанія, раніше, ніж три місяці</w:t>
            </w:r>
          </w:p>
        </w:tc>
        <w:tc>
          <w:tcPr>
            <w:tcW w:w="901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14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21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11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9%</w:t>
            </w:r>
          </w:p>
        </w:tc>
        <w:tc>
          <w:tcPr>
            <w:tcW w:w="798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8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8%</w:t>
            </w:r>
          </w:p>
        </w:tc>
        <w:tc>
          <w:tcPr>
            <w:tcW w:w="853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13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853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11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9%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14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812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7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9%</w:t>
            </w:r>
          </w:p>
        </w:tc>
        <w:tc>
          <w:tcPr>
            <w:tcW w:w="854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13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812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11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  <w:tc>
          <w:tcPr>
            <w:tcW w:w="854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16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</w:tr>
      <w:tr w:rsidR="00190B9C" w:rsidRPr="001E352A" w:rsidTr="008C79EB">
        <w:trPr>
          <w:trHeight w:val="20"/>
        </w:trPr>
        <w:tc>
          <w:tcPr>
            <w:tcW w:w="2100" w:type="dxa"/>
            <w:shd w:val="clear" w:color="auto" w:fill="auto"/>
            <w:noWrap/>
            <w:vAlign w:val="center"/>
          </w:tcPr>
          <w:p w:rsidR="00190B9C" w:rsidRPr="001E352A" w:rsidRDefault="00190B9C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Раніше, ніж за місяць до виборів</w:t>
            </w:r>
          </w:p>
        </w:tc>
        <w:tc>
          <w:tcPr>
            <w:tcW w:w="901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10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12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7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798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7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8%</w:t>
            </w:r>
          </w:p>
        </w:tc>
        <w:tc>
          <w:tcPr>
            <w:tcW w:w="853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10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853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9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16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  <w:tc>
          <w:tcPr>
            <w:tcW w:w="812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11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854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9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9%</w:t>
            </w:r>
          </w:p>
        </w:tc>
        <w:tc>
          <w:tcPr>
            <w:tcW w:w="812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10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854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13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</w:tr>
      <w:tr w:rsidR="00190B9C" w:rsidRPr="001E352A" w:rsidTr="008C79EB">
        <w:trPr>
          <w:trHeight w:val="20"/>
        </w:trPr>
        <w:tc>
          <w:tcPr>
            <w:tcW w:w="2100" w:type="dxa"/>
            <w:shd w:val="clear" w:color="auto" w:fill="auto"/>
            <w:noWrap/>
            <w:vAlign w:val="center"/>
          </w:tcPr>
          <w:p w:rsidR="00190B9C" w:rsidRPr="001E352A" w:rsidRDefault="00190B9C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В останній місяць до виборів</w:t>
            </w:r>
          </w:p>
        </w:tc>
        <w:tc>
          <w:tcPr>
            <w:tcW w:w="901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9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8%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9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9%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5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8%</w:t>
            </w:r>
          </w:p>
        </w:tc>
        <w:tc>
          <w:tcPr>
            <w:tcW w:w="798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6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853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10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9%</w:t>
            </w:r>
          </w:p>
        </w:tc>
        <w:tc>
          <w:tcPr>
            <w:tcW w:w="853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13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19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  <w:tc>
          <w:tcPr>
            <w:tcW w:w="812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11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854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9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  <w:tc>
          <w:tcPr>
            <w:tcW w:w="812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10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854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9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9%</w:t>
            </w:r>
          </w:p>
        </w:tc>
      </w:tr>
      <w:tr w:rsidR="00190B9C" w:rsidRPr="001E352A" w:rsidTr="008C79EB">
        <w:trPr>
          <w:trHeight w:val="20"/>
        </w:trPr>
        <w:tc>
          <w:tcPr>
            <w:tcW w:w="2100" w:type="dxa"/>
            <w:shd w:val="clear" w:color="auto" w:fill="auto"/>
            <w:noWrap/>
            <w:vAlign w:val="center"/>
          </w:tcPr>
          <w:p w:rsidR="00190B9C" w:rsidRPr="001E352A" w:rsidRDefault="00190B9C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В останній тиждень до голосування</w:t>
            </w:r>
          </w:p>
        </w:tc>
        <w:tc>
          <w:tcPr>
            <w:tcW w:w="901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6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5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  <w:tc>
          <w:tcPr>
            <w:tcW w:w="798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5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853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7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8%</w:t>
            </w:r>
          </w:p>
        </w:tc>
        <w:tc>
          <w:tcPr>
            <w:tcW w:w="853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8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12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8%</w:t>
            </w:r>
          </w:p>
        </w:tc>
        <w:tc>
          <w:tcPr>
            <w:tcW w:w="812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5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854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7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9%</w:t>
            </w:r>
          </w:p>
        </w:tc>
        <w:tc>
          <w:tcPr>
            <w:tcW w:w="812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10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  <w:tc>
          <w:tcPr>
            <w:tcW w:w="854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9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</w:tr>
      <w:tr w:rsidR="00190B9C" w:rsidRPr="001E352A" w:rsidTr="008C79EB">
        <w:trPr>
          <w:trHeight w:val="20"/>
        </w:trPr>
        <w:tc>
          <w:tcPr>
            <w:tcW w:w="2100" w:type="dxa"/>
            <w:shd w:val="clear" w:color="auto" w:fill="auto"/>
            <w:noWrap/>
            <w:vAlign w:val="center"/>
          </w:tcPr>
          <w:p w:rsidR="00190B9C" w:rsidRPr="001E352A" w:rsidRDefault="00190B9C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В останній день до голосування</w:t>
            </w:r>
          </w:p>
        </w:tc>
        <w:tc>
          <w:tcPr>
            <w:tcW w:w="901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798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  <w:tc>
          <w:tcPr>
            <w:tcW w:w="853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  <w:tc>
          <w:tcPr>
            <w:tcW w:w="853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5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8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812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6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0%</w:t>
            </w:r>
          </w:p>
        </w:tc>
        <w:tc>
          <w:tcPr>
            <w:tcW w:w="854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5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812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8%</w:t>
            </w:r>
          </w:p>
        </w:tc>
        <w:tc>
          <w:tcPr>
            <w:tcW w:w="854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6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</w:tr>
      <w:tr w:rsidR="00190B9C" w:rsidRPr="001E352A" w:rsidTr="008C79EB">
        <w:trPr>
          <w:trHeight w:val="20"/>
        </w:trPr>
        <w:tc>
          <w:tcPr>
            <w:tcW w:w="2100" w:type="dxa"/>
            <w:shd w:val="clear" w:color="auto" w:fill="auto"/>
            <w:noWrap/>
            <w:vAlign w:val="center"/>
          </w:tcPr>
          <w:p w:rsidR="00190B9C" w:rsidRPr="001E352A" w:rsidRDefault="00190B9C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Визначився прямо на виборчій дільниці</w:t>
            </w:r>
          </w:p>
        </w:tc>
        <w:tc>
          <w:tcPr>
            <w:tcW w:w="901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2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798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9%</w:t>
            </w:r>
          </w:p>
        </w:tc>
        <w:tc>
          <w:tcPr>
            <w:tcW w:w="853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2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853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6%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  <w:tc>
          <w:tcPr>
            <w:tcW w:w="812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8%</w:t>
            </w:r>
          </w:p>
        </w:tc>
        <w:tc>
          <w:tcPr>
            <w:tcW w:w="854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812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6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854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9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</w:tr>
      <w:tr w:rsidR="00190B9C" w:rsidRPr="001E352A" w:rsidTr="008C79EB">
        <w:trPr>
          <w:trHeight w:val="20"/>
        </w:trPr>
        <w:tc>
          <w:tcPr>
            <w:tcW w:w="2100" w:type="dxa"/>
            <w:shd w:val="clear" w:color="auto" w:fill="auto"/>
            <w:noWrap/>
            <w:vAlign w:val="center"/>
          </w:tcPr>
          <w:p w:rsidR="00190B9C" w:rsidRPr="001E352A" w:rsidRDefault="00190B9C" w:rsidP="008C79E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E352A">
              <w:rPr>
                <w:rFonts w:ascii="Times New Roman" w:hAnsi="Times New Roman"/>
                <w:color w:val="000000"/>
                <w:szCs w:val="22"/>
                <w:lang w:val="uk-UA"/>
              </w:rPr>
              <w:t>ВАЖКО СКАЗАТИ \ НЕ ЗНАЮ</w:t>
            </w:r>
          </w:p>
        </w:tc>
        <w:tc>
          <w:tcPr>
            <w:tcW w:w="901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1%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2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9%</w:t>
            </w:r>
          </w:p>
        </w:tc>
        <w:tc>
          <w:tcPr>
            <w:tcW w:w="798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2%</w:t>
            </w:r>
          </w:p>
        </w:tc>
        <w:tc>
          <w:tcPr>
            <w:tcW w:w="853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4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3%</w:t>
            </w:r>
          </w:p>
        </w:tc>
        <w:tc>
          <w:tcPr>
            <w:tcW w:w="853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3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2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4%</w:t>
            </w:r>
          </w:p>
        </w:tc>
        <w:tc>
          <w:tcPr>
            <w:tcW w:w="812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5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7%</w:t>
            </w:r>
          </w:p>
        </w:tc>
        <w:tc>
          <w:tcPr>
            <w:tcW w:w="854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6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9%</w:t>
            </w:r>
          </w:p>
        </w:tc>
        <w:tc>
          <w:tcPr>
            <w:tcW w:w="812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5%</w:t>
            </w:r>
          </w:p>
        </w:tc>
        <w:tc>
          <w:tcPr>
            <w:tcW w:w="854" w:type="dxa"/>
            <w:vAlign w:val="center"/>
          </w:tcPr>
          <w:p w:rsidR="00190B9C" w:rsidRPr="00190B9C" w:rsidRDefault="00190B9C" w:rsidP="008C79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0B9C">
              <w:rPr>
                <w:rFonts w:ascii="Times New Roman" w:hAnsi="Times New Roman"/>
                <w:color w:val="000000"/>
                <w:szCs w:val="22"/>
              </w:rPr>
              <w:t>1</w:t>
            </w:r>
            <w:r w:rsidR="002513F8">
              <w:rPr>
                <w:rFonts w:ascii="Times New Roman" w:hAnsi="Times New Roman"/>
                <w:color w:val="000000"/>
                <w:szCs w:val="22"/>
              </w:rPr>
              <w:t>,</w:t>
            </w:r>
            <w:r w:rsidRPr="00190B9C">
              <w:rPr>
                <w:rFonts w:ascii="Times New Roman" w:hAnsi="Times New Roman"/>
                <w:color w:val="000000"/>
                <w:szCs w:val="22"/>
              </w:rPr>
              <w:t>8%</w:t>
            </w:r>
          </w:p>
        </w:tc>
      </w:tr>
    </w:tbl>
    <w:p w:rsidR="00190B9C" w:rsidRDefault="00190B9C" w:rsidP="002D7523">
      <w:pPr>
        <w:jc w:val="center"/>
        <w:rPr>
          <w:rFonts w:ascii="Times New Roman" w:hAnsi="Times New Roman"/>
          <w:b/>
          <w:sz w:val="24"/>
          <w:lang w:val="uk-UA"/>
        </w:rPr>
      </w:pPr>
    </w:p>
    <w:p w:rsidR="00190B9C" w:rsidRDefault="00190B9C" w:rsidP="002D7523">
      <w:pPr>
        <w:jc w:val="center"/>
        <w:rPr>
          <w:rFonts w:ascii="Times New Roman" w:hAnsi="Times New Roman"/>
          <w:b/>
          <w:sz w:val="24"/>
          <w:lang w:val="uk-UA"/>
        </w:rPr>
      </w:pPr>
    </w:p>
    <w:p w:rsidR="00BD201F" w:rsidRDefault="00BD201F" w:rsidP="00446273">
      <w:pPr>
        <w:rPr>
          <w:rFonts w:ascii="Times New Roman" w:hAnsi="Times New Roman"/>
          <w:b/>
          <w:sz w:val="24"/>
          <w:lang w:val="uk-UA"/>
        </w:rPr>
      </w:pPr>
    </w:p>
    <w:sectPr w:rsidR="00BD201F" w:rsidSect="002D146A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AF0" w:rsidRDefault="00E96AF0" w:rsidP="00701BE5">
      <w:r>
        <w:separator/>
      </w:r>
    </w:p>
  </w:endnote>
  <w:endnote w:type="continuationSeparator" w:id="0">
    <w:p w:rsidR="00E96AF0" w:rsidRDefault="00E96AF0" w:rsidP="0070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3233116"/>
      <w:docPartObj>
        <w:docPartGallery w:val="Page Numbers (Bottom of Page)"/>
        <w:docPartUnique/>
      </w:docPartObj>
    </w:sdtPr>
    <w:sdtEndPr/>
    <w:sdtContent>
      <w:p w:rsidR="002D146A" w:rsidRDefault="002D146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0DF">
          <w:rPr>
            <w:noProof/>
          </w:rPr>
          <w:t>3</w:t>
        </w:r>
        <w:r>
          <w:fldChar w:fldCharType="end"/>
        </w:r>
      </w:p>
    </w:sdtContent>
  </w:sdt>
  <w:p w:rsidR="003119BB" w:rsidRDefault="003119B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AF0" w:rsidRDefault="00E96AF0" w:rsidP="00701BE5">
      <w:r>
        <w:separator/>
      </w:r>
    </w:p>
  </w:footnote>
  <w:footnote w:type="continuationSeparator" w:id="0">
    <w:p w:rsidR="00E96AF0" w:rsidRDefault="00E96AF0" w:rsidP="00701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955"/>
    <w:rsid w:val="000855A8"/>
    <w:rsid w:val="000A01FF"/>
    <w:rsid w:val="000D6B8C"/>
    <w:rsid w:val="00110B35"/>
    <w:rsid w:val="00114DF9"/>
    <w:rsid w:val="00190B9C"/>
    <w:rsid w:val="001A4C85"/>
    <w:rsid w:val="001B278A"/>
    <w:rsid w:val="001E352A"/>
    <w:rsid w:val="002513F8"/>
    <w:rsid w:val="00284B93"/>
    <w:rsid w:val="002B266E"/>
    <w:rsid w:val="002D146A"/>
    <w:rsid w:val="002D7523"/>
    <w:rsid w:val="003119BB"/>
    <w:rsid w:val="00375398"/>
    <w:rsid w:val="003917E3"/>
    <w:rsid w:val="003A657C"/>
    <w:rsid w:val="003B374F"/>
    <w:rsid w:val="00424D99"/>
    <w:rsid w:val="0043567D"/>
    <w:rsid w:val="00446273"/>
    <w:rsid w:val="00452B2A"/>
    <w:rsid w:val="00471210"/>
    <w:rsid w:val="004B68EF"/>
    <w:rsid w:val="004C1F29"/>
    <w:rsid w:val="004F1380"/>
    <w:rsid w:val="0050770A"/>
    <w:rsid w:val="00556270"/>
    <w:rsid w:val="00641216"/>
    <w:rsid w:val="006802CD"/>
    <w:rsid w:val="006856B7"/>
    <w:rsid w:val="00690692"/>
    <w:rsid w:val="00701BE5"/>
    <w:rsid w:val="0079510E"/>
    <w:rsid w:val="007B4651"/>
    <w:rsid w:val="007F50B2"/>
    <w:rsid w:val="008127A5"/>
    <w:rsid w:val="00844E0B"/>
    <w:rsid w:val="008C79EB"/>
    <w:rsid w:val="008D5760"/>
    <w:rsid w:val="009823FE"/>
    <w:rsid w:val="009B190D"/>
    <w:rsid w:val="00A03B1E"/>
    <w:rsid w:val="00A05078"/>
    <w:rsid w:val="00A24341"/>
    <w:rsid w:val="00A27CD7"/>
    <w:rsid w:val="00A75BC4"/>
    <w:rsid w:val="00A958A4"/>
    <w:rsid w:val="00AA07DE"/>
    <w:rsid w:val="00AB5D31"/>
    <w:rsid w:val="00B24E1B"/>
    <w:rsid w:val="00B31F90"/>
    <w:rsid w:val="00B91955"/>
    <w:rsid w:val="00BB7D24"/>
    <w:rsid w:val="00BD201F"/>
    <w:rsid w:val="00BD2E59"/>
    <w:rsid w:val="00C1126E"/>
    <w:rsid w:val="00C41DD0"/>
    <w:rsid w:val="00C86F58"/>
    <w:rsid w:val="00DE097B"/>
    <w:rsid w:val="00E06401"/>
    <w:rsid w:val="00E54C1B"/>
    <w:rsid w:val="00E953D9"/>
    <w:rsid w:val="00E96AF0"/>
    <w:rsid w:val="00EB0202"/>
    <w:rsid w:val="00F10FAA"/>
    <w:rsid w:val="00F4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1B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26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54C1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54C1B"/>
    <w:rPr>
      <w:rFonts w:ascii="Arial" w:eastAsia="Times New Roman" w:hAnsi="Arial" w:cs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4C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C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E54C1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6">
    <w:name w:val="Strong"/>
    <w:basedOn w:val="a0"/>
    <w:uiPriority w:val="22"/>
    <w:qFormat/>
    <w:rsid w:val="00E54C1B"/>
    <w:rPr>
      <w:b/>
      <w:bCs/>
    </w:rPr>
  </w:style>
  <w:style w:type="character" w:styleId="a7">
    <w:name w:val="Emphasis"/>
    <w:basedOn w:val="a0"/>
    <w:uiPriority w:val="20"/>
    <w:qFormat/>
    <w:rsid w:val="00E54C1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B2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01B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1BE5"/>
    <w:rPr>
      <w:rFonts w:ascii="Arial" w:eastAsia="Times New Roman" w:hAnsi="Arial" w:cs="Times New Roman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01B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1BE5"/>
    <w:rPr>
      <w:rFonts w:ascii="Arial" w:eastAsia="Times New Roman" w:hAnsi="Arial" w:cs="Times New Roman"/>
      <w:szCs w:val="24"/>
      <w:lang w:eastAsia="ru-RU"/>
    </w:rPr>
  </w:style>
  <w:style w:type="paragraph" w:styleId="ac">
    <w:name w:val="No Spacing"/>
    <w:uiPriority w:val="1"/>
    <w:qFormat/>
    <w:rsid w:val="00641216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1B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26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54C1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54C1B"/>
    <w:rPr>
      <w:rFonts w:ascii="Arial" w:eastAsia="Times New Roman" w:hAnsi="Arial" w:cs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4C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C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E54C1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6">
    <w:name w:val="Strong"/>
    <w:basedOn w:val="a0"/>
    <w:uiPriority w:val="22"/>
    <w:qFormat/>
    <w:rsid w:val="00E54C1B"/>
    <w:rPr>
      <w:b/>
      <w:bCs/>
    </w:rPr>
  </w:style>
  <w:style w:type="character" w:styleId="a7">
    <w:name w:val="Emphasis"/>
    <w:basedOn w:val="a0"/>
    <w:uiPriority w:val="20"/>
    <w:qFormat/>
    <w:rsid w:val="00E54C1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B2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01B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1BE5"/>
    <w:rPr>
      <w:rFonts w:ascii="Arial" w:eastAsia="Times New Roman" w:hAnsi="Arial" w:cs="Times New Roman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01B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1BE5"/>
    <w:rPr>
      <w:rFonts w:ascii="Arial" w:eastAsia="Times New Roman" w:hAnsi="Arial" w:cs="Times New Roman"/>
      <w:szCs w:val="24"/>
      <w:lang w:eastAsia="ru-RU"/>
    </w:rPr>
  </w:style>
  <w:style w:type="paragraph" w:styleId="ac">
    <w:name w:val="No Spacing"/>
    <w:uiPriority w:val="1"/>
    <w:qFormat/>
    <w:rsid w:val="00641216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7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16715</Words>
  <Characters>9528</Characters>
  <Application>Microsoft Office Word</Application>
  <DocSecurity>0</DocSecurity>
  <Lines>79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Грушецкий</dc:creator>
  <cp:lastModifiedBy>admin</cp:lastModifiedBy>
  <cp:revision>3</cp:revision>
  <cp:lastPrinted>2019-04-08T09:22:00Z</cp:lastPrinted>
  <dcterms:created xsi:type="dcterms:W3CDTF">2019-04-08T09:39:00Z</dcterms:created>
  <dcterms:modified xsi:type="dcterms:W3CDTF">2019-04-08T09:44:00Z</dcterms:modified>
</cp:coreProperties>
</file>