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AE" w:rsidRPr="008D664A" w:rsidRDefault="003A1BAE" w:rsidP="00503C8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Pr="008D664A" w:rsidRDefault="008D664A" w:rsidP="002F79FB">
      <w:pPr>
        <w:pStyle w:val="a5"/>
        <w:spacing w:after="120" w:line="276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>МИРОТВОРЧА МІСІЯ НА ДОНБАСІ:  ЧИ БАЖАНА? ЧИ МОЖЛИВА? ЗА ЯКИХ УМОВ?</w:t>
      </w:r>
    </w:p>
    <w:p w:rsidR="008D664A" w:rsidRPr="008D664A" w:rsidRDefault="008D664A" w:rsidP="008D664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Pr="008D664A" w:rsidRDefault="008D664A" w:rsidP="008D664A">
      <w:pPr>
        <w:spacing w:after="0"/>
        <w:ind w:firstLine="360"/>
        <w:jc w:val="both"/>
        <w:rPr>
          <w:rFonts w:ascii="Times New Roman" w:hAnsi="Times New Roman" w:cs="Times New Roman"/>
          <w:i/>
          <w:lang w:val="uk-UA"/>
        </w:rPr>
      </w:pPr>
      <w:r w:rsidRPr="008D664A">
        <w:rPr>
          <w:rFonts w:ascii="Times New Roman" w:hAnsi="Times New Roman" w:cs="Times New Roman"/>
          <w:i/>
          <w:lang w:val="uk-UA"/>
        </w:rPr>
        <w:t>Опитування проведене 27-29 вересня 2017 року Фондом «Демократичні і</w:t>
      </w:r>
      <w:r w:rsidR="00DF5A65">
        <w:rPr>
          <w:rFonts w:ascii="Times New Roman" w:hAnsi="Times New Roman" w:cs="Times New Roman"/>
          <w:i/>
          <w:lang w:val="uk-UA"/>
        </w:rPr>
        <w:t xml:space="preserve">ніціативи» імені Ілька </w:t>
      </w:r>
      <w:proofErr w:type="spellStart"/>
      <w:r w:rsidR="00DF5A65">
        <w:rPr>
          <w:rFonts w:ascii="Times New Roman" w:hAnsi="Times New Roman" w:cs="Times New Roman"/>
          <w:i/>
          <w:lang w:val="uk-UA"/>
        </w:rPr>
        <w:t>Кучеріва</w:t>
      </w:r>
      <w:proofErr w:type="spellEnd"/>
      <w:r w:rsidR="00DF5A65">
        <w:rPr>
          <w:rFonts w:ascii="Times New Roman" w:hAnsi="Times New Roman" w:cs="Times New Roman"/>
          <w:i/>
          <w:lang w:val="uk-UA"/>
        </w:rPr>
        <w:t xml:space="preserve"> за сприяння </w:t>
      </w:r>
      <w:r w:rsidR="00DF5A65" w:rsidRPr="00DF5A65">
        <w:rPr>
          <w:rFonts w:ascii="Times New Roman" w:hAnsi="Times New Roman" w:cs="Times New Roman"/>
          <w:i/>
          <w:lang w:val="uk-UA"/>
        </w:rPr>
        <w:t>Громадської ради при МЗС</w:t>
      </w:r>
      <w:r w:rsidR="00DF5A65">
        <w:rPr>
          <w:rFonts w:ascii="Times New Roman" w:hAnsi="Times New Roman" w:cs="Times New Roman"/>
          <w:i/>
          <w:lang w:val="uk-UA"/>
        </w:rPr>
        <w:t>.</w:t>
      </w:r>
      <w:bookmarkStart w:id="0" w:name="_GoBack"/>
      <w:bookmarkEnd w:id="0"/>
      <w:r w:rsidRPr="008D664A">
        <w:rPr>
          <w:rFonts w:ascii="Times New Roman" w:hAnsi="Times New Roman" w:cs="Times New Roman"/>
          <w:i/>
          <w:lang w:val="uk-UA"/>
        </w:rPr>
        <w:t xml:space="preserve"> Загалом опитан</w:t>
      </w:r>
      <w:r w:rsidR="00DF5A65">
        <w:rPr>
          <w:rFonts w:ascii="Times New Roman" w:hAnsi="Times New Roman" w:cs="Times New Roman"/>
          <w:i/>
          <w:lang w:val="uk-UA"/>
        </w:rPr>
        <w:t>ий</w:t>
      </w:r>
      <w:r w:rsidRPr="008D664A">
        <w:rPr>
          <w:rFonts w:ascii="Times New Roman" w:hAnsi="Times New Roman" w:cs="Times New Roman"/>
          <w:i/>
          <w:lang w:val="uk-UA"/>
        </w:rPr>
        <w:t xml:space="preserve"> 21 експерт. Для порівняння наводяться дані загальнонаціонального дослідження «Громадська думка стосовно непідконтрольного Донбасу: що змінилось?, </w:t>
      </w:r>
      <w:r>
        <w:rPr>
          <w:rFonts w:ascii="Times New Roman" w:hAnsi="Times New Roman" w:cs="Times New Roman"/>
          <w:i/>
          <w:lang w:val="uk-UA"/>
        </w:rPr>
        <w:t>я</w:t>
      </w:r>
      <w:r w:rsidRPr="008D664A">
        <w:rPr>
          <w:rFonts w:ascii="Times New Roman" w:hAnsi="Times New Roman" w:cs="Times New Roman"/>
          <w:i/>
          <w:lang w:val="uk-UA"/>
        </w:rPr>
        <w:t>ке провели Фонд «Демократичні ініціативи» імені Ілька Кучеріва та соціологічна служба Центру Разумкова з 9 по 13 червня 2017 року.  Також наводяться дані загальнонаціонального дослідження громадської думки  населення України, яке провів Фонд «Демократичні ініціативи» імені Ілька Кучеріва спільно з  Київським міжнародним інститутом соціології з 9 по 19 жовтня 2015 року, та дані дослідження Фонду «Демократичні ініціативи» імені Ілька Кучеріва й соціологічної служби Центру Разумкова, проведеного з 11 по 16 травня 2016 року.</w:t>
      </w:r>
    </w:p>
    <w:p w:rsidR="00C02561" w:rsidRPr="008D664A" w:rsidRDefault="00C02561" w:rsidP="008D664A">
      <w:pPr>
        <w:spacing w:after="0"/>
        <w:ind w:left="-142"/>
        <w:jc w:val="center"/>
        <w:rPr>
          <w:rFonts w:ascii="Times New Roman" w:hAnsi="Times New Roman" w:cs="Times New Roman"/>
          <w:i/>
          <w:sz w:val="23"/>
          <w:szCs w:val="23"/>
          <w:lang w:val="uk-UA"/>
        </w:rPr>
      </w:pPr>
    </w:p>
    <w:p w:rsidR="00C02561" w:rsidRPr="008D664A" w:rsidRDefault="007D3C6E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Е</w:t>
      </w:r>
      <w:r w:rsidR="00C02561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ксперти підтримують введення миротворчого контингенту на окуповані території </w:t>
      </w:r>
      <w:r w:rsidR="00B0607E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Донецької та Луганської областей, однак 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більшість не вважає перспективу </w:t>
      </w:r>
      <w:r w:rsidR="00B0607E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розміщення миротворців з мандатом ООН</w:t>
      </w:r>
      <w:r w:rsidR="00603766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B0607E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реалістичним сценарієм.</w:t>
      </w:r>
    </w:p>
    <w:p w:rsidR="008D664A" w:rsidRPr="008D664A" w:rsidRDefault="008D664A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lang w:val="uk-UA"/>
        </w:rPr>
        <w:t xml:space="preserve">Населення також підтримує ідею введення на Донбас міжнародного миротворчого контингенту і ця підтримка продовжує зростати. Тепер вона становить понад 60%, і лише п’ята частина населення виступає проти. Єдиним </w:t>
      </w:r>
      <w:proofErr w:type="spellStart"/>
      <w:r w:rsidRPr="008D664A">
        <w:rPr>
          <w:rFonts w:ascii="Times New Roman" w:hAnsi="Times New Roman" w:cs="Times New Roman"/>
          <w:lang w:val="uk-UA"/>
        </w:rPr>
        <w:t>макрорегіоном</w:t>
      </w:r>
      <w:proofErr w:type="spellEnd"/>
      <w:r w:rsidRPr="008D664A">
        <w:rPr>
          <w:rFonts w:ascii="Times New Roman" w:hAnsi="Times New Roman" w:cs="Times New Roman"/>
          <w:lang w:val="uk-UA"/>
        </w:rPr>
        <w:t xml:space="preserve">, де кількість противників миротворців майже така сама, як і число прихильників, є Південь (38% – проти; 36% – за). Варто відзначити чималу частку респондентів, які не визначились стосовно цього питання – таких на сьогодні 19%, найбільше  – на Півдні (25%). </w:t>
      </w:r>
    </w:p>
    <w:p w:rsidR="00B0607E" w:rsidRPr="008D664A" w:rsidRDefault="00B0607E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Найоптимальнішим для української сторони</w:t>
      </w:r>
      <w:r w:rsidR="000947AA">
        <w:rPr>
          <w:rFonts w:ascii="Times New Roman" w:hAnsi="Times New Roman" w:cs="Times New Roman"/>
          <w:sz w:val="23"/>
          <w:szCs w:val="23"/>
          <w:lang w:val="uk-UA"/>
        </w:rPr>
        <w:t xml:space="preserve">, на думку експертів, 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>є участь у миротворчій операції представників Сполученого Королівства, Сполучених Штатів, а також Польщі та країн Балтії (передовсім Литви).</w:t>
      </w:r>
    </w:p>
    <w:p w:rsidR="00B0607E" w:rsidRPr="008D664A" w:rsidRDefault="007D3C6E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Е</w:t>
      </w:r>
      <w:r w:rsidR="00B0607E" w:rsidRPr="008D664A">
        <w:rPr>
          <w:rFonts w:ascii="Times New Roman" w:hAnsi="Times New Roman" w:cs="Times New Roman"/>
          <w:sz w:val="23"/>
          <w:szCs w:val="23"/>
          <w:lang w:val="uk-UA"/>
        </w:rPr>
        <w:t>ксперти не змогли назвати конкретний перелік країн, приналежність миротворців до яких задовольнить як Росію, так і Україну. Серед названих варіантів дещо частіше згадувалась Німеччина.</w:t>
      </w:r>
    </w:p>
    <w:p w:rsidR="00B0607E" w:rsidRPr="008D664A" w:rsidRDefault="00B0607E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Основними можливими наслідками миротворчої операції експерти передовсім називають </w:t>
      </w:r>
      <w:proofErr w:type="spellStart"/>
      <w:r w:rsidRPr="008D664A">
        <w:rPr>
          <w:rFonts w:ascii="Times New Roman" w:hAnsi="Times New Roman" w:cs="Times New Roman"/>
          <w:sz w:val="23"/>
          <w:szCs w:val="23"/>
          <w:lang w:val="uk-UA"/>
        </w:rPr>
        <w:t>безпекові</w:t>
      </w:r>
      <w:proofErr w:type="spellEnd"/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: припинення військових дій, роззброєння бойовиків, вивід російсько-окупаційних військ, а також встановлення контролю над кордоном. Найбільш ймовірним політичним наслідком експерти називають </w:t>
      </w:r>
      <w:r w:rsidR="004162AD" w:rsidRPr="008D664A">
        <w:rPr>
          <w:rFonts w:ascii="Times New Roman" w:hAnsi="Times New Roman" w:cs="Times New Roman"/>
          <w:sz w:val="23"/>
          <w:szCs w:val="23"/>
          <w:lang w:val="uk-UA"/>
        </w:rPr>
        <w:t>посилення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тиску на Україну в частині виконання політичних пунктів Мінських </w:t>
      </w:r>
      <w:r w:rsidR="004162AD" w:rsidRPr="008D664A">
        <w:rPr>
          <w:rFonts w:ascii="Times New Roman" w:hAnsi="Times New Roman" w:cs="Times New Roman"/>
          <w:sz w:val="23"/>
          <w:szCs w:val="23"/>
          <w:lang w:val="uk-UA"/>
        </w:rPr>
        <w:t>домовленостей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B0607E" w:rsidRPr="008D664A" w:rsidRDefault="008A6314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Експерти радять в жодному</w:t>
      </w:r>
      <w:r w:rsidR="004162AD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разі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не погоджуватись на вибори в ОРДЛО без певного перехідного періоду заради введення миротворців</w:t>
      </w:r>
      <w:r w:rsidR="004162AD" w:rsidRPr="008D664A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а також на особливий статус ОРДЛО. В той же час, значна частина </w:t>
      </w:r>
      <w:r w:rsidR="007D3C6E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експертів вважає, 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що </w:t>
      </w:r>
      <w:r w:rsidR="007D3C6E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такі компроміси, як 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>амністія бойовиків та створення змішаних поліцейських сил в ОРДЛО за участю України, місцевих представників, представників сил ООН можна обговорювати і приймати до виконання за певних умов.</w:t>
      </w:r>
    </w:p>
    <w:p w:rsidR="008A6314" w:rsidRPr="008D664A" w:rsidRDefault="008A6314" w:rsidP="008D664A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Саме введення миротворців </w:t>
      </w:r>
      <w:r w:rsidR="007D3C6E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ще не означатиме 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розв’язання конфлікт</w:t>
      </w:r>
      <w:r w:rsidR="007D3C6E" w:rsidRPr="008D664A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>, а результат залежати</w:t>
      </w:r>
      <w:r w:rsidR="004162AD" w:rsidRPr="008D664A">
        <w:rPr>
          <w:rFonts w:ascii="Times New Roman" w:hAnsi="Times New Roman" w:cs="Times New Roman"/>
          <w:sz w:val="23"/>
          <w:szCs w:val="23"/>
          <w:lang w:val="uk-UA"/>
        </w:rPr>
        <w:t>ме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від складу цих сил та умов, за яких вони будуть розміщені – таку думку поділяють більше половини </w:t>
      </w:r>
      <w:r w:rsidR="007D3C6E" w:rsidRPr="008D664A">
        <w:rPr>
          <w:rFonts w:ascii="Times New Roman" w:hAnsi="Times New Roman" w:cs="Times New Roman"/>
          <w:sz w:val="23"/>
          <w:szCs w:val="23"/>
          <w:lang w:val="uk-UA"/>
        </w:rPr>
        <w:t>експертів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8A6314" w:rsidRPr="008D664A" w:rsidRDefault="008A6314" w:rsidP="008A6314">
      <w:p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</w:p>
    <w:p w:rsidR="002F79FB" w:rsidRPr="00DF5A65" w:rsidRDefault="002F79FB" w:rsidP="008A631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F79FB" w:rsidRPr="00DF5A65" w:rsidRDefault="002F79FB" w:rsidP="008A631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A6314" w:rsidRPr="008D664A" w:rsidRDefault="008A6314" w:rsidP="008A631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>РЕЗУЛЬТАТИ ОПИТУВАННЯ</w:t>
      </w:r>
    </w:p>
    <w:p w:rsidR="00503C8D" w:rsidRPr="008D664A" w:rsidRDefault="00503C8D" w:rsidP="008A6314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9D68B1" w:rsidRPr="008D664A" w:rsidRDefault="009D68B1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1. Як Ви загалом ставитеся до перспективи введення контингенту міжнародних миротворчих сил на окуповані території Донецької та Луганської області?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46"/>
        <w:gridCol w:w="2659"/>
      </w:tblGrid>
      <w:tr w:rsidR="00B32ACE" w:rsidRPr="008D664A" w:rsidTr="00FF4680">
        <w:tc>
          <w:tcPr>
            <w:tcW w:w="6946" w:type="dxa"/>
          </w:tcPr>
          <w:p w:rsidR="00B32ACE" w:rsidRPr="008D664A" w:rsidRDefault="00B32ACE" w:rsidP="00B32ACE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659" w:type="dxa"/>
          </w:tcPr>
          <w:p w:rsidR="00B32ACE" w:rsidRPr="008D664A" w:rsidRDefault="004162AD" w:rsidP="00B32A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Кількість </w:t>
            </w:r>
            <w:r w:rsidR="00B32ACE"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відповідей</w:t>
            </w:r>
          </w:p>
        </w:tc>
      </w:tr>
      <w:tr w:rsidR="00B32ACE" w:rsidRPr="008D664A" w:rsidTr="00FF4680">
        <w:tc>
          <w:tcPr>
            <w:tcW w:w="6946" w:type="dxa"/>
          </w:tcPr>
          <w:p w:rsidR="00B32ACE" w:rsidRPr="008D664A" w:rsidRDefault="000D1BF2" w:rsidP="00B32ACE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– Б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езумовно, підтримую</w:t>
            </w:r>
          </w:p>
        </w:tc>
        <w:tc>
          <w:tcPr>
            <w:tcW w:w="2659" w:type="dxa"/>
          </w:tcPr>
          <w:p w:rsidR="00B32ACE" w:rsidRPr="008D664A" w:rsidRDefault="00B32ACE" w:rsidP="00612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</w:tr>
      <w:tr w:rsidR="00B32ACE" w:rsidRPr="008D664A" w:rsidTr="00FF4680">
        <w:tc>
          <w:tcPr>
            <w:tcW w:w="6946" w:type="dxa"/>
          </w:tcPr>
          <w:p w:rsidR="00B32ACE" w:rsidRPr="008D664A" w:rsidRDefault="000D1BF2" w:rsidP="00B32ACE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 – П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ідтримую, але якщо це відбуватиметься на умовах України</w:t>
            </w:r>
          </w:p>
        </w:tc>
        <w:tc>
          <w:tcPr>
            <w:tcW w:w="2659" w:type="dxa"/>
          </w:tcPr>
          <w:p w:rsidR="00B32ACE" w:rsidRPr="008D664A" w:rsidRDefault="00DA3BB1" w:rsidP="00612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</w:t>
            </w:r>
          </w:p>
        </w:tc>
      </w:tr>
      <w:tr w:rsidR="00B32ACE" w:rsidRPr="008D664A" w:rsidTr="00FF4680">
        <w:tc>
          <w:tcPr>
            <w:tcW w:w="6946" w:type="dxa"/>
          </w:tcPr>
          <w:p w:rsidR="00B32ACE" w:rsidRPr="008D664A" w:rsidRDefault="000D1BF2" w:rsidP="00B32ACE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 – Н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е підтримую </w:t>
            </w:r>
          </w:p>
        </w:tc>
        <w:tc>
          <w:tcPr>
            <w:tcW w:w="2659" w:type="dxa"/>
          </w:tcPr>
          <w:p w:rsidR="00B32ACE" w:rsidRPr="008D664A" w:rsidRDefault="00B32ACE" w:rsidP="00612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  <w:tr w:rsidR="00B32ACE" w:rsidRPr="008D664A" w:rsidTr="00FF4680">
        <w:tc>
          <w:tcPr>
            <w:tcW w:w="6946" w:type="dxa"/>
          </w:tcPr>
          <w:p w:rsidR="00B32ACE" w:rsidRPr="008D664A" w:rsidRDefault="00B32ACE" w:rsidP="000D1BF2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4 – </w:t>
            </w:r>
            <w:r w:rsidR="000D1BF2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ажко сказати </w:t>
            </w:r>
          </w:p>
        </w:tc>
        <w:tc>
          <w:tcPr>
            <w:tcW w:w="2659" w:type="dxa"/>
          </w:tcPr>
          <w:p w:rsidR="00B32ACE" w:rsidRPr="008D664A" w:rsidRDefault="00B32ACE" w:rsidP="00612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</w:tbl>
    <w:p w:rsidR="009D68B1" w:rsidRPr="008D664A" w:rsidRDefault="009D68B1" w:rsidP="00503C8D">
      <w:pPr>
        <w:pStyle w:val="a3"/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8D664A" w:rsidRPr="008D664A" w:rsidRDefault="008D664A" w:rsidP="008D664A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Як Ви ставитеся до того, щоб на Донбас були введені міжнародні миротворчі сили? </w:t>
      </w:r>
      <w:r w:rsidRPr="000947AA">
        <w:rPr>
          <w:rFonts w:ascii="Times New Roman" w:hAnsi="Times New Roman" w:cs="Times New Roman"/>
          <w:b/>
          <w:sz w:val="20"/>
          <w:szCs w:val="20"/>
          <w:lang w:val="uk-UA"/>
        </w:rPr>
        <w:t>(ДУМКА НАСЕЛЕННЯ)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954"/>
        <w:gridCol w:w="956"/>
        <w:gridCol w:w="958"/>
        <w:gridCol w:w="953"/>
        <w:gridCol w:w="1036"/>
      </w:tblGrid>
      <w:tr w:rsidR="008D664A" w:rsidRPr="008D664A" w:rsidTr="00397FB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8D664A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8D664A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8D664A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8D664A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lang w:val="uk-UA"/>
              </w:rPr>
              <w:t>Загалом</w:t>
            </w:r>
          </w:p>
        </w:tc>
      </w:tr>
      <w:tr w:rsidR="008D664A" w:rsidRPr="008D664A" w:rsidTr="00397FB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1 – Позитивно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66,5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67,2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36,4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55,3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60,2</w:t>
            </w:r>
          </w:p>
        </w:tc>
      </w:tr>
      <w:tr w:rsidR="008D664A" w:rsidRPr="008D664A" w:rsidTr="00397FB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2 – Негативно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12,5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15,7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38,2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28,8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21,1</w:t>
            </w:r>
          </w:p>
        </w:tc>
      </w:tr>
      <w:tr w:rsidR="008D664A" w:rsidRPr="008D664A" w:rsidTr="00397FB5">
        <w:trPr>
          <w:trHeight w:val="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3 – ВАЖКО СКАЗАТИ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20,9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17,1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25,4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D664A">
              <w:rPr>
                <w:rFonts w:ascii="Times New Roman" w:hAnsi="Times New Roman" w:cs="Times New Roman"/>
                <w:lang w:val="uk-UA"/>
              </w:rPr>
              <w:t>15,9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4A" w:rsidRPr="008D664A" w:rsidRDefault="008D664A" w:rsidP="00397FB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18,7</w:t>
            </w:r>
          </w:p>
        </w:tc>
      </w:tr>
    </w:tbl>
    <w:p w:rsidR="008D664A" w:rsidRPr="008D664A" w:rsidRDefault="008D664A" w:rsidP="008D664A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8D664A" w:rsidRPr="008D664A" w:rsidRDefault="008D664A" w:rsidP="008D664A">
      <w:pPr>
        <w:pStyle w:val="a3"/>
        <w:numPr>
          <w:ilvl w:val="1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D664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Як Ви ставитеся до того, щоб на Донбас були введені міжнародні миротворчі сили? </w:t>
      </w:r>
      <w:r w:rsidRPr="000947AA">
        <w:rPr>
          <w:rFonts w:ascii="Times New Roman" w:eastAsia="Calibri" w:hAnsi="Times New Roman" w:cs="Times New Roman"/>
          <w:b/>
          <w:sz w:val="20"/>
          <w:szCs w:val="20"/>
          <w:lang w:val="uk-UA"/>
        </w:rPr>
        <w:t>(ДУМКА НАСЕЛЕННЯ, ДИНАМІКА)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701"/>
        <w:gridCol w:w="1701"/>
        <w:gridCol w:w="1666"/>
      </w:tblGrid>
      <w:tr w:rsidR="008D664A" w:rsidRPr="008D664A" w:rsidTr="00397FB5">
        <w:tc>
          <w:tcPr>
            <w:tcW w:w="4537" w:type="dxa"/>
            <w:shd w:val="clear" w:color="auto" w:fill="auto"/>
          </w:tcPr>
          <w:p w:rsidR="008D664A" w:rsidRPr="008D664A" w:rsidRDefault="008D664A" w:rsidP="00397FB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D664A" w:rsidRPr="008D664A" w:rsidRDefault="008D664A" w:rsidP="00397FB5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8D664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Жовтень 2015</w:t>
            </w:r>
          </w:p>
        </w:tc>
        <w:tc>
          <w:tcPr>
            <w:tcW w:w="1701" w:type="dxa"/>
            <w:shd w:val="clear" w:color="auto" w:fill="auto"/>
          </w:tcPr>
          <w:p w:rsidR="008D664A" w:rsidRPr="008D664A" w:rsidRDefault="008D664A" w:rsidP="00397FB5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8D664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Травень 2016</w:t>
            </w:r>
          </w:p>
        </w:tc>
        <w:tc>
          <w:tcPr>
            <w:tcW w:w="1666" w:type="dxa"/>
          </w:tcPr>
          <w:p w:rsidR="008D664A" w:rsidRPr="008D664A" w:rsidRDefault="008D664A" w:rsidP="00397FB5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8D664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Червень 2017</w:t>
            </w:r>
          </w:p>
        </w:tc>
      </w:tr>
      <w:tr w:rsidR="008D664A" w:rsidRPr="008D664A" w:rsidTr="00397FB5">
        <w:tc>
          <w:tcPr>
            <w:tcW w:w="4537" w:type="dxa"/>
            <w:shd w:val="clear" w:color="auto" w:fill="auto"/>
          </w:tcPr>
          <w:p w:rsidR="008D664A" w:rsidRPr="008D664A" w:rsidRDefault="008D664A" w:rsidP="008D664A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Позитивно </w:t>
            </w:r>
          </w:p>
        </w:tc>
        <w:tc>
          <w:tcPr>
            <w:tcW w:w="1701" w:type="dxa"/>
            <w:vAlign w:val="bottom"/>
          </w:tcPr>
          <w:p w:rsidR="008D664A" w:rsidRPr="008D664A" w:rsidRDefault="008D664A" w:rsidP="00397FB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6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64A" w:rsidRPr="008D664A" w:rsidRDefault="008D664A" w:rsidP="0039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58,0</w:t>
            </w:r>
          </w:p>
        </w:tc>
        <w:tc>
          <w:tcPr>
            <w:tcW w:w="1666" w:type="dxa"/>
          </w:tcPr>
          <w:p w:rsidR="008D664A" w:rsidRPr="008D664A" w:rsidRDefault="008D664A" w:rsidP="0039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60,2</w:t>
            </w:r>
          </w:p>
        </w:tc>
      </w:tr>
      <w:tr w:rsidR="008D664A" w:rsidRPr="008D664A" w:rsidTr="00397FB5">
        <w:tc>
          <w:tcPr>
            <w:tcW w:w="4537" w:type="dxa"/>
            <w:shd w:val="clear" w:color="auto" w:fill="auto"/>
          </w:tcPr>
          <w:p w:rsidR="008D664A" w:rsidRPr="008D664A" w:rsidRDefault="008D664A" w:rsidP="008D664A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Негативно  </w:t>
            </w:r>
          </w:p>
        </w:tc>
        <w:tc>
          <w:tcPr>
            <w:tcW w:w="1701" w:type="dxa"/>
            <w:vAlign w:val="bottom"/>
          </w:tcPr>
          <w:p w:rsidR="008D664A" w:rsidRPr="008D664A" w:rsidRDefault="008D664A" w:rsidP="00397FB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6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64A" w:rsidRPr="008D664A" w:rsidRDefault="008D664A" w:rsidP="0039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21,1</w:t>
            </w:r>
          </w:p>
        </w:tc>
        <w:tc>
          <w:tcPr>
            <w:tcW w:w="1666" w:type="dxa"/>
          </w:tcPr>
          <w:p w:rsidR="008D664A" w:rsidRPr="008D664A" w:rsidRDefault="008D664A" w:rsidP="0039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21,1</w:t>
            </w:r>
          </w:p>
        </w:tc>
      </w:tr>
      <w:tr w:rsidR="008D664A" w:rsidRPr="008D664A" w:rsidTr="00397FB5">
        <w:tc>
          <w:tcPr>
            <w:tcW w:w="4537" w:type="dxa"/>
            <w:shd w:val="clear" w:color="auto" w:fill="auto"/>
          </w:tcPr>
          <w:p w:rsidR="008D664A" w:rsidRPr="008D664A" w:rsidRDefault="008D664A" w:rsidP="008D664A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ВАЖКО СКАЗАТИ   </w:t>
            </w:r>
          </w:p>
        </w:tc>
        <w:tc>
          <w:tcPr>
            <w:tcW w:w="1701" w:type="dxa"/>
            <w:vAlign w:val="bottom"/>
          </w:tcPr>
          <w:p w:rsidR="008D664A" w:rsidRPr="008D664A" w:rsidRDefault="008D664A" w:rsidP="00397FB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6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64A" w:rsidRPr="008D664A" w:rsidRDefault="008D664A" w:rsidP="0039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20,9</w:t>
            </w:r>
          </w:p>
        </w:tc>
        <w:tc>
          <w:tcPr>
            <w:tcW w:w="1666" w:type="dxa"/>
          </w:tcPr>
          <w:p w:rsidR="008D664A" w:rsidRPr="008D664A" w:rsidRDefault="008D664A" w:rsidP="0039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66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18,7</w:t>
            </w:r>
          </w:p>
        </w:tc>
      </w:tr>
    </w:tbl>
    <w:p w:rsidR="008D664A" w:rsidRPr="008D664A" w:rsidRDefault="008D664A" w:rsidP="008D664A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8D664A" w:rsidRPr="008D664A" w:rsidRDefault="008D664A" w:rsidP="00503C8D">
      <w:pPr>
        <w:pStyle w:val="a3"/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B022FE" w:rsidRPr="008D664A" w:rsidRDefault="00F9306C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2. </w:t>
      </w:r>
      <w:r w:rsidR="00B022FE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Участь яких країн в миротворчих силах ООН </w:t>
      </w: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Ви вважаєте найбільш бажаною </w:t>
      </w:r>
      <w:r w:rsidR="00B022FE" w:rsidRPr="008D664A">
        <w:rPr>
          <w:rFonts w:ascii="Times New Roman" w:hAnsi="Times New Roman" w:cs="Times New Roman"/>
          <w:b/>
          <w:sz w:val="23"/>
          <w:szCs w:val="23"/>
          <w:lang w:val="uk-UA"/>
        </w:rPr>
        <w:t>для України?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128C9" w:rsidRPr="008D664A" w:rsidTr="006128C9">
        <w:tc>
          <w:tcPr>
            <w:tcW w:w="6912" w:type="dxa"/>
          </w:tcPr>
          <w:p w:rsidR="006128C9" w:rsidRPr="008D664A" w:rsidRDefault="006128C9" w:rsidP="006128C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2659" w:type="dxa"/>
          </w:tcPr>
          <w:p w:rsidR="006128C9" w:rsidRPr="008D664A" w:rsidRDefault="006128C9" w:rsidP="006128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Кількість згадок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Велика Британія 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США 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Країни Балтії загалом 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Польща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Канада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Франція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6128C9" w:rsidRPr="008D664A" w:rsidTr="006128C9">
        <w:tc>
          <w:tcPr>
            <w:tcW w:w="6912" w:type="dxa"/>
          </w:tcPr>
          <w:p w:rsidR="006128C9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Німеччина</w:t>
            </w:r>
          </w:p>
        </w:tc>
        <w:tc>
          <w:tcPr>
            <w:tcW w:w="2659" w:type="dxa"/>
          </w:tcPr>
          <w:p w:rsidR="006128C9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FF4680" w:rsidRPr="008D664A" w:rsidTr="006128C9">
        <w:tc>
          <w:tcPr>
            <w:tcW w:w="6912" w:type="dxa"/>
          </w:tcPr>
          <w:p w:rsidR="00FF4680" w:rsidRPr="008D664A" w:rsidRDefault="00FF4680" w:rsidP="006128C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Швеція</w:t>
            </w: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FF4680" w:rsidRPr="008D664A" w:rsidTr="006128C9">
        <w:tc>
          <w:tcPr>
            <w:tcW w:w="6912" w:type="dxa"/>
          </w:tcPr>
          <w:p w:rsidR="00FF4680" w:rsidRPr="008D664A" w:rsidRDefault="00FF4680" w:rsidP="00FF4680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Загалом члени НАТО/ЄС</w:t>
            </w: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FF4680" w:rsidRPr="008D664A" w:rsidTr="006128C9">
        <w:tc>
          <w:tcPr>
            <w:tcW w:w="6912" w:type="dxa"/>
          </w:tcPr>
          <w:p w:rsidR="00FF4680" w:rsidRPr="008D664A" w:rsidRDefault="00FF4680" w:rsidP="00FF4680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</w:t>
            </w:r>
          </w:p>
          <w:p w:rsidR="00FF4680" w:rsidRPr="008D664A" w:rsidRDefault="00FF4680" w:rsidP="00FF46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Австралія, Японія, Будь-які</w:t>
            </w:r>
            <w:r w:rsidR="004162AD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окрім ОДКБ – по 2 згадки</w:t>
            </w:r>
          </w:p>
          <w:p w:rsidR="00FF4680" w:rsidRPr="008D664A" w:rsidRDefault="00FF4680" w:rsidP="004162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Кувейт; Норвегія; Гвінея; Хорватія; Фінляндія; Румунія; Італія; Пакистан; ПАР; Ефіопія; Марокко; Гана; Єгипет; будь</w:t>
            </w:r>
            <w:r w:rsidR="004162AD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які, які зможуть відправити миротворців швидко і відповідно до потрібного мандату</w:t>
            </w:r>
            <w:r w:rsidR="00DA3BB1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DA3BB1" w:rsidRPr="008D66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A3BB1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країн, що підтримують західні цінності, а також тих, що ефективно діяли в інших місіях 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– по 1 згадці</w:t>
            </w:r>
          </w:p>
        </w:tc>
        <w:tc>
          <w:tcPr>
            <w:tcW w:w="2659" w:type="dxa"/>
          </w:tcPr>
          <w:p w:rsidR="00FF4680" w:rsidRPr="008D664A" w:rsidRDefault="00DA3BB1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</w:tbl>
    <w:p w:rsidR="006128C9" w:rsidRPr="008D664A" w:rsidRDefault="006128C9" w:rsidP="006128C9">
      <w:pPr>
        <w:spacing w:after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2F79FB" w:rsidRDefault="002F79FB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2F79FB" w:rsidRDefault="002F79FB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F9306C" w:rsidRPr="008D664A" w:rsidRDefault="00F9306C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>3.  А участь яких країн в миротворчих силах ООН, на Вашу думку, була б прийнятною  і для України, і для Росії?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F4680" w:rsidRPr="008D664A" w:rsidTr="00FF4680">
        <w:tc>
          <w:tcPr>
            <w:tcW w:w="6912" w:type="dxa"/>
          </w:tcPr>
          <w:p w:rsidR="00FF4680" w:rsidRPr="008D664A" w:rsidRDefault="00FF4680" w:rsidP="00F9306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Кількість згадок</w:t>
            </w:r>
          </w:p>
        </w:tc>
      </w:tr>
      <w:tr w:rsidR="00FF4680" w:rsidRPr="008D664A" w:rsidTr="00FF4680">
        <w:tc>
          <w:tcPr>
            <w:tcW w:w="6912" w:type="dxa"/>
          </w:tcPr>
          <w:p w:rsidR="00FF4680" w:rsidRPr="008D664A" w:rsidRDefault="00FF4680" w:rsidP="00F9306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Німеччина</w:t>
            </w: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FF4680" w:rsidRPr="008D664A" w:rsidTr="00FF4680">
        <w:tc>
          <w:tcPr>
            <w:tcW w:w="6912" w:type="dxa"/>
          </w:tcPr>
          <w:p w:rsidR="00FF4680" w:rsidRPr="008D664A" w:rsidRDefault="00FF4680" w:rsidP="00F9306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Таких немає </w:t>
            </w: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FF4680" w:rsidRPr="008D664A" w:rsidTr="00FF4680">
        <w:tc>
          <w:tcPr>
            <w:tcW w:w="6912" w:type="dxa"/>
          </w:tcPr>
          <w:p w:rsidR="00FF4680" w:rsidRPr="008D664A" w:rsidRDefault="00FF4680" w:rsidP="00F9306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Франція </w:t>
            </w: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FF4680" w:rsidRPr="008D664A" w:rsidTr="00FF4680">
        <w:tc>
          <w:tcPr>
            <w:tcW w:w="6912" w:type="dxa"/>
          </w:tcPr>
          <w:p w:rsidR="00FF4680" w:rsidRPr="008D664A" w:rsidRDefault="00FF4680" w:rsidP="00F9306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Інші </w:t>
            </w:r>
          </w:p>
          <w:p w:rsidR="00FF4680" w:rsidRPr="008D664A" w:rsidRDefault="00FF4680" w:rsidP="00FF46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Угорщина; Словаччина; Швеція; Індія; </w:t>
            </w:r>
            <w:r w:rsidR="00DA3BB1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Китай; 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країни</w:t>
            </w:r>
            <w:r w:rsidR="004162AD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які не є членами НАТО, але не є союзниками Росії </w:t>
            </w:r>
            <w:r w:rsidR="004162AD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– 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 2 згадки</w:t>
            </w:r>
          </w:p>
          <w:p w:rsidR="00FF4680" w:rsidRPr="008D664A" w:rsidRDefault="00FF4680" w:rsidP="004162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Болгарія; Сербія; Хорватія; Фінляндія; Швейцарія; Бразилія; Аргентина; Норвегія; Британія; Данія; Італія; Єгипет; Ефіопія; Казахстан; Вірменія; </w:t>
            </w:r>
            <w:r w:rsidR="00DA3BB1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країни СНД; 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будь-які; країни Азії та Африки – по 1 згадці</w:t>
            </w:r>
          </w:p>
        </w:tc>
        <w:tc>
          <w:tcPr>
            <w:tcW w:w="2659" w:type="dxa"/>
          </w:tcPr>
          <w:p w:rsidR="00FF4680" w:rsidRPr="008D664A" w:rsidRDefault="00DA3BB1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</w:p>
        </w:tc>
      </w:tr>
      <w:tr w:rsidR="00FF4680" w:rsidRPr="008D664A" w:rsidTr="00FF4680">
        <w:trPr>
          <w:trHeight w:val="258"/>
        </w:trPr>
        <w:tc>
          <w:tcPr>
            <w:tcW w:w="6912" w:type="dxa"/>
          </w:tcPr>
          <w:p w:rsidR="00FF4680" w:rsidRPr="008D664A" w:rsidRDefault="00FF4680" w:rsidP="00F9306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FF4680" w:rsidRPr="008D664A" w:rsidRDefault="00FF4680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</w:tr>
    </w:tbl>
    <w:p w:rsidR="00F9306C" w:rsidRPr="008D664A" w:rsidRDefault="00F9306C" w:rsidP="00F9306C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AE43C2" w:rsidRPr="008D664A" w:rsidRDefault="00F9306C" w:rsidP="003A1BAE">
      <w:pPr>
        <w:pStyle w:val="a3"/>
        <w:spacing w:after="0"/>
        <w:ind w:left="0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 4. </w:t>
      </w:r>
      <w:r w:rsidR="00AE43C2" w:rsidRPr="008D664A">
        <w:rPr>
          <w:rFonts w:ascii="Times New Roman" w:hAnsi="Times New Roman" w:cs="Times New Roman"/>
          <w:b/>
          <w:sz w:val="23"/>
          <w:szCs w:val="23"/>
          <w:lang w:val="uk-UA"/>
        </w:rPr>
        <w:t>Які</w:t>
      </w:r>
      <w:r w:rsidR="004162AD" w:rsidRPr="008D664A">
        <w:rPr>
          <w:rFonts w:ascii="Times New Roman" w:hAnsi="Times New Roman" w:cs="Times New Roman"/>
          <w:b/>
          <w:sz w:val="23"/>
          <w:szCs w:val="23"/>
          <w:lang w:val="uk-UA"/>
        </w:rPr>
        <w:t>, на Вашу думку, можуть бу</w:t>
      </w: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ти наслідки </w:t>
      </w:r>
      <w:r w:rsidR="00AE43C2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розміщення миротворців ООН </w:t>
      </w: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>на території ОРДЛО?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902C8E" w:rsidRPr="008D664A">
        <w:rPr>
          <w:rFonts w:ascii="Times New Roman" w:hAnsi="Times New Roman" w:cs="Times New Roman"/>
          <w:i/>
          <w:sz w:val="23"/>
          <w:szCs w:val="23"/>
          <w:lang w:val="uk-UA"/>
        </w:rPr>
        <w:t>(</w:t>
      </w:r>
      <w:r w:rsidR="00AE43C2" w:rsidRPr="008D664A">
        <w:rPr>
          <w:rFonts w:ascii="Times New Roman" w:hAnsi="Times New Roman" w:cs="Times New Roman"/>
          <w:i/>
          <w:sz w:val="23"/>
          <w:szCs w:val="23"/>
          <w:lang w:val="uk-UA"/>
        </w:rPr>
        <w:t xml:space="preserve">відзначте </w:t>
      </w:r>
      <w:r w:rsidRPr="008D664A">
        <w:rPr>
          <w:rFonts w:ascii="Times New Roman" w:hAnsi="Times New Roman" w:cs="Times New Roman"/>
          <w:i/>
          <w:sz w:val="23"/>
          <w:szCs w:val="23"/>
          <w:lang w:val="uk-UA"/>
        </w:rPr>
        <w:t>усі наслідки, які Ви оцінюєте як  можливі</w:t>
      </w:r>
      <w:r w:rsidR="00902C8E" w:rsidRPr="008D664A">
        <w:rPr>
          <w:rFonts w:ascii="Times New Roman" w:hAnsi="Times New Roman" w:cs="Times New Roman"/>
          <w:i/>
          <w:sz w:val="23"/>
          <w:szCs w:val="23"/>
          <w:lang w:val="uk-UA"/>
        </w:rPr>
        <w:t>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46"/>
        <w:gridCol w:w="2659"/>
      </w:tblGrid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Кількість згадок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Припинення військових дій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Встановлення контролю за російсько-українським кордоном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Утворення перехідної адміністрації ООН для ОРДЛО (наприклад, як у Східній Славонії з її подальшою реінтеграцією до Хорватії)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Заморожування конфлікту і визнання статус-кво «ДНР» та «ЛНР» 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Вивід російських військ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Роззброєння бойовиків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Реінтеграція окупованих частин Донбасу на умовах України 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Реінтеграція окупованих частин Донбасу на умовах Росії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Україні не буде надана летальна зброя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4162AD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 Україну здійснювати</w:t>
            </w:r>
            <w:r w:rsidR="004162AD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меть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ся тиск з метою виконання політичної частини Мінських </w:t>
            </w:r>
            <w:r w:rsidR="004162AD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домовленостей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4162AD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Зняття санкцій (принаймні частково) з  Росії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Налагодження життя на цих територіях </w:t>
            </w:r>
          </w:p>
        </w:tc>
        <w:tc>
          <w:tcPr>
            <w:tcW w:w="2659" w:type="dxa"/>
          </w:tcPr>
          <w:p w:rsidR="00B32ACE" w:rsidRPr="008D664A" w:rsidRDefault="00B32ACE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B32ACE" w:rsidRPr="008D664A" w:rsidTr="00B0607E">
        <w:tc>
          <w:tcPr>
            <w:tcW w:w="6946" w:type="dxa"/>
          </w:tcPr>
          <w:p w:rsidR="00B32ACE" w:rsidRPr="008D664A" w:rsidRDefault="00B32ACE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Інше (що?)</w:t>
            </w:r>
          </w:p>
          <w:p w:rsidR="00B32ACE" w:rsidRPr="008D664A" w:rsidRDefault="00B32ACE" w:rsidP="00DA3B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 залежить від мандату й зони присутності (лінія розмежування, кордон, вся територія)</w:t>
            </w:r>
            <w:r w:rsidR="00DA3BB1"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4 згадки</w:t>
            </w:r>
          </w:p>
          <w:p w:rsidR="00DA3BB1" w:rsidRPr="008D664A" w:rsidRDefault="00DA3BB1" w:rsidP="00DA3B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Збереження верховенства українського законодавства на території ОРДЛО – це має бути непохитною умовою української сторони як під час переговорів щодо мандату миротворчої місії, так і під час її роботи – 1 згадка</w:t>
            </w:r>
          </w:p>
          <w:p w:rsidR="00DA3BB1" w:rsidRPr="008D664A" w:rsidRDefault="009D710C" w:rsidP="009D71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мою думку, 1–3 та 5–</w:t>
            </w:r>
            <w:r w:rsidR="00DA3BB1"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– не наслідки, а завдання на це питання неможливо відповісти без визна</w:t>
            </w:r>
            <w:r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чення, якої саме місії – за путі</w:t>
            </w:r>
            <w:r w:rsidR="00DA3BB1" w:rsidRPr="008D6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нським чи нашим сценарієм – 1 згадка</w:t>
            </w:r>
          </w:p>
        </w:tc>
        <w:tc>
          <w:tcPr>
            <w:tcW w:w="2659" w:type="dxa"/>
          </w:tcPr>
          <w:p w:rsidR="00B32ACE" w:rsidRPr="008D664A" w:rsidRDefault="00DA3BB1" w:rsidP="00B32A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</w:tbl>
    <w:p w:rsidR="003A1BAE" w:rsidRPr="008D664A" w:rsidRDefault="003A1BAE" w:rsidP="00F9306C">
      <w:pPr>
        <w:pStyle w:val="a3"/>
        <w:spacing w:after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Default="008D664A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Default="008D664A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Default="008D664A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Default="008D664A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8D664A" w:rsidRDefault="008D664A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2F79FB" w:rsidRDefault="002F79FB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E21184" w:rsidRPr="008D664A" w:rsidRDefault="00F9306C" w:rsidP="003A1BAE">
      <w:pPr>
        <w:pStyle w:val="a3"/>
        <w:spacing w:after="0"/>
        <w:ind w:left="0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lastRenderedPageBreak/>
        <w:t xml:space="preserve">5. </w:t>
      </w:r>
      <w:r w:rsidR="00AE43C2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Чи вважаєте Ви, що заради введення миротворців Україна має піти на </w:t>
      </w:r>
      <w:r w:rsidR="00833B02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такі </w:t>
      </w:r>
      <w:r w:rsidR="00AE43C2" w:rsidRPr="008D664A">
        <w:rPr>
          <w:rFonts w:ascii="Times New Roman" w:hAnsi="Times New Roman" w:cs="Times New Roman"/>
          <w:b/>
          <w:sz w:val="23"/>
          <w:szCs w:val="23"/>
          <w:lang w:val="uk-UA"/>
        </w:rPr>
        <w:t>компроміс</w:t>
      </w:r>
      <w:r w:rsidR="00833B02" w:rsidRPr="008D664A">
        <w:rPr>
          <w:rFonts w:ascii="Times New Roman" w:hAnsi="Times New Roman" w:cs="Times New Roman"/>
          <w:b/>
          <w:sz w:val="23"/>
          <w:szCs w:val="23"/>
          <w:lang w:val="uk-UA"/>
        </w:rPr>
        <w:t>и</w:t>
      </w:r>
      <w:r w:rsidR="00846EC4" w:rsidRPr="008D664A">
        <w:rPr>
          <w:rFonts w:ascii="Times New Roman" w:hAnsi="Times New Roman" w:cs="Times New Roman"/>
          <w:b/>
          <w:sz w:val="23"/>
          <w:szCs w:val="23"/>
          <w:lang w:val="uk-UA"/>
        </w:rPr>
        <w:t>:</w:t>
      </w:r>
    </w:p>
    <w:tbl>
      <w:tblPr>
        <w:tblStyle w:val="a4"/>
        <w:tblW w:w="108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268"/>
        <w:gridCol w:w="1052"/>
      </w:tblGrid>
      <w:tr w:rsidR="00E21184" w:rsidRPr="008D664A" w:rsidTr="00C02561">
        <w:tc>
          <w:tcPr>
            <w:tcW w:w="2694" w:type="dxa"/>
          </w:tcPr>
          <w:p w:rsidR="00E21184" w:rsidRPr="008D664A" w:rsidRDefault="00E21184" w:rsidP="00B32ACE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Компроміс </w:t>
            </w:r>
          </w:p>
        </w:tc>
        <w:tc>
          <w:tcPr>
            <w:tcW w:w="2409" w:type="dxa"/>
          </w:tcPr>
          <w:p w:rsidR="00E21184" w:rsidRPr="008D664A" w:rsidRDefault="00E21184" w:rsidP="00FF46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Цілком можна погодитися</w:t>
            </w:r>
          </w:p>
        </w:tc>
        <w:tc>
          <w:tcPr>
            <w:tcW w:w="2410" w:type="dxa"/>
          </w:tcPr>
          <w:p w:rsidR="00E21184" w:rsidRPr="008D664A" w:rsidRDefault="00E21184" w:rsidP="00FF46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Можна погодитися за певних умов</w:t>
            </w:r>
          </w:p>
        </w:tc>
        <w:tc>
          <w:tcPr>
            <w:tcW w:w="2268" w:type="dxa"/>
          </w:tcPr>
          <w:p w:rsidR="00E21184" w:rsidRPr="008D664A" w:rsidRDefault="00E21184" w:rsidP="00FF46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Не можна погоджуватися</w:t>
            </w:r>
          </w:p>
        </w:tc>
        <w:tc>
          <w:tcPr>
            <w:tcW w:w="1052" w:type="dxa"/>
          </w:tcPr>
          <w:p w:rsidR="00E21184" w:rsidRPr="008D664A" w:rsidRDefault="00E21184" w:rsidP="00FF46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Важко сказати</w:t>
            </w:r>
          </w:p>
        </w:tc>
      </w:tr>
      <w:tr w:rsidR="00E21184" w:rsidRPr="008D664A" w:rsidTr="00C02561">
        <w:tc>
          <w:tcPr>
            <w:tcW w:w="2694" w:type="dxa"/>
          </w:tcPr>
          <w:p w:rsidR="00E21184" w:rsidRPr="008D664A" w:rsidRDefault="00EF5854" w:rsidP="00B32ACE">
            <w:pPr>
              <w:rPr>
                <w:rFonts w:ascii="Times New Roman" w:hAnsi="Times New Roman" w:cs="Times New Roman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Cs w:val="23"/>
                <w:lang w:val="uk-UA"/>
              </w:rPr>
              <w:t xml:space="preserve">5.1. </w:t>
            </w:r>
            <w:r w:rsidR="00E21184" w:rsidRPr="008D664A">
              <w:rPr>
                <w:rFonts w:ascii="Times New Roman" w:hAnsi="Times New Roman" w:cs="Times New Roman"/>
                <w:szCs w:val="23"/>
                <w:lang w:val="uk-UA"/>
              </w:rPr>
              <w:t>«Особливий статус» ОРДЛО</w:t>
            </w:r>
          </w:p>
        </w:tc>
        <w:tc>
          <w:tcPr>
            <w:tcW w:w="2409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  <w:tc>
          <w:tcPr>
            <w:tcW w:w="2410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2268" w:type="dxa"/>
          </w:tcPr>
          <w:p w:rsidR="00E21184" w:rsidRPr="008D664A" w:rsidRDefault="00DA3BB1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</w:t>
            </w:r>
          </w:p>
        </w:tc>
        <w:tc>
          <w:tcPr>
            <w:tcW w:w="1052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</w:tr>
      <w:tr w:rsidR="00E21184" w:rsidRPr="008D664A" w:rsidTr="00C02561">
        <w:tc>
          <w:tcPr>
            <w:tcW w:w="2694" w:type="dxa"/>
          </w:tcPr>
          <w:p w:rsidR="00E21184" w:rsidRPr="008D664A" w:rsidRDefault="00EF5854" w:rsidP="00B32ACE">
            <w:pPr>
              <w:rPr>
                <w:rFonts w:ascii="Times New Roman" w:hAnsi="Times New Roman" w:cs="Times New Roman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Cs w:val="23"/>
                <w:lang w:val="uk-UA"/>
              </w:rPr>
              <w:t xml:space="preserve">5.2. </w:t>
            </w:r>
            <w:r w:rsidR="00E21184" w:rsidRPr="008D664A">
              <w:rPr>
                <w:rFonts w:ascii="Times New Roman" w:hAnsi="Times New Roman" w:cs="Times New Roman"/>
                <w:szCs w:val="23"/>
                <w:lang w:val="uk-UA"/>
              </w:rPr>
              <w:t>Вибори в ОРДЛО без певного перехідного періоду</w:t>
            </w:r>
          </w:p>
        </w:tc>
        <w:tc>
          <w:tcPr>
            <w:tcW w:w="2409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  <w:tc>
          <w:tcPr>
            <w:tcW w:w="2410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2268" w:type="dxa"/>
          </w:tcPr>
          <w:p w:rsidR="00E21184" w:rsidRPr="008D664A" w:rsidRDefault="00DA3BB1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</w:t>
            </w:r>
          </w:p>
        </w:tc>
        <w:tc>
          <w:tcPr>
            <w:tcW w:w="1052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  <w:tr w:rsidR="00E21184" w:rsidRPr="008D664A" w:rsidTr="00C02561">
        <w:tc>
          <w:tcPr>
            <w:tcW w:w="2694" w:type="dxa"/>
          </w:tcPr>
          <w:p w:rsidR="00E21184" w:rsidRPr="008D664A" w:rsidRDefault="00EF5854" w:rsidP="00B32ACE">
            <w:pPr>
              <w:rPr>
                <w:rFonts w:ascii="Times New Roman" w:hAnsi="Times New Roman" w:cs="Times New Roman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Cs w:val="23"/>
                <w:lang w:val="uk-UA"/>
              </w:rPr>
              <w:t xml:space="preserve">5.3. </w:t>
            </w:r>
            <w:r w:rsidR="00E21184" w:rsidRPr="008D664A">
              <w:rPr>
                <w:rFonts w:ascii="Times New Roman" w:hAnsi="Times New Roman" w:cs="Times New Roman"/>
                <w:szCs w:val="23"/>
                <w:lang w:val="uk-UA"/>
              </w:rPr>
              <w:t>Амністія бойовиків</w:t>
            </w:r>
          </w:p>
        </w:tc>
        <w:tc>
          <w:tcPr>
            <w:tcW w:w="2409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410" w:type="dxa"/>
          </w:tcPr>
          <w:p w:rsidR="00E21184" w:rsidRPr="008D664A" w:rsidRDefault="00DA3BB1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268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</w:t>
            </w:r>
          </w:p>
        </w:tc>
        <w:tc>
          <w:tcPr>
            <w:tcW w:w="1052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  <w:tr w:rsidR="00E21184" w:rsidRPr="008D664A" w:rsidTr="00C02561">
        <w:tc>
          <w:tcPr>
            <w:tcW w:w="2694" w:type="dxa"/>
          </w:tcPr>
          <w:p w:rsidR="00E21184" w:rsidRPr="008D664A" w:rsidRDefault="00EF5854" w:rsidP="00B32ACE">
            <w:pPr>
              <w:rPr>
                <w:rFonts w:ascii="Times New Roman" w:hAnsi="Times New Roman" w:cs="Times New Roman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Cs w:val="23"/>
                <w:lang w:val="uk-UA"/>
              </w:rPr>
              <w:t>5.4.</w:t>
            </w:r>
            <w:r w:rsidR="00E21184" w:rsidRPr="008D664A">
              <w:rPr>
                <w:rFonts w:ascii="Times New Roman" w:hAnsi="Times New Roman" w:cs="Times New Roman"/>
                <w:szCs w:val="23"/>
                <w:lang w:val="uk-UA"/>
              </w:rPr>
              <w:t xml:space="preserve">Створення змішаних поліцейських сил в ОРДЛО за участю України, місцевих представників, представників сил ООН </w:t>
            </w:r>
          </w:p>
        </w:tc>
        <w:tc>
          <w:tcPr>
            <w:tcW w:w="2409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410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2268" w:type="dxa"/>
          </w:tcPr>
          <w:p w:rsidR="00E21184" w:rsidRPr="008D664A" w:rsidRDefault="00DA3BB1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1052" w:type="dxa"/>
          </w:tcPr>
          <w:p w:rsidR="00E21184" w:rsidRPr="008D664A" w:rsidRDefault="00B32ACE" w:rsidP="00FF46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  <w:tr w:rsidR="00F9306C" w:rsidRPr="008D664A" w:rsidTr="00C02561">
        <w:tc>
          <w:tcPr>
            <w:tcW w:w="2694" w:type="dxa"/>
          </w:tcPr>
          <w:p w:rsidR="00F9306C" w:rsidRPr="008D664A" w:rsidRDefault="00EF5854" w:rsidP="00F9306C">
            <w:pPr>
              <w:rPr>
                <w:rFonts w:ascii="Times New Roman" w:hAnsi="Times New Roman" w:cs="Times New Roman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Cs w:val="23"/>
                <w:lang w:val="uk-UA"/>
              </w:rPr>
              <w:t>5.5.</w:t>
            </w:r>
            <w:r w:rsidR="00F9306C" w:rsidRPr="008D664A">
              <w:rPr>
                <w:rFonts w:ascii="Times New Roman" w:hAnsi="Times New Roman" w:cs="Times New Roman"/>
                <w:szCs w:val="23"/>
                <w:lang w:val="uk-UA"/>
              </w:rPr>
              <w:t>Інший (який?)</w:t>
            </w:r>
          </w:p>
          <w:p w:rsidR="00DA3BB1" w:rsidRPr="008D664A" w:rsidRDefault="00DA3BB1" w:rsidP="00F9306C">
            <w:pPr>
              <w:rPr>
                <w:rFonts w:ascii="Times New Roman" w:hAnsi="Times New Roman" w:cs="Times New Roman"/>
                <w:szCs w:val="23"/>
                <w:lang w:val="uk-UA"/>
              </w:rPr>
            </w:pPr>
          </w:p>
          <w:p w:rsidR="00DA3BB1" w:rsidRPr="008D664A" w:rsidRDefault="00DA3BB1" w:rsidP="00F9306C">
            <w:pPr>
              <w:rPr>
                <w:rFonts w:ascii="Times New Roman" w:hAnsi="Times New Roman" w:cs="Times New Roman"/>
                <w:szCs w:val="23"/>
                <w:lang w:val="uk-UA"/>
              </w:rPr>
            </w:pPr>
          </w:p>
        </w:tc>
        <w:tc>
          <w:tcPr>
            <w:tcW w:w="2409" w:type="dxa"/>
          </w:tcPr>
          <w:p w:rsidR="00F9306C" w:rsidRPr="008D664A" w:rsidRDefault="00C02561" w:rsidP="00B32A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зв'язувати питання Криму;</w:t>
            </w:r>
          </w:p>
          <w:p w:rsidR="00C02561" w:rsidRPr="008D664A" w:rsidRDefault="00C02561" w:rsidP="00B32A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відведення важкого озброєння від лінії роз</w:t>
            </w:r>
            <w:r w:rsidR="009D710C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</w:t>
            </w: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жування; </w:t>
            </w:r>
            <w:r w:rsidR="002F7CF1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часткове відновлення соціально-економічних зв'язків;</w:t>
            </w:r>
          </w:p>
          <w:p w:rsidR="00C02561" w:rsidRPr="008D664A" w:rsidRDefault="00C02561" w:rsidP="00B32A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C02561" w:rsidRPr="008D664A" w:rsidRDefault="002F7CF1" w:rsidP="002F7CF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DA3BB1" w:rsidRPr="008D664A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країнський контроль над кордоном на 2 етапі, на першому можна поставити під контроль миротворців</w:t>
            </w:r>
            <w:r w:rsidR="00C02561" w:rsidRPr="008D664A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; </w:t>
            </w: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="00C02561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поетапність введення місії – спочатку на лінії розмежування, потім – функції безпеки, потім контроль над кордоном; </w:t>
            </w: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="00C02561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можна погодитися на урядування територій під контролем РБ ООН (за прикладом Косова, але без створення </w:t>
            </w:r>
            <w:proofErr w:type="spellStart"/>
            <w:r w:rsidR="00C02561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протодержавних</w:t>
            </w:r>
            <w:proofErr w:type="spellEnd"/>
            <w:r w:rsidR="00C02561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органів влади)</w:t>
            </w:r>
          </w:p>
        </w:tc>
        <w:tc>
          <w:tcPr>
            <w:tcW w:w="2268" w:type="dxa"/>
          </w:tcPr>
          <w:p w:rsidR="00F9306C" w:rsidRPr="008D664A" w:rsidRDefault="00C02561" w:rsidP="00B32ACE">
            <w:pPr>
              <w:rPr>
                <w:rFonts w:ascii="Times New Roman" w:hAnsi="Times New Roman" w:cs="Times New Roman"/>
                <w:sz w:val="18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18"/>
                <w:szCs w:val="23"/>
                <w:lang w:val="uk-UA"/>
              </w:rPr>
              <w:t>Не можна погоджуватись на обмеження суверенітету України, закріплення нейтрального статусу;</w:t>
            </w:r>
          </w:p>
          <w:p w:rsidR="00C02561" w:rsidRPr="008D664A" w:rsidRDefault="00C02561" w:rsidP="00B32ACE">
            <w:pPr>
              <w:rPr>
                <w:rFonts w:ascii="Times New Roman" w:hAnsi="Times New Roman" w:cs="Times New Roman"/>
                <w:sz w:val="18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18"/>
                <w:szCs w:val="23"/>
                <w:lang w:val="uk-UA"/>
              </w:rPr>
              <w:t>прямі переговори та домовленості з бойовиками; зміни до Конституції України;</w:t>
            </w:r>
          </w:p>
          <w:p w:rsidR="00C02561" w:rsidRPr="008D664A" w:rsidRDefault="000458A5" w:rsidP="00B32A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="00C02561" w:rsidRPr="008D6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 можна погоджуватись на контингент без контролю кордону</w:t>
            </w:r>
          </w:p>
        </w:tc>
        <w:tc>
          <w:tcPr>
            <w:tcW w:w="1052" w:type="dxa"/>
          </w:tcPr>
          <w:p w:rsidR="00F9306C" w:rsidRPr="008D664A" w:rsidRDefault="00F9306C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AE43C2" w:rsidRPr="008D664A" w:rsidRDefault="00AE43C2" w:rsidP="00902C8E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F9306C" w:rsidRPr="008D664A" w:rsidRDefault="00846EC4" w:rsidP="000947AA">
      <w:pPr>
        <w:spacing w:after="0"/>
        <w:ind w:left="-426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6. Загалом, як Ви </w:t>
      </w:r>
      <w:r w:rsidR="00EF5854" w:rsidRPr="008D664A">
        <w:rPr>
          <w:rFonts w:ascii="Times New Roman" w:hAnsi="Times New Roman" w:cs="Times New Roman"/>
          <w:b/>
          <w:sz w:val="23"/>
          <w:szCs w:val="23"/>
          <w:lang w:val="uk-UA"/>
        </w:rPr>
        <w:t>в</w:t>
      </w: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>важа</w:t>
      </w:r>
      <w:r w:rsidR="00EF5854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єте, чи сприятиме введення миротворчого контингенту на </w:t>
      </w: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окуповані території </w:t>
      </w:r>
      <w:r w:rsidR="00EF5854" w:rsidRPr="008D664A">
        <w:rPr>
          <w:rFonts w:ascii="Times New Roman" w:hAnsi="Times New Roman" w:cs="Times New Roman"/>
          <w:b/>
          <w:sz w:val="23"/>
          <w:szCs w:val="23"/>
          <w:lang w:val="uk-UA"/>
        </w:rPr>
        <w:t>Донецької та Луганської області подальшій реінтеграції цих територій</w:t>
      </w:r>
      <w:r w:rsidR="00EF5854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EF5854" w:rsidRPr="008D664A">
        <w:rPr>
          <w:rFonts w:ascii="Times New Roman" w:hAnsi="Times New Roman" w:cs="Times New Roman"/>
          <w:b/>
          <w:sz w:val="23"/>
          <w:szCs w:val="23"/>
          <w:lang w:val="uk-UA"/>
        </w:rPr>
        <w:t>в Україну?</w:t>
      </w:r>
      <w:r w:rsidR="00EF5854"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32ACE" w:rsidRPr="008D664A" w:rsidTr="00B32ACE">
        <w:tc>
          <w:tcPr>
            <w:tcW w:w="6771" w:type="dxa"/>
          </w:tcPr>
          <w:p w:rsidR="00B32ACE" w:rsidRPr="008D664A" w:rsidRDefault="00B32ACE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Кількість відповідей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– Т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ак</w:t>
            </w: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 – Ц</w:t>
            </w:r>
            <w:r w:rsidR="000458A5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е 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залеж</w:t>
            </w:r>
            <w:r w:rsid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</w:t>
            </w:r>
            <w:r w:rsidR="000458A5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від с</w:t>
            </w:r>
            <w:r w:rsidR="008A6314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кладу цих сил та умов, за яких 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вони будуть розміщені</w:t>
            </w:r>
          </w:p>
        </w:tc>
        <w:tc>
          <w:tcPr>
            <w:tcW w:w="2800" w:type="dxa"/>
          </w:tcPr>
          <w:p w:rsidR="00B32ACE" w:rsidRPr="008D664A" w:rsidRDefault="00DA3BB1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 – Н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і, це лише «заморозить»</w:t>
            </w:r>
            <w:r w:rsidR="000458A5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нинішній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статус </w:t>
            </w: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 – В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ажко сказати   </w:t>
            </w: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</w:p>
        </w:tc>
      </w:tr>
    </w:tbl>
    <w:p w:rsidR="00F9306C" w:rsidRPr="008D664A" w:rsidRDefault="00F9306C" w:rsidP="000947AA">
      <w:pPr>
        <w:spacing w:after="0"/>
        <w:ind w:left="-426"/>
        <w:rPr>
          <w:rFonts w:ascii="Times New Roman" w:hAnsi="Times New Roman" w:cs="Times New Roman"/>
          <w:sz w:val="23"/>
          <w:szCs w:val="23"/>
          <w:lang w:val="uk-UA"/>
        </w:rPr>
      </w:pPr>
    </w:p>
    <w:p w:rsidR="00F9306C" w:rsidRPr="008D664A" w:rsidRDefault="000458A5" w:rsidP="000947AA">
      <w:pPr>
        <w:spacing w:after="0"/>
        <w:ind w:left="-426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t>7.  І насамкінець –</w:t>
      </w:r>
      <w:r w:rsidR="00EF5854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ч</w:t>
      </w:r>
      <w:r w:rsidR="00F9306C" w:rsidRPr="008D664A">
        <w:rPr>
          <w:rFonts w:ascii="Times New Roman" w:hAnsi="Times New Roman" w:cs="Times New Roman"/>
          <w:b/>
          <w:sz w:val="23"/>
          <w:szCs w:val="23"/>
          <w:lang w:val="uk-UA"/>
        </w:rPr>
        <w:t xml:space="preserve">и вважаєте Ви, що розміщення миротворців ООН є реалістичним сценарієм? </w:t>
      </w:r>
      <w:r w:rsidR="00F9306C" w:rsidRPr="008D664A">
        <w:rPr>
          <w:rFonts w:ascii="Times New Roman" w:hAnsi="Times New Roman" w:cs="Times New Roman"/>
          <w:i/>
          <w:sz w:val="23"/>
          <w:szCs w:val="23"/>
          <w:lang w:val="uk-UA"/>
        </w:rPr>
        <w:t>(дайте одну відповідь)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32ACE" w:rsidRPr="008D664A" w:rsidTr="00B32ACE">
        <w:tc>
          <w:tcPr>
            <w:tcW w:w="6771" w:type="dxa"/>
          </w:tcPr>
          <w:p w:rsidR="00B32ACE" w:rsidRPr="008D664A" w:rsidRDefault="00B32ACE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Кількість відповідей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B32ACE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1 – </w:t>
            </w:r>
            <w:r w:rsidR="004A40D6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</w:t>
            </w: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ак, оскільки Росія під міжнародним тиском буде змушена погодитися на умови України </w:t>
            </w:r>
          </w:p>
        </w:tc>
        <w:tc>
          <w:tcPr>
            <w:tcW w:w="2800" w:type="dxa"/>
          </w:tcPr>
          <w:p w:rsidR="00B32ACE" w:rsidRPr="008D664A" w:rsidRDefault="00DA3BB1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 – Т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ак,  оскільки, </w:t>
            </w:r>
            <w:r w:rsidR="000458A5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врешті-решт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і Росія, і Україна підуть на взаємні компроміси щодо умов введення миротворчих сил та їх</w:t>
            </w:r>
            <w:r w:rsidR="000458A5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ньої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функції </w:t>
            </w: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0947AA">
            <w:pPr>
              <w:ind w:left="-42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 – Н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і, оскільки ані Росія не піде на умови Укра</w:t>
            </w:r>
            <w:r w:rsidR="000458A5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їни, ані Україна не прийме умов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Росії </w:t>
            </w:r>
          </w:p>
        </w:tc>
        <w:tc>
          <w:tcPr>
            <w:tcW w:w="2800" w:type="dxa"/>
          </w:tcPr>
          <w:p w:rsidR="00B32ACE" w:rsidRPr="008D664A" w:rsidRDefault="00B32ACE" w:rsidP="000947AA">
            <w:pPr>
              <w:ind w:left="-426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B32ACE" w:rsidRPr="008D664A" w:rsidTr="00B32ACE">
        <w:tc>
          <w:tcPr>
            <w:tcW w:w="6771" w:type="dxa"/>
          </w:tcPr>
          <w:p w:rsidR="00B32ACE" w:rsidRPr="008D664A" w:rsidRDefault="004A40D6" w:rsidP="00B32A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 – В</w:t>
            </w:r>
            <w:r w:rsidR="00B32ACE"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ажко сказати </w:t>
            </w:r>
          </w:p>
        </w:tc>
        <w:tc>
          <w:tcPr>
            <w:tcW w:w="2800" w:type="dxa"/>
          </w:tcPr>
          <w:p w:rsidR="00B32ACE" w:rsidRPr="008D664A" w:rsidRDefault="00B32ACE" w:rsidP="00DA3BB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D66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</w:tbl>
    <w:p w:rsidR="00EF5854" w:rsidRPr="008D664A" w:rsidRDefault="00EF5854" w:rsidP="00F9306C">
      <w:pPr>
        <w:pStyle w:val="a3"/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C02561" w:rsidRPr="008D664A" w:rsidRDefault="00C02561" w:rsidP="00EF5854">
      <w:pPr>
        <w:spacing w:after="0"/>
        <w:jc w:val="center"/>
        <w:rPr>
          <w:rFonts w:ascii="Times New Roman" w:hAnsi="Times New Roman" w:cs="Times New Roman"/>
          <w:i/>
          <w:sz w:val="23"/>
          <w:szCs w:val="23"/>
          <w:lang w:val="uk-UA"/>
        </w:rPr>
      </w:pPr>
    </w:p>
    <w:p w:rsidR="00C02561" w:rsidRPr="008D664A" w:rsidRDefault="00C02561" w:rsidP="00EF585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b/>
          <w:sz w:val="23"/>
          <w:szCs w:val="23"/>
          <w:lang w:val="uk-UA"/>
        </w:rPr>
        <w:lastRenderedPageBreak/>
        <w:t>СПИСОК ОПИТАНИХ ЕКСПЕРТІВ</w:t>
      </w:r>
      <w:r w:rsidR="00B1088C" w:rsidRPr="008D664A">
        <w:rPr>
          <w:rFonts w:ascii="Times New Roman" w:hAnsi="Times New Roman" w:cs="Times New Roman"/>
          <w:b/>
          <w:sz w:val="23"/>
          <w:szCs w:val="23"/>
          <w:lang w:val="uk-UA"/>
        </w:rPr>
        <w:br/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  <w:sectPr w:rsidR="00C02561" w:rsidRPr="008D664A" w:rsidSect="009E2336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lastRenderedPageBreak/>
        <w:t>Бекешкіна Ірина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Бурковський Петро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Гарань Олексій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Дубовик Володимир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Золкіна Марія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8D664A">
        <w:rPr>
          <w:rFonts w:ascii="Times New Roman" w:hAnsi="Times New Roman" w:cs="Times New Roman"/>
          <w:sz w:val="23"/>
          <w:szCs w:val="23"/>
          <w:lang w:val="uk-UA"/>
        </w:rPr>
        <w:t>Конончук</w:t>
      </w:r>
      <w:proofErr w:type="spellEnd"/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Світлана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Лу</w:t>
      </w:r>
      <w:r w:rsidR="008104BF" w:rsidRPr="008D664A">
        <w:rPr>
          <w:rFonts w:ascii="Times New Roman" w:hAnsi="Times New Roman" w:cs="Times New Roman"/>
          <w:sz w:val="23"/>
          <w:szCs w:val="23"/>
          <w:lang w:val="uk-UA"/>
        </w:rPr>
        <w:t>ц</w:t>
      </w:r>
      <w:r w:rsidRPr="008D664A">
        <w:rPr>
          <w:rFonts w:ascii="Times New Roman" w:hAnsi="Times New Roman" w:cs="Times New Roman"/>
          <w:sz w:val="23"/>
          <w:szCs w:val="23"/>
          <w:lang w:val="uk-UA"/>
        </w:rPr>
        <w:t>енко Євгенія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Максименко Ірина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Овчаренко Віталій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Огризко Володимир</w:t>
      </w:r>
    </w:p>
    <w:p w:rsidR="008A6314" w:rsidRPr="008D664A" w:rsidRDefault="00C02561" w:rsidP="008A631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Палій Олександр</w:t>
      </w:r>
    </w:p>
    <w:p w:rsidR="00C02561" w:rsidRPr="008D664A" w:rsidRDefault="00C02561" w:rsidP="008A631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Пашков Михайло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8D664A">
        <w:rPr>
          <w:rFonts w:ascii="Times New Roman" w:hAnsi="Times New Roman" w:cs="Times New Roman"/>
          <w:sz w:val="23"/>
          <w:szCs w:val="23"/>
          <w:lang w:val="uk-UA"/>
        </w:rPr>
        <w:t>Снігир</w:t>
      </w:r>
      <w:proofErr w:type="spellEnd"/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Олена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Солодкий Сергій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Стецьків Арсен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8D664A">
        <w:rPr>
          <w:rFonts w:ascii="Times New Roman" w:hAnsi="Times New Roman" w:cs="Times New Roman"/>
          <w:sz w:val="23"/>
          <w:szCs w:val="23"/>
          <w:lang w:val="uk-UA"/>
        </w:rPr>
        <w:t>Сунгуровський</w:t>
      </w:r>
      <w:proofErr w:type="spellEnd"/>
      <w:r w:rsidRPr="008D664A">
        <w:rPr>
          <w:rFonts w:ascii="Times New Roman" w:hAnsi="Times New Roman" w:cs="Times New Roman"/>
          <w:sz w:val="23"/>
          <w:szCs w:val="23"/>
          <w:lang w:val="uk-UA"/>
        </w:rPr>
        <w:t xml:space="preserve"> Микола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Тодоров Ігор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Фесенко Володимир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Шелест Ганна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Якименко Юрій</w:t>
      </w:r>
    </w:p>
    <w:p w:rsidR="00C02561" w:rsidRPr="008D664A" w:rsidRDefault="00C02561" w:rsidP="00C0256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8D664A">
        <w:rPr>
          <w:rFonts w:ascii="Times New Roman" w:hAnsi="Times New Roman" w:cs="Times New Roman"/>
          <w:sz w:val="23"/>
          <w:szCs w:val="23"/>
          <w:lang w:val="uk-UA"/>
        </w:rPr>
        <w:t>Ярошенко Євген</w:t>
      </w:r>
      <w:r w:rsidR="005D459F" w:rsidRPr="008D664A">
        <w:rPr>
          <w:rFonts w:ascii="Times New Roman" w:hAnsi="Times New Roman" w:cs="Times New Roman"/>
          <w:sz w:val="23"/>
          <w:szCs w:val="23"/>
          <w:lang w:val="uk-UA"/>
        </w:rPr>
        <w:t>ій</w:t>
      </w:r>
    </w:p>
    <w:sectPr w:rsidR="00C02561" w:rsidRPr="008D664A" w:rsidSect="00C0256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8F" w:rsidRDefault="00E5048F" w:rsidP="003A1BAE">
      <w:pPr>
        <w:spacing w:after="0" w:line="240" w:lineRule="auto"/>
      </w:pPr>
      <w:r>
        <w:separator/>
      </w:r>
    </w:p>
  </w:endnote>
  <w:endnote w:type="continuationSeparator" w:id="0">
    <w:p w:rsidR="00E5048F" w:rsidRDefault="00E5048F" w:rsidP="003A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93192"/>
      <w:docPartObj>
        <w:docPartGallery w:val="Page Numbers (Bottom of Page)"/>
        <w:docPartUnique/>
      </w:docPartObj>
    </w:sdtPr>
    <w:sdtEndPr/>
    <w:sdtContent>
      <w:p w:rsidR="002F79FB" w:rsidRDefault="002F79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65">
          <w:rPr>
            <w:noProof/>
          </w:rPr>
          <w:t>2</w:t>
        </w:r>
        <w:r>
          <w:fldChar w:fldCharType="end"/>
        </w:r>
      </w:p>
    </w:sdtContent>
  </w:sdt>
  <w:p w:rsidR="002F79FB" w:rsidRDefault="002F7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8F" w:rsidRDefault="00E5048F" w:rsidP="003A1BAE">
      <w:pPr>
        <w:spacing w:after="0" w:line="240" w:lineRule="auto"/>
      </w:pPr>
      <w:r>
        <w:separator/>
      </w:r>
    </w:p>
  </w:footnote>
  <w:footnote w:type="continuationSeparator" w:id="0">
    <w:p w:rsidR="00E5048F" w:rsidRDefault="00E5048F" w:rsidP="003A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14" w:rsidRPr="002F79FB" w:rsidRDefault="002F79FB" w:rsidP="002F79FB">
    <w:pPr>
      <w:pStyle w:val="a5"/>
      <w:rPr>
        <w:b/>
        <w:color w:val="0070C0"/>
        <w:sz w:val="20"/>
        <w:szCs w:val="20"/>
      </w:rPr>
    </w:pPr>
    <w:r w:rsidRPr="002F79FB">
      <w:rPr>
        <w:b/>
        <w:color w:val="0070C0"/>
        <w:sz w:val="15"/>
        <w:szCs w:val="15"/>
        <w:lang w:val="uk-UA"/>
      </w:rPr>
      <w:t>МИРОТВОРЧА МІСІЯ НА ДОНБАСІ:  ЧИ БАЖАНА? ЧИ МОЖЛИВА? ЗА ЯКИХ УМОВ?</w:t>
    </w:r>
    <w:r>
      <w:rPr>
        <w:b/>
        <w:noProof/>
        <w:color w:val="2E74B5"/>
        <w:lang w:eastAsia="ru-RU"/>
      </w:rPr>
      <w:drawing>
        <wp:inline distT="0" distB="0" distL="0" distR="0" wp14:anchorId="79DB7D10" wp14:editId="7459B815">
          <wp:extent cx="1714500" cy="442566"/>
          <wp:effectExtent l="0" t="0" r="0" b="0"/>
          <wp:docPr id="2" name="Рисунок 2" descr="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151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9FB" w:rsidRPr="002F79FB" w:rsidRDefault="002F79F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40005</wp:posOffset>
              </wp:positionV>
              <wp:extent cx="5924550" cy="31750"/>
              <wp:effectExtent l="38100" t="38100" r="57150" b="825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317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15pt" to="466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1F"/>
    <w:multiLevelType w:val="hybridMultilevel"/>
    <w:tmpl w:val="93EC5A92"/>
    <w:lvl w:ilvl="0" w:tplc="37B80D0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19A"/>
    <w:multiLevelType w:val="hybridMultilevel"/>
    <w:tmpl w:val="F68A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1A0A"/>
    <w:multiLevelType w:val="hybridMultilevel"/>
    <w:tmpl w:val="4470EE46"/>
    <w:lvl w:ilvl="0" w:tplc="FE7221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70CCF"/>
    <w:multiLevelType w:val="hybridMultilevel"/>
    <w:tmpl w:val="493C00FA"/>
    <w:lvl w:ilvl="0" w:tplc="E8803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19C9"/>
    <w:multiLevelType w:val="multilevel"/>
    <w:tmpl w:val="BC2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4B7E52E4"/>
    <w:multiLevelType w:val="hybridMultilevel"/>
    <w:tmpl w:val="6AD27A7A"/>
    <w:lvl w:ilvl="0" w:tplc="FE7221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66B4"/>
    <w:multiLevelType w:val="hybridMultilevel"/>
    <w:tmpl w:val="8F343C38"/>
    <w:lvl w:ilvl="0" w:tplc="FE7221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6CA6"/>
    <w:multiLevelType w:val="hybridMultilevel"/>
    <w:tmpl w:val="E086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71A94"/>
    <w:multiLevelType w:val="multilevel"/>
    <w:tmpl w:val="AD1C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A34D0E"/>
    <w:multiLevelType w:val="hybridMultilevel"/>
    <w:tmpl w:val="4B7A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E0C70"/>
    <w:multiLevelType w:val="hybridMultilevel"/>
    <w:tmpl w:val="4B7A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228ED"/>
    <w:multiLevelType w:val="hybridMultilevel"/>
    <w:tmpl w:val="A53465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62428"/>
    <w:multiLevelType w:val="hybridMultilevel"/>
    <w:tmpl w:val="2DD0106C"/>
    <w:lvl w:ilvl="0" w:tplc="DF429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FE"/>
    <w:rsid w:val="000458A5"/>
    <w:rsid w:val="000947AA"/>
    <w:rsid w:val="000D1BF2"/>
    <w:rsid w:val="000F7D57"/>
    <w:rsid w:val="002F79FB"/>
    <w:rsid w:val="002F7CF1"/>
    <w:rsid w:val="003A1BAE"/>
    <w:rsid w:val="004162AD"/>
    <w:rsid w:val="004A40D6"/>
    <w:rsid w:val="00503C8D"/>
    <w:rsid w:val="0053796D"/>
    <w:rsid w:val="005D31E4"/>
    <w:rsid w:val="005D459F"/>
    <w:rsid w:val="00603766"/>
    <w:rsid w:val="006128C9"/>
    <w:rsid w:val="007D3C6E"/>
    <w:rsid w:val="008104BF"/>
    <w:rsid w:val="00817887"/>
    <w:rsid w:val="00833B02"/>
    <w:rsid w:val="00846EC4"/>
    <w:rsid w:val="008A6314"/>
    <w:rsid w:val="008D664A"/>
    <w:rsid w:val="00902C8E"/>
    <w:rsid w:val="00964A0C"/>
    <w:rsid w:val="009D68B1"/>
    <w:rsid w:val="009D710C"/>
    <w:rsid w:val="009E2336"/>
    <w:rsid w:val="00A0532A"/>
    <w:rsid w:val="00AA3485"/>
    <w:rsid w:val="00AE43C2"/>
    <w:rsid w:val="00B022FE"/>
    <w:rsid w:val="00B0607E"/>
    <w:rsid w:val="00B1088C"/>
    <w:rsid w:val="00B26F21"/>
    <w:rsid w:val="00B32ACE"/>
    <w:rsid w:val="00C02561"/>
    <w:rsid w:val="00C0289B"/>
    <w:rsid w:val="00C77A79"/>
    <w:rsid w:val="00DA3BB1"/>
    <w:rsid w:val="00DF5A65"/>
    <w:rsid w:val="00E21184"/>
    <w:rsid w:val="00E5048F"/>
    <w:rsid w:val="00EB1E45"/>
    <w:rsid w:val="00EF5854"/>
    <w:rsid w:val="00F30378"/>
    <w:rsid w:val="00F9306C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8E"/>
    <w:pPr>
      <w:ind w:left="720"/>
      <w:contextualSpacing/>
    </w:pPr>
  </w:style>
  <w:style w:type="table" w:styleId="a4">
    <w:name w:val="Table Grid"/>
    <w:basedOn w:val="a1"/>
    <w:uiPriority w:val="59"/>
    <w:rsid w:val="00E2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A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A1BAE"/>
  </w:style>
  <w:style w:type="paragraph" w:styleId="a7">
    <w:name w:val="footer"/>
    <w:basedOn w:val="a"/>
    <w:link w:val="a8"/>
    <w:uiPriority w:val="99"/>
    <w:unhideWhenUsed/>
    <w:rsid w:val="003A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BAE"/>
  </w:style>
  <w:style w:type="paragraph" w:styleId="a9">
    <w:name w:val="Balloon Text"/>
    <w:basedOn w:val="a"/>
    <w:link w:val="aa"/>
    <w:uiPriority w:val="99"/>
    <w:semiHidden/>
    <w:unhideWhenUsed/>
    <w:rsid w:val="003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BA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0532A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8D6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semiHidden/>
    <w:rsid w:val="008D664A"/>
    <w:rPr>
      <w:rFonts w:ascii="Times New Roman" w:eastAsia="Times New Roman" w:hAnsi="Times New Roman" w:cs="Times New Roman"/>
      <w:b/>
      <w:sz w:val="28"/>
      <w:szCs w:val="20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8E"/>
    <w:pPr>
      <w:ind w:left="720"/>
      <w:contextualSpacing/>
    </w:pPr>
  </w:style>
  <w:style w:type="table" w:styleId="a4">
    <w:name w:val="Table Grid"/>
    <w:basedOn w:val="a1"/>
    <w:uiPriority w:val="59"/>
    <w:rsid w:val="00E2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A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A1BAE"/>
  </w:style>
  <w:style w:type="paragraph" w:styleId="a7">
    <w:name w:val="footer"/>
    <w:basedOn w:val="a"/>
    <w:link w:val="a8"/>
    <w:uiPriority w:val="99"/>
    <w:unhideWhenUsed/>
    <w:rsid w:val="003A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BAE"/>
  </w:style>
  <w:style w:type="paragraph" w:styleId="a9">
    <w:name w:val="Balloon Text"/>
    <w:basedOn w:val="a"/>
    <w:link w:val="aa"/>
    <w:uiPriority w:val="99"/>
    <w:semiHidden/>
    <w:unhideWhenUsed/>
    <w:rsid w:val="003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BA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0532A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8D6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semiHidden/>
    <w:rsid w:val="008D664A"/>
    <w:rPr>
      <w:rFonts w:ascii="Times New Roman" w:eastAsia="Times New Roman" w:hAnsi="Times New Roman" w:cs="Times New Roman"/>
      <w:b/>
      <w:sz w:val="28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DD32-1820-4B7B-A793-DAB2CAD5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dif</cp:lastModifiedBy>
  <cp:revision>4</cp:revision>
  <dcterms:created xsi:type="dcterms:W3CDTF">2017-10-06T13:09:00Z</dcterms:created>
  <dcterms:modified xsi:type="dcterms:W3CDTF">2017-10-09T06:27:00Z</dcterms:modified>
</cp:coreProperties>
</file>