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0D" w:rsidRPr="00295884" w:rsidRDefault="00DA440D" w:rsidP="00DA440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440D" w:rsidRPr="00295884" w:rsidRDefault="00DA440D" w:rsidP="00DA440D">
      <w:pPr>
        <w:spacing w:after="40" w:line="240" w:lineRule="auto"/>
        <w:jc w:val="both"/>
        <w:rPr>
          <w:i/>
          <w:szCs w:val="24"/>
          <w:lang w:val="uk-UA"/>
        </w:rPr>
      </w:pPr>
      <w:r w:rsidRPr="00295884">
        <w:rPr>
          <w:noProof/>
        </w:rPr>
        <w:drawing>
          <wp:inline distT="0" distB="0" distL="0" distR="0" wp14:anchorId="51F42E41" wp14:editId="1F9F5253">
            <wp:extent cx="5940425" cy="1030638"/>
            <wp:effectExtent l="0" t="0" r="0" b="0"/>
            <wp:docPr id="2" name="Рисунок 1" descr="Описание: Lion SSD:Users:savinov:Desktop:Бланк2 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ion SSD:Users:savinov:Desktop:Бланк2 ДІ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40D" w:rsidRPr="00295884" w:rsidRDefault="00DA440D" w:rsidP="00DA440D">
      <w:pPr>
        <w:spacing w:after="40" w:line="240" w:lineRule="auto"/>
        <w:jc w:val="both"/>
        <w:rPr>
          <w:b/>
          <w:i/>
          <w:szCs w:val="24"/>
          <w:lang w:val="uk-UA"/>
        </w:rPr>
      </w:pPr>
    </w:p>
    <w:p w:rsidR="00295884" w:rsidRPr="00295884" w:rsidRDefault="00147600" w:rsidP="002958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2958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Публічні дебати </w:t>
      </w:r>
      <w:r w:rsidR="00295884" w:rsidRPr="002958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br/>
      </w:r>
      <w:r w:rsidR="00295884" w:rsidRPr="002958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br/>
      </w:r>
      <w:r w:rsidRPr="002958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«Блокада» Донбасу в дії: чи наблизить вона повернення окупованих територій під контроль У</w:t>
      </w:r>
      <w:r w:rsidR="00295884" w:rsidRPr="002958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країни?» </w:t>
      </w:r>
      <w:r w:rsidRPr="002958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 30 травня 2017 р.</w:t>
      </w:r>
    </w:p>
    <w:p w:rsidR="00147600" w:rsidRPr="00295884" w:rsidRDefault="00295884" w:rsidP="002958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(вул.</w:t>
      </w:r>
      <w:r w:rsidR="00147600" w:rsidRPr="002958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Хрещатик, 27а</w:t>
      </w:r>
      <w:r w:rsidRPr="0029588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)</w:t>
      </w:r>
      <w:r w:rsidR="00147600" w:rsidRPr="00295884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 </w:t>
      </w:r>
    </w:p>
    <w:p w:rsidR="00147600" w:rsidRPr="00295884" w:rsidRDefault="00147600" w:rsidP="00147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Організатор дебатів</w:t>
      </w: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2958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Фонд «Демократичні ініціативи» імені Ілька </w:t>
      </w:r>
      <w:proofErr w:type="spellStart"/>
      <w:r w:rsidRPr="002958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Кучеріва</w:t>
      </w:r>
      <w:proofErr w:type="spellEnd"/>
      <w:r w:rsidRPr="002958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9588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сприяння</w:t>
      </w:r>
      <w:r w:rsidRPr="0029588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Національного медіа-центру «Територія реформ» ГО «Київський прес-клуб» </w:t>
      </w:r>
    </w:p>
    <w:p w:rsidR="00E8485E" w:rsidRPr="00E8485E" w:rsidRDefault="00E8485E" w:rsidP="00E8485E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E848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Учасники</w:t>
      </w:r>
      <w:proofErr w:type="spellEnd"/>
      <w:r w:rsidRPr="00E848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</w:p>
    <w:p w:rsidR="00E8485E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Артем Біденко</w:t>
      </w:r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державний секретар  Міністерства інформаційної політики України </w:t>
      </w:r>
    </w:p>
    <w:p w:rsidR="00295884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Сергій Гармаш</w:t>
      </w:r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  головний редактор </w:t>
      </w:r>
      <w:proofErr w:type="spellStart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інтернет-порталу</w:t>
      </w:r>
      <w:proofErr w:type="spellEnd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Остров</w:t>
      </w:r>
      <w:proofErr w:type="spellEnd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295884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Олександра </w:t>
      </w:r>
      <w:proofErr w:type="spellStart"/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Дворецька</w:t>
      </w:r>
      <w:proofErr w:type="spellEnd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голова правління «</w:t>
      </w:r>
      <w:proofErr w:type="spellStart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Восток-SOS</w:t>
      </w:r>
      <w:proofErr w:type="spellEnd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147600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Марія </w:t>
      </w:r>
      <w:proofErr w:type="spellStart"/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Золкіна</w:t>
      </w:r>
      <w:proofErr w:type="spellEnd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політичний аналітик Фонду «Демократичні ініціативи» </w:t>
      </w:r>
      <w:r w:rsidR="00295884"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ім.</w:t>
      </w:r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Ілька </w:t>
      </w:r>
      <w:proofErr w:type="spellStart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Кучеріва</w:t>
      </w:r>
      <w:proofErr w:type="spellEnd"/>
    </w:p>
    <w:p w:rsidR="00147600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Денис Казанський</w:t>
      </w:r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журналіст, головний редактор інтернет-сайту «IV влада»</w:t>
      </w:r>
    </w:p>
    <w:p w:rsidR="00147600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Олександр </w:t>
      </w:r>
      <w:proofErr w:type="spellStart"/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Клюжев</w:t>
      </w:r>
      <w:proofErr w:type="spellEnd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  – аналітик, ГМ «ОПОРА»</w:t>
      </w:r>
    </w:p>
    <w:p w:rsidR="00147600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Єгор Соболєв</w:t>
      </w:r>
      <w:r w:rsidR="00295884"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народний депутат України, г</w:t>
      </w:r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олова Комітету ВР з питань запобігання і протидії корупції</w:t>
      </w:r>
    </w:p>
    <w:p w:rsidR="00147600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Володимир Фесенко –  </w:t>
      </w:r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Центру прикладних політичних досліджень «</w:t>
      </w:r>
      <w:proofErr w:type="spellStart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Пента</w:t>
      </w:r>
      <w:proofErr w:type="spellEnd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147600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Єгор Фірсов </w:t>
      </w:r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– політичний діяч, політична сила «Альтернатива»</w:t>
      </w:r>
    </w:p>
    <w:p w:rsidR="00147600" w:rsidRPr="00E8485E" w:rsidRDefault="00147600" w:rsidP="00E8485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8485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Модератор</w:t>
      </w:r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  </w:t>
      </w:r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Олексій </w:t>
      </w:r>
      <w:proofErr w:type="spellStart"/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Гарань</w:t>
      </w:r>
      <w:proofErr w:type="spellEnd"/>
      <w:r w:rsidRPr="00E8485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</w:t>
      </w:r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 професор політології </w:t>
      </w:r>
      <w:proofErr w:type="spellStart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НаУКМА</w:t>
      </w:r>
      <w:proofErr w:type="spellEnd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науковий директор Фонду «Демократичні ініціативи» імені Ілька </w:t>
      </w:r>
      <w:proofErr w:type="spellStart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Кучеріва</w:t>
      </w:r>
      <w:proofErr w:type="spellEnd"/>
      <w:r w:rsidRPr="00E8485E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E8485E" w:rsidRDefault="00E8485E" w:rsidP="00E8485E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uk-UA"/>
        </w:rPr>
      </w:pPr>
    </w:p>
    <w:p w:rsidR="00147600" w:rsidRPr="00295884" w:rsidRDefault="00147600" w:rsidP="00E848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  <w:r w:rsidRPr="00295884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uk-UA"/>
        </w:rPr>
        <w:t xml:space="preserve">Питання до розгляду: </w:t>
      </w:r>
    </w:p>
    <w:p w:rsidR="00147600" w:rsidRPr="00295884" w:rsidRDefault="00147600" w:rsidP="00E8485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>Практичні  наслідки «блокади»: чи було рішення РНБО насправді доцільним?  Політичні та економічні результати  ініціативи.</w:t>
      </w:r>
    </w:p>
    <w:p w:rsidR="00147600" w:rsidRPr="00295884" w:rsidRDefault="00147600" w:rsidP="00E8485E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>Суспільна реакція на розрив зв’язків з підприємствами Донбасу: чи виправдала вона очікування і цілі «блокадників», з одного боку, і влади, з іншого?</w:t>
      </w:r>
    </w:p>
    <w:p w:rsidR="00147600" w:rsidRPr="00295884" w:rsidRDefault="00147600" w:rsidP="00E8485E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>Наскільки відрізняються погляди на «блокаду» з лінії фронту від оцінок експертів?</w:t>
      </w:r>
    </w:p>
    <w:p w:rsidR="00147600" w:rsidRPr="00295884" w:rsidRDefault="00147600" w:rsidP="00E8485E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>Чи достатньою була комунікація влади щодо</w:t>
      </w:r>
      <w:r w:rsidR="00295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>«блокади»? Чи є нинішня позиція держави щодо зв’язків з непідконтрольною територією цілісною і зрозумілою?Чи з’явилися нові</w:t>
      </w:r>
      <w:r w:rsidR="00295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>«білі плями» у державній</w:t>
      </w:r>
      <w:r w:rsidR="002958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політиці після рішення РНБО? Як їх подолати?</w:t>
      </w:r>
    </w:p>
    <w:p w:rsidR="00147600" w:rsidRPr="00295884" w:rsidRDefault="00147600" w:rsidP="00E8485E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>Жителі окупованої території: ЗАБУТИ НЕ МОЖНА ДОПОМОГТИ. Де держава де-факто ставить кому? «Невидимі» гуманітарно-соціальні сторони «блокади».</w:t>
      </w:r>
    </w:p>
    <w:p w:rsidR="00E8485E" w:rsidRPr="00E8485E" w:rsidRDefault="00147600" w:rsidP="00E8485E">
      <w:pPr>
        <w:jc w:val="both"/>
        <w:rPr>
          <w:rFonts w:ascii="Times New Roman" w:eastAsiaTheme="minorHAnsi" w:hAnsi="Times New Roman" w:cs="Times New Roman"/>
          <w:b/>
          <w:i/>
          <w:sz w:val="20"/>
          <w:szCs w:val="20"/>
          <w:lang w:val="uk-UA" w:eastAsia="en-US"/>
        </w:rPr>
      </w:pPr>
      <w:r w:rsidRPr="00295884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="00E8485E" w:rsidRPr="00E8485E">
        <w:rPr>
          <w:rFonts w:ascii="Times New Roman" w:eastAsiaTheme="minorHAnsi" w:hAnsi="Times New Roman" w:cs="Times New Roman"/>
          <w:b/>
          <w:i/>
          <w:sz w:val="20"/>
          <w:szCs w:val="20"/>
          <w:lang w:val="uk-UA" w:eastAsia="en-US"/>
        </w:rPr>
        <w:t>Захід проводиться в межах «Ініціативи з розвитку аналітичних центрів», яка реалізується Міжнародним Фондом  «Відродження» у партнерстві з Фондом розвитку аналітичних центрів (TTF) за фінансової підтримки Посольства Швеції в Україні.</w:t>
      </w:r>
    </w:p>
    <w:p w:rsidR="00147600" w:rsidRPr="00295884" w:rsidRDefault="00147600" w:rsidP="00E8485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1E8B" w:rsidRDefault="00EA1E8B" w:rsidP="00E8485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Блокада ОРДЛО – оцінки експертів</w:t>
      </w:r>
    </w:p>
    <w:p w:rsidR="00744F2C" w:rsidRPr="00295884" w:rsidRDefault="00744F2C" w:rsidP="00E8485E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1E8B" w:rsidRPr="00295884" w:rsidRDefault="00063FE7" w:rsidP="00E8485E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Опитування експертів проведено Фондом «Демократичні ініціативи» </w:t>
      </w:r>
      <w:r w:rsidR="00BE7D37"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ім. Ілька </w:t>
      </w:r>
      <w:proofErr w:type="spellStart"/>
      <w:r w:rsidR="00BE7D37" w:rsidRPr="00295884">
        <w:rPr>
          <w:rFonts w:ascii="Times New Roman" w:hAnsi="Times New Roman" w:cs="Times New Roman"/>
          <w:i/>
          <w:sz w:val="24"/>
          <w:szCs w:val="24"/>
          <w:lang w:val="uk-UA"/>
        </w:rPr>
        <w:t>Кучеріва</w:t>
      </w:r>
      <w:proofErr w:type="spellEnd"/>
      <w:r w:rsidR="00BE7D37"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 5 по 15 </w:t>
      </w:r>
      <w:r w:rsidR="007E3619" w:rsidRPr="00E8485E">
        <w:rPr>
          <w:rFonts w:ascii="Times New Roman" w:hAnsi="Times New Roman" w:cs="Times New Roman"/>
          <w:i/>
          <w:sz w:val="24"/>
          <w:szCs w:val="24"/>
          <w:lang w:val="uk-UA"/>
        </w:rPr>
        <w:t>травня</w:t>
      </w:r>
      <w:r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2017 року. Метою опитування було з’ясува</w:t>
      </w:r>
      <w:r w:rsidR="00BE7D37"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ти </w:t>
      </w:r>
      <w:r w:rsidRPr="00295884">
        <w:rPr>
          <w:rFonts w:ascii="Times New Roman" w:hAnsi="Times New Roman" w:cs="Times New Roman"/>
          <w:i/>
          <w:sz w:val="24"/>
          <w:szCs w:val="24"/>
          <w:lang w:val="uk-UA"/>
        </w:rPr>
        <w:t>основн</w:t>
      </w:r>
      <w:r w:rsidR="00BE7D37" w:rsidRPr="00295884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оцін</w:t>
      </w:r>
      <w:r w:rsidR="00BE7D37" w:rsidRPr="00295884">
        <w:rPr>
          <w:rFonts w:ascii="Times New Roman" w:hAnsi="Times New Roman" w:cs="Times New Roman"/>
          <w:i/>
          <w:sz w:val="24"/>
          <w:szCs w:val="24"/>
          <w:lang w:val="uk-UA"/>
        </w:rPr>
        <w:t>ки</w:t>
      </w:r>
      <w:r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«блокади»</w:t>
      </w:r>
      <w:r w:rsidR="005B2A31"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ОРДЛО та</w:t>
      </w:r>
      <w:r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її наслідків</w:t>
      </w:r>
      <w:r w:rsidR="005B2A31" w:rsidRPr="00295884">
        <w:rPr>
          <w:rFonts w:ascii="Times New Roman" w:hAnsi="Times New Roman" w:cs="Times New Roman"/>
          <w:i/>
          <w:sz w:val="24"/>
          <w:szCs w:val="24"/>
          <w:lang w:val="uk-UA"/>
        </w:rPr>
        <w:t>, ефективності політики влади з цього питання та</w:t>
      </w:r>
      <w:r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вироблення рекомендацій </w:t>
      </w:r>
      <w:r w:rsidR="005B2A31" w:rsidRPr="00295884">
        <w:rPr>
          <w:rFonts w:ascii="Times New Roman" w:hAnsi="Times New Roman" w:cs="Times New Roman"/>
          <w:i/>
          <w:sz w:val="24"/>
          <w:szCs w:val="24"/>
          <w:lang w:val="uk-UA"/>
        </w:rPr>
        <w:t>для</w:t>
      </w:r>
      <w:r w:rsidRPr="0029588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наступних дій української влади. Всього опитано 36 експертів.</w:t>
      </w:r>
    </w:p>
    <w:p w:rsidR="00EA1E8B" w:rsidRPr="00295884" w:rsidRDefault="00EA1E8B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Абсолютна більшість опитаних експертів не підтримували неурядову акцію </w:t>
      </w:r>
      <w:r w:rsidR="005B2A31" w:rsidRPr="0029588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блокади</w:t>
      </w:r>
      <w:r w:rsidR="005B2A31" w:rsidRPr="0029588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, однак через низку причин – більшість підтримує рішення про </w:t>
      </w:r>
      <w:r w:rsidR="005B2A31" w:rsidRPr="0029588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блокаду</w:t>
      </w:r>
      <w:r w:rsidR="005B2A31" w:rsidRPr="0029588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на офіційному рівні.</w:t>
      </w:r>
    </w:p>
    <w:p w:rsidR="00EA1E8B" w:rsidRPr="00295884" w:rsidRDefault="005B2A31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Думки опитаних щодо перспектив продовження </w:t>
      </w:r>
      <w:r w:rsidR="00BE7D37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«блокадної» 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політики</w:t>
      </w:r>
      <w:r w:rsidR="00BE7D37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дещо розділились. О</w:t>
      </w:r>
      <w:r w:rsidR="009D3AB5" w:rsidRPr="00295884">
        <w:rPr>
          <w:rFonts w:ascii="Times New Roman" w:hAnsi="Times New Roman" w:cs="Times New Roman"/>
          <w:sz w:val="24"/>
          <w:szCs w:val="24"/>
          <w:lang w:val="uk-UA"/>
        </w:rPr>
        <w:t>днак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7D37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тих </w:t>
      </w:r>
      <w:r w:rsidR="00EA1E8B" w:rsidRPr="00295884">
        <w:rPr>
          <w:rFonts w:ascii="Times New Roman" w:hAnsi="Times New Roman" w:cs="Times New Roman"/>
          <w:sz w:val="24"/>
          <w:szCs w:val="24"/>
          <w:lang w:val="uk-UA"/>
        </w:rPr>
        <w:t>експертів</w:t>
      </w:r>
      <w:r w:rsidR="00BE7D37" w:rsidRPr="00295884">
        <w:rPr>
          <w:rFonts w:ascii="Times New Roman" w:hAnsi="Times New Roman" w:cs="Times New Roman"/>
          <w:sz w:val="24"/>
          <w:szCs w:val="24"/>
          <w:lang w:val="uk-UA"/>
        </w:rPr>
        <w:t>, які</w:t>
      </w:r>
      <w:r w:rsidR="00EA1E8B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вважають</w:t>
      </w:r>
      <w:r w:rsidR="00BE7D37" w:rsidRPr="0029588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A1E8B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що нинішню політику </w:t>
      </w:r>
      <w:r w:rsidR="00F10AE0" w:rsidRPr="0029588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A1E8B" w:rsidRPr="00295884">
        <w:rPr>
          <w:rFonts w:ascii="Times New Roman" w:hAnsi="Times New Roman" w:cs="Times New Roman"/>
          <w:sz w:val="24"/>
          <w:szCs w:val="24"/>
          <w:lang w:val="uk-UA"/>
        </w:rPr>
        <w:t>блокади</w:t>
      </w:r>
      <w:r w:rsidR="00F10AE0" w:rsidRPr="0029588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A1E8B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потрібно продовжувати</w:t>
      </w:r>
      <w:r w:rsidR="00BE7D37" w:rsidRPr="00295884">
        <w:rPr>
          <w:rFonts w:ascii="Times New Roman" w:hAnsi="Times New Roman" w:cs="Times New Roman"/>
          <w:sz w:val="24"/>
          <w:szCs w:val="24"/>
          <w:lang w:val="uk-UA"/>
        </w:rPr>
        <w:t>,  дещо більше</w:t>
      </w:r>
      <w:r w:rsidR="00335720">
        <w:rPr>
          <w:rFonts w:ascii="Times New Roman" w:hAnsi="Times New Roman" w:cs="Times New Roman"/>
          <w:sz w:val="24"/>
          <w:szCs w:val="24"/>
          <w:lang w:val="uk-UA"/>
        </w:rPr>
        <w:t>,</w:t>
      </w:r>
      <w:bookmarkStart w:id="0" w:name="_GoBack"/>
      <w:bookmarkEnd w:id="0"/>
      <w:r w:rsidR="00EA1E8B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ніж тих, які переконані у </w:t>
      </w:r>
      <w:r w:rsidR="009D3AB5" w:rsidRPr="00295884">
        <w:rPr>
          <w:rFonts w:ascii="Times New Roman" w:hAnsi="Times New Roman" w:cs="Times New Roman"/>
          <w:sz w:val="24"/>
          <w:szCs w:val="24"/>
          <w:lang w:val="uk-UA"/>
        </w:rPr>
        <w:t>зворотному</w:t>
      </w:r>
      <w:r w:rsidR="00EA1E8B" w:rsidRPr="002958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2320" w:rsidRPr="00295884" w:rsidRDefault="00DB2320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Серед основних причин підтримки </w:t>
      </w:r>
      <w:r w:rsidR="00F10AE0" w:rsidRPr="0029588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блокади</w:t>
      </w:r>
      <w:r w:rsidR="00F10AE0" w:rsidRPr="0029588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– небажання підтримувати фінансово бойовиків та керівництво </w:t>
      </w: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псевдореспублік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D3AB5" w:rsidRPr="00295884"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тиску на Росію та необхідність дотримання національних інтересів у відносинах з ОРДЛО.</w:t>
      </w:r>
    </w:p>
    <w:p w:rsidR="00F10AE0" w:rsidRPr="00295884" w:rsidRDefault="00F10AE0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Основна причина, через яку частина експертів не підтримує «блокаду»</w:t>
      </w:r>
      <w:r w:rsidR="00BE7D37" w:rsidRPr="00295884">
        <w:rPr>
          <w:rFonts w:ascii="Times New Roman" w:hAnsi="Times New Roman" w:cs="Times New Roman"/>
          <w:sz w:val="24"/>
          <w:szCs w:val="24"/>
          <w:lang w:val="uk-UA"/>
        </w:rPr>
        <w:t>, –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 ускладнення подальшої реінтеграції цих територій внаслідок остаточного розриву зв’язків з Україною, та заміщення їх на зв’язки з Росією.</w:t>
      </w:r>
    </w:p>
    <w:p w:rsidR="00F10AE0" w:rsidRPr="00295884" w:rsidRDefault="00F10AE0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Найбільш популярним варіантом відносин з ОРДЛО серед опитаних експертів є </w:t>
      </w:r>
      <w:r w:rsidR="009D3AB5" w:rsidRPr="00295884">
        <w:rPr>
          <w:rFonts w:ascii="Times New Roman" w:hAnsi="Times New Roman" w:cs="Times New Roman"/>
          <w:sz w:val="24"/>
          <w:szCs w:val="24"/>
          <w:lang w:val="uk-UA"/>
        </w:rPr>
        <w:t>збереження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</w:t>
      </w:r>
      <w:r w:rsidR="009D3AB5" w:rsidRPr="00295884">
        <w:rPr>
          <w:rFonts w:ascii="Times New Roman" w:hAnsi="Times New Roman" w:cs="Times New Roman"/>
          <w:sz w:val="24"/>
          <w:szCs w:val="24"/>
          <w:lang w:val="uk-UA"/>
        </w:rPr>
        <w:t>ої блокади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3AB5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з підтримкою 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гуманітарн</w:t>
      </w:r>
      <w:r w:rsidR="009D3AB5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BE7D37" w:rsidRPr="00295884">
        <w:rPr>
          <w:rFonts w:ascii="Times New Roman" w:hAnsi="Times New Roman" w:cs="Times New Roman"/>
          <w:sz w:val="24"/>
          <w:szCs w:val="24"/>
          <w:lang w:val="uk-UA"/>
        </w:rPr>
        <w:t>стосунків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3AB5" w:rsidRPr="00295884" w:rsidRDefault="009D3AB5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Політика України щодо ОРДЛО стала предметом критики опитаних експертів. Більшість 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з них не бачать 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ній стратегії, вважають непослідовною та 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переконані, 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що держава погано роз’яснює свої кроки.</w:t>
      </w:r>
    </w:p>
    <w:p w:rsidR="008866F7" w:rsidRPr="00295884" w:rsidRDefault="00F10AE0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Опитані експерти переважно вважають, що неурядова акція блокади стала лише приводом, але не реальною причиною зміни політики Росії, зокрема щодо визнання документів «ДНР-ЛНР»</w:t>
      </w:r>
      <w:r w:rsidR="008866F7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, та «націоналізації» підприємств. </w:t>
      </w:r>
    </w:p>
    <w:p w:rsidR="002F158A" w:rsidRPr="00295884" w:rsidRDefault="008866F7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Опитані експерти переважно погоджуються з твердженнями, що обмеження економічних зв’язків із непідконтрольною територією призведе до посилення ізоляції цих районів Донбасу від України і ускладнить перспективи їх повернення під юрисдикцію України; призведе до 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>зміцнення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зв’язків «ДНР» та «ЛНР» з  Росією; спричинить посилення антиукраїнських настроїв на непідконтрольній території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>підвищить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соціальну напруженість і пох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итне </w:t>
      </w:r>
      <w:proofErr w:type="spellStart"/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>квазірежими</w:t>
      </w:r>
      <w:proofErr w:type="spellEnd"/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«ДНР» та «ЛНР»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. Водночас 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експерти 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>скоріше не погоджуються з тим, що о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дним із наслідків припинення роботи великих підприємств на непідконтрольній території буде істотне поповнення лав бойовиків 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«ДНР» та «ЛНР»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10AE0" w:rsidRPr="00295884" w:rsidRDefault="008866F7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Опитані експерти переконані у необхідності 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>спро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стити 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>перетин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лінії розмежування, полегшити 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режим отримання перепусток та максимально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>спро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>стити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отримання будь-яких адміністративних послуг у прифронтових населених пунктах. Експерти також підтримують 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спрощення доступу до навчання в українських освітніх закладах різного рівня для мешканців непідконтрольних територій; 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підтримки (фінансов</w:t>
      </w:r>
      <w:r w:rsidR="009D3AB5" w:rsidRPr="00295884">
        <w:rPr>
          <w:rFonts w:ascii="Times New Roman" w:hAnsi="Times New Roman" w:cs="Times New Roman"/>
          <w:sz w:val="24"/>
          <w:szCs w:val="24"/>
          <w:lang w:val="uk-UA"/>
        </w:rPr>
        <w:t>ої та матеріальної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) мешканцям непідконтрольних територій, що прагнуть виїхати на території, контрольовані Україною; 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дозволу на торгівлю з непідконтрольними територіями продуктами харчування і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товарами першої необхідності. Б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ільша частина опитаних експертів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також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виступа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за жорсткіший контроль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 здійсненням виплат внутрішньо переміщеним особам з метою уникнення зловживань. </w:t>
      </w:r>
      <w:r w:rsidR="00340076" w:rsidRPr="00295884">
        <w:rPr>
          <w:rFonts w:ascii="Times New Roman" w:hAnsi="Times New Roman" w:cs="Times New Roman"/>
          <w:sz w:val="24"/>
          <w:szCs w:val="24"/>
          <w:lang w:val="uk-UA"/>
        </w:rPr>
        <w:t>Поза тим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>, думк</w:t>
      </w:r>
      <w:r w:rsidR="00147600" w:rsidRPr="0029588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експертів розділились щодо можливості зняття обмеження на соціальні</w:t>
      </w:r>
      <w:r w:rsidR="00147600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 w:rsidR="002F158A" w:rsidRPr="00295884">
        <w:rPr>
          <w:rFonts w:ascii="Times New Roman" w:hAnsi="Times New Roman" w:cs="Times New Roman"/>
          <w:sz w:val="24"/>
          <w:szCs w:val="24"/>
          <w:lang w:val="uk-UA"/>
        </w:rPr>
        <w:t>енсійні виплати громадянам України, що мешкають на непідконтрольній території.</w:t>
      </w:r>
    </w:p>
    <w:p w:rsidR="005C2CB7" w:rsidRPr="00295884" w:rsidRDefault="005C2CB7" w:rsidP="00E8485E">
      <w:pPr>
        <w:pStyle w:val="a3"/>
        <w:numPr>
          <w:ilvl w:val="0"/>
          <w:numId w:val="13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Найближчим часом, на думку опитаних експертів</w:t>
      </w:r>
      <w:r w:rsidR="00147600" w:rsidRPr="0029588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Україна повинна активізувати інформаційну політику, зробити її більш узгодженою, об’єктивною та цілеспрямованою та поширювати інформаційні продукти на ОРДЛО; розробити адресні програми допомоги жителям окупованих територій, таким чином впливаючи на конкретних людей</w:t>
      </w:r>
      <w:r w:rsidR="00147600" w:rsidRPr="0029588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B2A31"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та с</w:t>
      </w:r>
      <w:r w:rsidRPr="00295884">
        <w:rPr>
          <w:rFonts w:ascii="Times New Roman" w:hAnsi="Times New Roman" w:cs="Times New Roman"/>
          <w:sz w:val="24"/>
          <w:szCs w:val="24"/>
          <w:lang w:val="uk-UA"/>
        </w:rPr>
        <w:t>простити доступ мешканців непідконтрольних територій до освітніх та медичних послуг</w:t>
      </w:r>
      <w:r w:rsidR="005B2A31" w:rsidRPr="002958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866F7" w:rsidRPr="00295884" w:rsidRDefault="008866F7" w:rsidP="00E8485E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E8B" w:rsidRPr="00295884" w:rsidRDefault="00EA1E8B" w:rsidP="00EA1E8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63FE7" w:rsidRPr="00295884" w:rsidRDefault="00063FE7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1A1D" w:rsidRPr="00295884" w:rsidRDefault="00E943D7" w:rsidP="00E94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РЕЗУЛЬТАТИ ОПИТУВАННЯ</w:t>
      </w: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:rsidR="008C533A" w:rsidRPr="00295884" w:rsidRDefault="00B52752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1. Чи</w:t>
      </w:r>
      <w:r w:rsidR="00B24E9E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підтримували Ви неурядову акцію</w:t>
      </w: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блокади непідконтрольної частини Донбасу, яку організувал</w:t>
      </w:r>
      <w:r w:rsidR="00B24E9E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представники політичних сил, </w:t>
      </w: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активісти </w:t>
      </w:r>
      <w:r w:rsidR="00147600" w:rsidRPr="00295884">
        <w:rPr>
          <w:rFonts w:ascii="Times New Roman" w:hAnsi="Times New Roman" w:cs="Times New Roman"/>
          <w:b/>
          <w:sz w:val="24"/>
          <w:szCs w:val="24"/>
          <w:lang w:val="uk-UA"/>
        </w:rPr>
        <w:t>й</w:t>
      </w: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4E9E" w:rsidRPr="00295884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часники АТО?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Цілком підтримував/підтримувала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підтримував/підтримувала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не підтримував/підтримувала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Зовсім не підтримував/підтримувала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B52752" w:rsidRPr="00295884" w:rsidRDefault="00B52752" w:rsidP="00B527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52752" w:rsidRPr="00295884" w:rsidRDefault="00B52752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2. Чи підтримуєте Ви рішення РНБО України від 15 березня 2017 р. про невідкладні заходи з припинення переміщення вантажів через лінію зіткнення у Луганській та Донецькій областях – рішення про так звану «блокаду»?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Цілком підтримую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підтримую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не підтримую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Зовсім не підтримую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B52752" w:rsidRPr="00295884" w:rsidRDefault="00B52752" w:rsidP="00B527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C74A6" w:rsidRPr="00295884" w:rsidRDefault="00066722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CC74A6" w:rsidRPr="00295884">
        <w:rPr>
          <w:rFonts w:ascii="Times New Roman" w:hAnsi="Times New Roman" w:cs="Times New Roman"/>
          <w:b/>
          <w:sz w:val="24"/>
          <w:szCs w:val="24"/>
          <w:lang w:val="uk-UA"/>
        </w:rPr>
        <w:t>Наскільки доцільно зберігати нинішню політику «блокад</w:t>
      </w:r>
      <w:r w:rsidR="0082670D" w:rsidRPr="00295884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CC74A6" w:rsidRPr="00295884">
        <w:rPr>
          <w:rFonts w:ascii="Times New Roman" w:hAnsi="Times New Roman" w:cs="Times New Roman"/>
          <w:b/>
          <w:sz w:val="24"/>
          <w:szCs w:val="24"/>
          <w:lang w:val="uk-UA"/>
        </w:rPr>
        <w:t>» щодо непідконтрольних територій Донбасу?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Так, безумовно 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Так, переважно це доцільно   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недоцільно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Зовсім недоцільно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C576B1" w:rsidRPr="00295884" w:rsidRDefault="00C576B1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CC74A6" w:rsidRPr="00295884" w:rsidRDefault="00CC74A6" w:rsidP="00B527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95884" w:rsidRDefault="00295884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85E" w:rsidRDefault="00E8485E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85E" w:rsidRDefault="00E8485E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85E" w:rsidRDefault="00E8485E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85E" w:rsidRDefault="00E8485E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85E" w:rsidRDefault="00E8485E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485E" w:rsidRDefault="00E8485E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5884" w:rsidRDefault="00295884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5884" w:rsidRDefault="00295884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74A6" w:rsidRPr="00295884" w:rsidRDefault="00066722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4. </w:t>
      </w:r>
      <w:r w:rsidR="00CC74A6" w:rsidRPr="00295884">
        <w:rPr>
          <w:rFonts w:ascii="Times New Roman" w:hAnsi="Times New Roman" w:cs="Times New Roman"/>
          <w:b/>
          <w:sz w:val="24"/>
          <w:szCs w:val="24"/>
          <w:lang w:val="uk-UA"/>
        </w:rPr>
        <w:t>Якщо</w:t>
      </w:r>
      <w:r w:rsidR="00505665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 вважаєте, що нинішню політику «блокади»</w:t>
      </w:r>
      <w:r w:rsidR="00CC74A6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доцільно</w:t>
      </w:r>
      <w:r w:rsidR="00505665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зберігати</w:t>
      </w:r>
      <w:r w:rsidR="00CC74A6" w:rsidRPr="00295884">
        <w:rPr>
          <w:rFonts w:ascii="Times New Roman" w:hAnsi="Times New Roman" w:cs="Times New Roman"/>
          <w:b/>
          <w:sz w:val="24"/>
          <w:szCs w:val="24"/>
          <w:lang w:val="uk-UA"/>
        </w:rPr>
        <w:t>, то чому</w:t>
      </w:r>
      <w:r w:rsidR="00505665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саме</w:t>
      </w:r>
      <w:r w:rsidR="00CC74A6" w:rsidRPr="00295884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6615EA" w:rsidRPr="00295884" w:rsidTr="006615EA">
        <w:tc>
          <w:tcPr>
            <w:tcW w:w="6912" w:type="dxa"/>
          </w:tcPr>
          <w:p w:rsidR="006615EA" w:rsidRPr="00295884" w:rsidRDefault="006615EA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6615EA" w:rsidRPr="00295884" w:rsidRDefault="006615EA" w:rsidP="005C2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</w:t>
            </w:r>
            <w:r w:rsidR="005C2CB7"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згадок</w:t>
            </w:r>
          </w:p>
        </w:tc>
      </w:tr>
      <w:tr w:rsidR="006615EA" w:rsidRPr="00295884" w:rsidTr="006615EA">
        <w:tc>
          <w:tcPr>
            <w:tcW w:w="6912" w:type="dxa"/>
          </w:tcPr>
          <w:p w:rsidR="006615EA" w:rsidRPr="00295884" w:rsidRDefault="006615EA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можна підтримувати фінансово </w:t>
            </w:r>
            <w:proofErr w:type="spellStart"/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псевдореспубліки</w:t>
            </w:r>
            <w:proofErr w:type="spellEnd"/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бойовиків та їхнє керівництво</w:t>
            </w:r>
          </w:p>
        </w:tc>
        <w:tc>
          <w:tcPr>
            <w:tcW w:w="2659" w:type="dxa"/>
          </w:tcPr>
          <w:p w:rsidR="006615EA" w:rsidRPr="00295884" w:rsidRDefault="006615EA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615EA" w:rsidRPr="00295884" w:rsidTr="006615EA">
        <w:tc>
          <w:tcPr>
            <w:tcW w:w="6912" w:type="dxa"/>
          </w:tcPr>
          <w:p w:rsidR="006615EA" w:rsidRPr="00295884" w:rsidRDefault="006615EA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спосіб економічного тиску на Росію та бойовиків</w:t>
            </w:r>
          </w:p>
        </w:tc>
        <w:tc>
          <w:tcPr>
            <w:tcW w:w="2659" w:type="dxa"/>
          </w:tcPr>
          <w:p w:rsidR="006615EA" w:rsidRPr="00295884" w:rsidRDefault="006615EA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615EA" w:rsidRPr="00295884" w:rsidTr="006615EA">
        <w:tc>
          <w:tcPr>
            <w:tcW w:w="6912" w:type="dxa"/>
          </w:tcPr>
          <w:p w:rsidR="006615EA" w:rsidRPr="00295884" w:rsidRDefault="006615EA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Вона відповідає національним інтересам, демонструє неготовність України йти на вигідні Росії поступки</w:t>
            </w:r>
          </w:p>
        </w:tc>
        <w:tc>
          <w:tcPr>
            <w:tcW w:w="2659" w:type="dxa"/>
          </w:tcPr>
          <w:p w:rsidR="006615EA" w:rsidRPr="00295884" w:rsidRDefault="006615EA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615EA" w:rsidRPr="00295884" w:rsidTr="006615EA">
        <w:tc>
          <w:tcPr>
            <w:tcW w:w="6912" w:type="dxa"/>
          </w:tcPr>
          <w:p w:rsidR="006615EA" w:rsidRPr="00295884" w:rsidRDefault="006615EA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Спрощує факт визнання агресії та окупації цих територій Росією</w:t>
            </w:r>
          </w:p>
        </w:tc>
        <w:tc>
          <w:tcPr>
            <w:tcW w:w="2659" w:type="dxa"/>
          </w:tcPr>
          <w:p w:rsidR="006615EA" w:rsidRPr="00295884" w:rsidRDefault="006615EA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615EA" w:rsidRPr="00295884" w:rsidTr="006615EA">
        <w:tc>
          <w:tcPr>
            <w:tcW w:w="6912" w:type="dxa"/>
          </w:tcPr>
          <w:p w:rsidR="006615EA" w:rsidRPr="00295884" w:rsidRDefault="00340076" w:rsidP="003400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Торгівля з </w:t>
            </w:r>
            <w:r w:rsidR="006615EA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цими територіями спричиняли негативну реакцію громадськості</w:t>
            </w:r>
          </w:p>
        </w:tc>
        <w:tc>
          <w:tcPr>
            <w:tcW w:w="2659" w:type="dxa"/>
          </w:tcPr>
          <w:p w:rsidR="006615EA" w:rsidRPr="00295884" w:rsidRDefault="006615EA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615EA" w:rsidRPr="00295884" w:rsidTr="006615EA">
        <w:tc>
          <w:tcPr>
            <w:tcW w:w="6912" w:type="dxa"/>
          </w:tcPr>
          <w:p w:rsidR="006615EA" w:rsidRPr="00295884" w:rsidRDefault="00BE7D37" w:rsidP="00BE7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Економічні відносини можливі лише після встановлення </w:t>
            </w:r>
            <w:proofErr w:type="spellStart"/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перемир᾿я</w:t>
            </w:r>
            <w:proofErr w:type="spellEnd"/>
          </w:p>
        </w:tc>
        <w:tc>
          <w:tcPr>
            <w:tcW w:w="2659" w:type="dxa"/>
          </w:tcPr>
          <w:p w:rsidR="006615EA" w:rsidRPr="00295884" w:rsidRDefault="00984178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615EA" w:rsidRPr="00295884" w:rsidTr="006615EA">
        <w:tc>
          <w:tcPr>
            <w:tcW w:w="6912" w:type="dxa"/>
          </w:tcPr>
          <w:p w:rsidR="006615EA" w:rsidRPr="00295884" w:rsidRDefault="00984178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Подальші економічні відносини є невигідні для України після «націоналізації» в ОРДЛО</w:t>
            </w:r>
          </w:p>
        </w:tc>
        <w:tc>
          <w:tcPr>
            <w:tcW w:w="2659" w:type="dxa"/>
          </w:tcPr>
          <w:p w:rsidR="006615EA" w:rsidRPr="00295884" w:rsidRDefault="00984178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615EA" w:rsidRPr="00295884" w:rsidTr="006615EA">
        <w:tc>
          <w:tcPr>
            <w:tcW w:w="6912" w:type="dxa"/>
          </w:tcPr>
          <w:p w:rsidR="006615EA" w:rsidRPr="00295884" w:rsidRDefault="00984178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спосіб боротьби з контрабандою</w:t>
            </w:r>
          </w:p>
        </w:tc>
        <w:tc>
          <w:tcPr>
            <w:tcW w:w="2659" w:type="dxa"/>
          </w:tcPr>
          <w:p w:rsidR="006615EA" w:rsidRPr="00295884" w:rsidRDefault="00984178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615EA" w:rsidRPr="00295884" w:rsidTr="006615EA">
        <w:tc>
          <w:tcPr>
            <w:tcW w:w="6912" w:type="dxa"/>
          </w:tcPr>
          <w:p w:rsidR="006615EA" w:rsidRPr="00295884" w:rsidRDefault="00984178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дозволить відрізати окуповані території</w:t>
            </w:r>
          </w:p>
        </w:tc>
        <w:tc>
          <w:tcPr>
            <w:tcW w:w="2659" w:type="dxa"/>
          </w:tcPr>
          <w:p w:rsidR="006615EA" w:rsidRPr="00295884" w:rsidRDefault="00984178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4178" w:rsidRPr="00295884" w:rsidTr="006615EA">
        <w:tc>
          <w:tcPr>
            <w:tcW w:w="6912" w:type="dxa"/>
          </w:tcPr>
          <w:p w:rsidR="00984178" w:rsidRPr="00295884" w:rsidRDefault="00984178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Блокада має бути лише частиною стратегічного плану</w:t>
            </w:r>
          </w:p>
        </w:tc>
        <w:tc>
          <w:tcPr>
            <w:tcW w:w="2659" w:type="dxa"/>
          </w:tcPr>
          <w:p w:rsidR="00984178" w:rsidRPr="00295884" w:rsidRDefault="00984178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84178" w:rsidRPr="00295884" w:rsidTr="006615EA">
        <w:tc>
          <w:tcPr>
            <w:tcW w:w="6912" w:type="dxa"/>
          </w:tcPr>
          <w:p w:rsidR="00984178" w:rsidRPr="00295884" w:rsidRDefault="00984178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2659" w:type="dxa"/>
          </w:tcPr>
          <w:p w:rsidR="00984178" w:rsidRPr="00295884" w:rsidRDefault="00984178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6615EA" w:rsidRPr="00295884" w:rsidRDefault="006615EA" w:rsidP="00B527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C74A6" w:rsidRPr="00295884" w:rsidRDefault="00066722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="00505665" w:rsidRPr="00295884">
        <w:rPr>
          <w:rFonts w:ascii="Times New Roman" w:hAnsi="Times New Roman" w:cs="Times New Roman"/>
          <w:b/>
          <w:sz w:val="24"/>
          <w:szCs w:val="24"/>
          <w:lang w:val="uk-UA"/>
        </w:rPr>
        <w:t>Якщо Ви вважаєте, що нинішню політику «блокади» зберігати недоцільно, то чому саме?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6B7AF1" w:rsidRPr="00295884" w:rsidTr="006B7AF1">
        <w:tc>
          <w:tcPr>
            <w:tcW w:w="6912" w:type="dxa"/>
          </w:tcPr>
          <w:p w:rsidR="006B7AF1" w:rsidRPr="00295884" w:rsidRDefault="006B7AF1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6B7AF1" w:rsidRPr="00295884" w:rsidRDefault="006B7AF1" w:rsidP="005C2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</w:t>
            </w:r>
            <w:r w:rsidR="005C2CB7"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згадок</w:t>
            </w:r>
          </w:p>
        </w:tc>
      </w:tr>
      <w:tr w:rsidR="006B7AF1" w:rsidRPr="00295884" w:rsidTr="006B7AF1">
        <w:tc>
          <w:tcPr>
            <w:tcW w:w="6912" w:type="dxa"/>
          </w:tcPr>
          <w:p w:rsidR="006B7AF1" w:rsidRPr="00295884" w:rsidRDefault="006B7AF1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Блокада розриває не тільки економічні зв’язки, внаслідок чого буде ускладнюватись подальша реінтеграція</w:t>
            </w:r>
          </w:p>
        </w:tc>
        <w:tc>
          <w:tcPr>
            <w:tcW w:w="2659" w:type="dxa"/>
          </w:tcPr>
          <w:p w:rsidR="006B7AF1" w:rsidRPr="00295884" w:rsidRDefault="006B7AF1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B7AF1" w:rsidRPr="00295884" w:rsidTr="006B7AF1">
        <w:tc>
          <w:tcPr>
            <w:tcW w:w="6912" w:type="dxa"/>
          </w:tcPr>
          <w:p w:rsidR="006B7AF1" w:rsidRPr="00295884" w:rsidRDefault="006B7AF1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Блокада не є частиною стратегії реінтеграції цих територій, або вибивається з неї</w:t>
            </w:r>
          </w:p>
        </w:tc>
        <w:tc>
          <w:tcPr>
            <w:tcW w:w="2659" w:type="dxa"/>
          </w:tcPr>
          <w:p w:rsidR="006B7AF1" w:rsidRPr="00295884" w:rsidRDefault="006B7AF1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B7AF1" w:rsidRPr="00295884" w:rsidTr="006B7AF1">
        <w:tc>
          <w:tcPr>
            <w:tcW w:w="6912" w:type="dxa"/>
          </w:tcPr>
          <w:p w:rsidR="006B7AF1" w:rsidRPr="00295884" w:rsidRDefault="00295884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вирішує проблеми</w:t>
            </w:r>
            <w:r w:rsidR="006B7AF1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контрабанди</w:t>
            </w:r>
          </w:p>
        </w:tc>
        <w:tc>
          <w:tcPr>
            <w:tcW w:w="2659" w:type="dxa"/>
          </w:tcPr>
          <w:p w:rsidR="006B7AF1" w:rsidRPr="00295884" w:rsidRDefault="006B7AF1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B7AF1" w:rsidRPr="00295884" w:rsidTr="006B7AF1">
        <w:tc>
          <w:tcPr>
            <w:tcW w:w="6912" w:type="dxa"/>
          </w:tcPr>
          <w:p w:rsidR="006B7AF1" w:rsidRPr="00295884" w:rsidRDefault="006B7AF1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нинішньому вигляді – нагадує фарс</w:t>
            </w:r>
          </w:p>
        </w:tc>
        <w:tc>
          <w:tcPr>
            <w:tcW w:w="2659" w:type="dxa"/>
          </w:tcPr>
          <w:p w:rsidR="006B7AF1" w:rsidRPr="00295884" w:rsidRDefault="006B7AF1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B7AF1" w:rsidRPr="00295884" w:rsidTr="006B7AF1">
        <w:tc>
          <w:tcPr>
            <w:tcW w:w="6912" w:type="dxa"/>
          </w:tcPr>
          <w:p w:rsidR="006B7AF1" w:rsidRPr="00295884" w:rsidRDefault="006B7AF1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Блокада є неефективною </w:t>
            </w:r>
          </w:p>
        </w:tc>
        <w:tc>
          <w:tcPr>
            <w:tcW w:w="2659" w:type="dxa"/>
          </w:tcPr>
          <w:p w:rsidR="006B7AF1" w:rsidRPr="00295884" w:rsidRDefault="006B7AF1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B7AF1" w:rsidRPr="00295884" w:rsidTr="006B7AF1">
        <w:tc>
          <w:tcPr>
            <w:tcW w:w="6912" w:type="dxa"/>
          </w:tcPr>
          <w:p w:rsidR="006B7AF1" w:rsidRPr="00295884" w:rsidRDefault="006B7AF1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Порушує права людини</w:t>
            </w:r>
          </w:p>
        </w:tc>
        <w:tc>
          <w:tcPr>
            <w:tcW w:w="2659" w:type="dxa"/>
          </w:tcPr>
          <w:p w:rsidR="006B7AF1" w:rsidRPr="00295884" w:rsidRDefault="006B7AF1" w:rsidP="00A02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6B7AF1" w:rsidRPr="00295884" w:rsidRDefault="006B7AF1" w:rsidP="00B527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02F2D" w:rsidRPr="00295884" w:rsidRDefault="008A05D4" w:rsidP="00B52752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Загалом у перспективі, як Ви вважаєте, якою повинна бути </w:t>
      </w:r>
      <w:r w:rsidR="00D94261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України щодо непідконтрольних </w:t>
      </w: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територій? </w:t>
      </w:r>
      <w:r w:rsidR="00902F2D" w:rsidRPr="00295884">
        <w:rPr>
          <w:rFonts w:ascii="Times New Roman" w:hAnsi="Times New Roman" w:cs="Times New Roman"/>
          <w:i/>
          <w:sz w:val="24"/>
          <w:szCs w:val="24"/>
          <w:lang w:val="uk-UA"/>
        </w:rPr>
        <w:t>(одна відповідь, до якої Ви найбільше схиляєтесь)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C576B1" w:rsidRPr="00295884" w:rsidRDefault="00D40400" w:rsidP="00E94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Офіційно визнати ці території окупованими і припинити будь-яку торгівлю, послуги, виплати  та контакти  (в тому числі переміщення людей з цих територій)  </w:t>
            </w:r>
          </w:p>
        </w:tc>
        <w:tc>
          <w:tcPr>
            <w:tcW w:w="2659" w:type="dxa"/>
          </w:tcPr>
          <w:p w:rsidR="00C576B1" w:rsidRPr="00295884" w:rsidRDefault="00155FC2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2958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Тримати економічну блокаду, але зберігати гуманітарні відносини (переміщення людей, виплати пенсій, поста</w:t>
            </w:r>
            <w:r w:rsid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чання</w:t>
            </w: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води та електрики)</w:t>
            </w:r>
          </w:p>
        </w:tc>
        <w:tc>
          <w:tcPr>
            <w:tcW w:w="2659" w:type="dxa"/>
          </w:tcPr>
          <w:p w:rsidR="00C576B1" w:rsidRPr="00295884" w:rsidRDefault="00155FC2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Дозволити торгівлю критично важливими товарами (продовольством та товарами повсякденного вжитку з боку України та антрацитом  від непідконтрольних територій), максимально підтримувати гуманітарні зв’язки </w:t>
            </w:r>
          </w:p>
        </w:tc>
        <w:tc>
          <w:tcPr>
            <w:tcW w:w="2659" w:type="dxa"/>
          </w:tcPr>
          <w:p w:rsidR="00C576B1" w:rsidRPr="00295884" w:rsidRDefault="00D40400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Намагатися максимально розвивати зв’язки з непідконтрольними  територіями  – як гуманітарні, так і торговельні</w:t>
            </w:r>
          </w:p>
        </w:tc>
        <w:tc>
          <w:tcPr>
            <w:tcW w:w="2659" w:type="dxa"/>
          </w:tcPr>
          <w:p w:rsidR="00C576B1" w:rsidRPr="00295884" w:rsidRDefault="00155FC2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295884" w:rsidP="00C576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C576B1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нше (що?)</w:t>
            </w:r>
          </w:p>
        </w:tc>
        <w:tc>
          <w:tcPr>
            <w:tcW w:w="2659" w:type="dxa"/>
          </w:tcPr>
          <w:p w:rsidR="00C576B1" w:rsidRPr="00295884" w:rsidRDefault="00155FC2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576B1" w:rsidRPr="00295884" w:rsidTr="00C576B1">
        <w:tc>
          <w:tcPr>
            <w:tcW w:w="6912" w:type="dxa"/>
          </w:tcPr>
          <w:p w:rsidR="00C576B1" w:rsidRPr="00295884" w:rsidRDefault="00295884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576B1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ажко сказати   </w:t>
            </w:r>
          </w:p>
        </w:tc>
        <w:tc>
          <w:tcPr>
            <w:tcW w:w="2659" w:type="dxa"/>
          </w:tcPr>
          <w:p w:rsidR="00C576B1" w:rsidRPr="00295884" w:rsidRDefault="00D40400" w:rsidP="00E94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8A05D4" w:rsidRPr="00295884" w:rsidRDefault="008A05D4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2752" w:rsidRPr="00295884" w:rsidRDefault="00C31807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B52752" w:rsidRPr="00295884">
        <w:rPr>
          <w:rFonts w:ascii="Times New Roman" w:hAnsi="Times New Roman" w:cs="Times New Roman"/>
          <w:b/>
          <w:sz w:val="24"/>
          <w:szCs w:val="24"/>
          <w:lang w:val="uk-UA"/>
        </w:rPr>
        <w:t>. Чи погоджуєтеся Ви з такими твердженнями?</w:t>
      </w:r>
    </w:p>
    <w:p w:rsidR="00B52752" w:rsidRPr="00295884" w:rsidRDefault="00B52752" w:rsidP="00B52752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1122"/>
        <w:gridCol w:w="1122"/>
        <w:gridCol w:w="1123"/>
      </w:tblGrid>
      <w:tr w:rsidR="00B52752" w:rsidRPr="00295884" w:rsidTr="00B52752">
        <w:tc>
          <w:tcPr>
            <w:tcW w:w="6204" w:type="dxa"/>
          </w:tcPr>
          <w:p w:rsidR="00B52752" w:rsidRPr="00295884" w:rsidRDefault="00B52752" w:rsidP="00B527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dxa"/>
          </w:tcPr>
          <w:p w:rsidR="00B52752" w:rsidRPr="00295884" w:rsidRDefault="00B52752" w:rsidP="0041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122" w:type="dxa"/>
          </w:tcPr>
          <w:p w:rsidR="00B52752" w:rsidRPr="00295884" w:rsidRDefault="00B52752" w:rsidP="0041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</w:t>
            </w:r>
          </w:p>
        </w:tc>
        <w:tc>
          <w:tcPr>
            <w:tcW w:w="1123" w:type="dxa"/>
          </w:tcPr>
          <w:p w:rsidR="00B52752" w:rsidRPr="00295884" w:rsidRDefault="00B52752" w:rsidP="0041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Важко сказати</w:t>
            </w:r>
          </w:p>
        </w:tc>
      </w:tr>
      <w:tr w:rsidR="00B52752" w:rsidRPr="00295884" w:rsidTr="00B52752">
        <w:tc>
          <w:tcPr>
            <w:tcW w:w="6204" w:type="dxa"/>
          </w:tcPr>
          <w:p w:rsidR="00B52752" w:rsidRPr="00295884" w:rsidRDefault="00C31807" w:rsidP="00B24E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Неурядова акція </w:t>
            </w:r>
            <w:r w:rsidR="00B24E9E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блокади</w:t>
            </w:r>
            <w:r w:rsidR="00B24E9E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стала </w:t>
            </w:r>
            <w:r w:rsidR="00B52752"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причиною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націоналізації підприємств, розташованих на території «ЛНР»/«ДНР»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23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52752" w:rsidRPr="00295884" w:rsidTr="00B52752">
        <w:tc>
          <w:tcPr>
            <w:tcW w:w="6204" w:type="dxa"/>
          </w:tcPr>
          <w:p w:rsidR="00B52752" w:rsidRPr="00295884" w:rsidRDefault="00C31807" w:rsidP="00B52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B24E9E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Неурядова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акція </w:t>
            </w:r>
            <w:r w:rsidR="00B24E9E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блокади</w:t>
            </w:r>
            <w:r w:rsidR="00B24E9E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стала </w:t>
            </w:r>
            <w:r w:rsidR="00B52752"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причиною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визнання Росією документів «ЛНР»/«ДНР»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23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52752" w:rsidRPr="00295884" w:rsidTr="00B52752">
        <w:tc>
          <w:tcPr>
            <w:tcW w:w="6204" w:type="dxa"/>
          </w:tcPr>
          <w:p w:rsidR="00B52752" w:rsidRPr="00295884" w:rsidRDefault="00C31807" w:rsidP="00C53F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«Неурядова» акція блокади стала тільки</w:t>
            </w:r>
            <w:r w:rsidR="00B52752"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приводом</w:t>
            </w:r>
            <w:r w:rsidR="00C53F84"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виправданням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</w:t>
            </w:r>
            <w:r w:rsidR="00B52752"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 політики Росії  щодо «ДНР»</w:t>
            </w:r>
            <w:r w:rsidR="00C53F84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«ЛНР»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23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52752" w:rsidRPr="00295884" w:rsidTr="00B52752">
        <w:tc>
          <w:tcPr>
            <w:tcW w:w="6204" w:type="dxa"/>
          </w:tcPr>
          <w:p w:rsidR="00B52752" w:rsidRPr="00295884" w:rsidRDefault="00C31807" w:rsidP="00B52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Обмеження економічних зв’язків </w:t>
            </w:r>
            <w:r w:rsidR="00AF6B9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непідконтрольною територією призведе до посилення ізоляції цих районів Донбасу від України і ускладнить перспективи їх повернення під юрисдикцію України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23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52752" w:rsidRPr="00295884" w:rsidTr="00B52752">
        <w:tc>
          <w:tcPr>
            <w:tcW w:w="6204" w:type="dxa"/>
          </w:tcPr>
          <w:p w:rsidR="00B52752" w:rsidRPr="00295884" w:rsidRDefault="00C31807" w:rsidP="00B52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Обмеження економічних зв’язків з непідконтрольною територією призведе до посилення зв’язків «ДНР» та «ЛНР» з  Росією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3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52752" w:rsidRPr="00295884" w:rsidTr="00B52752">
        <w:tc>
          <w:tcPr>
            <w:tcW w:w="6204" w:type="dxa"/>
          </w:tcPr>
          <w:p w:rsidR="00B52752" w:rsidRPr="00295884" w:rsidRDefault="00C31807" w:rsidP="00B52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РНБО про припинення  економічних зв’язків з підприємствами в «ДНР» та «ЛНР»  спричинить посилення антиукраїнських настроїв на непідконтрольній території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23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B52752" w:rsidRPr="00295884" w:rsidTr="00B52752">
        <w:tc>
          <w:tcPr>
            <w:tcW w:w="6204" w:type="dxa"/>
          </w:tcPr>
          <w:p w:rsidR="00B52752" w:rsidRPr="00295884" w:rsidRDefault="00C31807" w:rsidP="00B52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роботи великих підприємств на непідконтрольній території посилить соціальну напруженість і похитне </w:t>
            </w:r>
            <w:proofErr w:type="spellStart"/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квазірежими</w:t>
            </w:r>
            <w:proofErr w:type="spellEnd"/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«ДНР» та «ЛНР» 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23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B52752" w:rsidRPr="00295884" w:rsidTr="00B52752">
        <w:tc>
          <w:tcPr>
            <w:tcW w:w="6204" w:type="dxa"/>
          </w:tcPr>
          <w:p w:rsidR="00B52752" w:rsidRPr="00295884" w:rsidRDefault="00C31807" w:rsidP="00B527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="00B5275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Одним із наслідків припинення роботи великих підприємств на непідконтрольній території буде істотне поповнення лав бойовиків в «ДНР» та «ЛНР» 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22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23" w:type="dxa"/>
          </w:tcPr>
          <w:p w:rsidR="00B52752" w:rsidRPr="00295884" w:rsidRDefault="00D40400" w:rsidP="00411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</w:tbl>
    <w:p w:rsidR="00B52752" w:rsidRPr="00295884" w:rsidRDefault="00B52752" w:rsidP="00B527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23EA7" w:rsidRPr="00295884" w:rsidRDefault="00C31807" w:rsidP="00423E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423EA7" w:rsidRPr="00295884">
        <w:rPr>
          <w:rFonts w:ascii="Times New Roman" w:hAnsi="Times New Roman" w:cs="Times New Roman"/>
          <w:b/>
          <w:sz w:val="24"/>
          <w:szCs w:val="24"/>
          <w:lang w:val="uk-UA"/>
        </w:rPr>
        <w:t>. Як би Ви охарактеризували поточну державну політику щодо врегулювання міжнародного збройного конфлікту на Донбасі?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576B1" w:rsidRPr="00295884" w:rsidTr="00AE43DD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C576B1" w:rsidRPr="00295884" w:rsidRDefault="00D40400" w:rsidP="00C576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C576B1" w:rsidRPr="00295884" w:rsidTr="00AE43DD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держави є стратегія врегулювання конфлікту, і вона її послідовно дотримується</w:t>
            </w:r>
          </w:p>
        </w:tc>
        <w:tc>
          <w:tcPr>
            <w:tcW w:w="2659" w:type="dxa"/>
          </w:tcPr>
          <w:p w:rsidR="00C576B1" w:rsidRPr="00295884" w:rsidRDefault="00D40400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576B1" w:rsidRPr="00295884" w:rsidTr="00AE43DD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держави є стратегія врегулювання конфлікту, однак вона не завжди її дотримується</w:t>
            </w:r>
          </w:p>
        </w:tc>
        <w:tc>
          <w:tcPr>
            <w:tcW w:w="2659" w:type="dxa"/>
          </w:tcPr>
          <w:p w:rsidR="00C576B1" w:rsidRPr="00295884" w:rsidRDefault="00D40400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576B1" w:rsidRPr="00295884" w:rsidTr="00AE43DD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держави є стратегія врегулювання конфлікту, однак заяви та поведінка української влади суперечать одне одному</w:t>
            </w:r>
          </w:p>
        </w:tc>
        <w:tc>
          <w:tcPr>
            <w:tcW w:w="2659" w:type="dxa"/>
          </w:tcPr>
          <w:p w:rsidR="00C576B1" w:rsidRPr="00295884" w:rsidRDefault="00D40400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576B1" w:rsidRPr="00295884" w:rsidTr="00AE43DD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держави немає стратегії врегулювання конфлікту, дії української влади ситуативні</w:t>
            </w:r>
          </w:p>
        </w:tc>
        <w:tc>
          <w:tcPr>
            <w:tcW w:w="2659" w:type="dxa"/>
          </w:tcPr>
          <w:p w:rsidR="00C576B1" w:rsidRPr="00295884" w:rsidRDefault="00D40400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C576B1" w:rsidRPr="00295884" w:rsidTr="00AE43DD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 – що?</w:t>
            </w:r>
          </w:p>
        </w:tc>
        <w:tc>
          <w:tcPr>
            <w:tcW w:w="2659" w:type="dxa"/>
          </w:tcPr>
          <w:p w:rsidR="00C576B1" w:rsidRPr="00295884" w:rsidRDefault="00D40400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576B1" w:rsidRPr="00295884" w:rsidTr="00AE43DD">
        <w:tc>
          <w:tcPr>
            <w:tcW w:w="6912" w:type="dxa"/>
          </w:tcPr>
          <w:p w:rsidR="00C576B1" w:rsidRPr="00295884" w:rsidRDefault="00C576B1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C576B1" w:rsidRPr="00295884" w:rsidRDefault="00D40400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E354EE" w:rsidRPr="00295884" w:rsidRDefault="00E354EE" w:rsidP="0050566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5884" w:rsidRDefault="00295884" w:rsidP="0050566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5884" w:rsidRDefault="00295884" w:rsidP="0050566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5884" w:rsidRDefault="00295884" w:rsidP="0050566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5884" w:rsidRDefault="00295884" w:rsidP="0050566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5884" w:rsidRDefault="00295884" w:rsidP="0050566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5665" w:rsidRPr="00295884" w:rsidRDefault="00C31807" w:rsidP="0050566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9</w:t>
      </w:r>
      <w:r w:rsidR="00066722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505665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Наскільки добре держава роз’яснює громадянам </w:t>
      </w:r>
      <w:r w:rsidR="00295884">
        <w:rPr>
          <w:rFonts w:ascii="Times New Roman" w:hAnsi="Times New Roman" w:cs="Times New Roman"/>
          <w:b/>
          <w:sz w:val="24"/>
          <w:szCs w:val="24"/>
          <w:lang w:val="uk-UA"/>
        </w:rPr>
        <w:t>свої</w:t>
      </w:r>
      <w:r w:rsidR="00505665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кроки щодо непідконтрольних територій Донбасу, їхні причини та наслідки?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354EE" w:rsidRPr="00295884" w:rsidTr="00AE43DD">
        <w:tc>
          <w:tcPr>
            <w:tcW w:w="6912" w:type="dxa"/>
          </w:tcPr>
          <w:p w:rsidR="00E354EE" w:rsidRPr="00295884" w:rsidRDefault="00E354EE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E354EE" w:rsidRPr="00295884" w:rsidRDefault="00E354EE" w:rsidP="00AE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E354EE" w:rsidRPr="00295884" w:rsidTr="00AE43DD">
        <w:tc>
          <w:tcPr>
            <w:tcW w:w="6912" w:type="dxa"/>
          </w:tcPr>
          <w:p w:rsidR="00E354EE" w:rsidRPr="00295884" w:rsidRDefault="00E354EE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добре</w:t>
            </w:r>
          </w:p>
        </w:tc>
        <w:tc>
          <w:tcPr>
            <w:tcW w:w="2659" w:type="dxa"/>
          </w:tcPr>
          <w:p w:rsidR="00E354EE" w:rsidRPr="00295884" w:rsidRDefault="003C07D9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354EE" w:rsidRPr="00295884" w:rsidTr="00AE43DD">
        <w:tc>
          <w:tcPr>
            <w:tcW w:w="6912" w:type="dxa"/>
          </w:tcPr>
          <w:p w:rsidR="00E354EE" w:rsidRPr="00295884" w:rsidRDefault="00E354EE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добре</w:t>
            </w:r>
          </w:p>
        </w:tc>
        <w:tc>
          <w:tcPr>
            <w:tcW w:w="2659" w:type="dxa"/>
          </w:tcPr>
          <w:p w:rsidR="00E354EE" w:rsidRPr="00295884" w:rsidRDefault="003C07D9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354EE" w:rsidRPr="00295884" w:rsidTr="00AE43DD">
        <w:tc>
          <w:tcPr>
            <w:tcW w:w="6912" w:type="dxa"/>
          </w:tcPr>
          <w:p w:rsidR="00E354EE" w:rsidRPr="00295884" w:rsidRDefault="00E354EE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погано</w:t>
            </w:r>
          </w:p>
        </w:tc>
        <w:tc>
          <w:tcPr>
            <w:tcW w:w="2659" w:type="dxa"/>
          </w:tcPr>
          <w:p w:rsidR="00E354EE" w:rsidRPr="00295884" w:rsidRDefault="003C07D9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E354EE" w:rsidRPr="00295884" w:rsidTr="00AE43DD">
        <w:tc>
          <w:tcPr>
            <w:tcW w:w="6912" w:type="dxa"/>
          </w:tcPr>
          <w:p w:rsidR="00E354EE" w:rsidRPr="00295884" w:rsidRDefault="00E354EE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погано</w:t>
            </w:r>
          </w:p>
        </w:tc>
        <w:tc>
          <w:tcPr>
            <w:tcW w:w="2659" w:type="dxa"/>
          </w:tcPr>
          <w:p w:rsidR="00E354EE" w:rsidRPr="00295884" w:rsidRDefault="003C07D9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E354EE" w:rsidRPr="00295884" w:rsidTr="00AE43DD">
        <w:tc>
          <w:tcPr>
            <w:tcW w:w="6912" w:type="dxa"/>
          </w:tcPr>
          <w:p w:rsidR="00E354EE" w:rsidRPr="00295884" w:rsidRDefault="00E354EE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354EE" w:rsidRPr="00295884" w:rsidRDefault="003C07D9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C576B1" w:rsidRPr="00295884" w:rsidRDefault="00C576B1" w:rsidP="00423E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3EA7" w:rsidRPr="00295884" w:rsidRDefault="00C31807" w:rsidP="00423E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066722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23EA7" w:rsidRPr="00295884">
        <w:rPr>
          <w:rFonts w:ascii="Times New Roman" w:hAnsi="Times New Roman" w:cs="Times New Roman"/>
          <w:b/>
          <w:sz w:val="24"/>
          <w:szCs w:val="24"/>
          <w:lang w:val="uk-UA"/>
        </w:rPr>
        <w:t>Наскільки послідовною є політика держави щодо непідконтрольних територій Донбасу?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3C07D9" w:rsidRPr="00295884" w:rsidTr="00AE43DD">
        <w:tc>
          <w:tcPr>
            <w:tcW w:w="6912" w:type="dxa"/>
          </w:tcPr>
          <w:p w:rsidR="003C07D9" w:rsidRPr="00295884" w:rsidRDefault="003C07D9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3C07D9" w:rsidRPr="00295884" w:rsidRDefault="003C07D9" w:rsidP="00AE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3C07D9" w:rsidRPr="00295884" w:rsidTr="00AE43DD">
        <w:tc>
          <w:tcPr>
            <w:tcW w:w="6912" w:type="dxa"/>
          </w:tcPr>
          <w:p w:rsidR="003C07D9" w:rsidRPr="00295884" w:rsidRDefault="003C07D9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Цілком послідовною</w:t>
            </w:r>
          </w:p>
        </w:tc>
        <w:tc>
          <w:tcPr>
            <w:tcW w:w="2659" w:type="dxa"/>
          </w:tcPr>
          <w:p w:rsidR="003C07D9" w:rsidRPr="00295884" w:rsidRDefault="00E943D7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C07D9" w:rsidRPr="00295884" w:rsidTr="00AE43DD">
        <w:tc>
          <w:tcPr>
            <w:tcW w:w="6912" w:type="dxa"/>
          </w:tcPr>
          <w:p w:rsidR="003C07D9" w:rsidRPr="00295884" w:rsidRDefault="003C07D9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послідовною</w:t>
            </w:r>
          </w:p>
        </w:tc>
        <w:tc>
          <w:tcPr>
            <w:tcW w:w="2659" w:type="dxa"/>
          </w:tcPr>
          <w:p w:rsidR="003C07D9" w:rsidRPr="00295884" w:rsidRDefault="00E943D7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3C07D9" w:rsidRPr="00295884" w:rsidTr="00AE43DD">
        <w:tc>
          <w:tcPr>
            <w:tcW w:w="6912" w:type="dxa"/>
          </w:tcPr>
          <w:p w:rsidR="003C07D9" w:rsidRPr="00295884" w:rsidRDefault="003C07D9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Переважно непослідовною</w:t>
            </w:r>
          </w:p>
        </w:tc>
        <w:tc>
          <w:tcPr>
            <w:tcW w:w="2659" w:type="dxa"/>
          </w:tcPr>
          <w:p w:rsidR="003C07D9" w:rsidRPr="00295884" w:rsidRDefault="00E943D7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3C07D9" w:rsidRPr="00295884" w:rsidTr="00AE43DD">
        <w:tc>
          <w:tcPr>
            <w:tcW w:w="6912" w:type="dxa"/>
          </w:tcPr>
          <w:p w:rsidR="003C07D9" w:rsidRPr="00295884" w:rsidRDefault="003C07D9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Зовсім непослідовною</w:t>
            </w:r>
          </w:p>
        </w:tc>
        <w:tc>
          <w:tcPr>
            <w:tcW w:w="2659" w:type="dxa"/>
          </w:tcPr>
          <w:p w:rsidR="003C07D9" w:rsidRPr="00295884" w:rsidRDefault="00E943D7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3C07D9" w:rsidRPr="00295884" w:rsidTr="00AE43DD">
        <w:tc>
          <w:tcPr>
            <w:tcW w:w="6912" w:type="dxa"/>
          </w:tcPr>
          <w:p w:rsidR="003C07D9" w:rsidRPr="00295884" w:rsidRDefault="003C07D9" w:rsidP="00C57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3C07D9" w:rsidRPr="00295884" w:rsidRDefault="00E943D7" w:rsidP="00AE4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5E1765" w:rsidRPr="00295884" w:rsidRDefault="005E1765" w:rsidP="00423E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0D61" w:rsidRPr="00295884" w:rsidRDefault="00B30D61" w:rsidP="00423E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3EA7" w:rsidRPr="00295884" w:rsidRDefault="00C31807" w:rsidP="00423E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066722"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23EA7" w:rsidRPr="00295884">
        <w:rPr>
          <w:rFonts w:ascii="Times New Roman" w:hAnsi="Times New Roman" w:cs="Times New Roman"/>
          <w:b/>
          <w:sz w:val="24"/>
          <w:szCs w:val="24"/>
          <w:lang w:val="uk-UA"/>
        </w:rPr>
        <w:t>На Вашу думку, чи слід державі здійснювати такі кроки у сфері соціальної та гуманітарної політики щодо громадян, що лишились на непідконтрольних територіях Донбасу</w:t>
      </w:r>
      <w:r w:rsidR="00CC74A6" w:rsidRPr="00295884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5"/>
        <w:gridCol w:w="1099"/>
        <w:gridCol w:w="1094"/>
        <w:gridCol w:w="1117"/>
      </w:tblGrid>
      <w:tr w:rsidR="005E1765" w:rsidRPr="00295884" w:rsidTr="00E943D7">
        <w:tc>
          <w:tcPr>
            <w:tcW w:w="6035" w:type="dxa"/>
          </w:tcPr>
          <w:p w:rsidR="005E1765" w:rsidRPr="00295884" w:rsidRDefault="005E1765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:rsidR="005E1765" w:rsidRPr="00295884" w:rsidRDefault="005E1765" w:rsidP="00AE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094" w:type="dxa"/>
          </w:tcPr>
          <w:p w:rsidR="005E1765" w:rsidRPr="00295884" w:rsidRDefault="005E1765" w:rsidP="00AE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</w:t>
            </w:r>
          </w:p>
        </w:tc>
        <w:tc>
          <w:tcPr>
            <w:tcW w:w="1117" w:type="dxa"/>
          </w:tcPr>
          <w:p w:rsidR="005E1765" w:rsidRPr="00295884" w:rsidRDefault="005E1765" w:rsidP="00AE4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Важко сказати</w:t>
            </w:r>
          </w:p>
        </w:tc>
      </w:tr>
      <w:tr w:rsidR="005E1765" w:rsidRPr="00295884" w:rsidTr="00E943D7">
        <w:tc>
          <w:tcPr>
            <w:tcW w:w="6035" w:type="dxa"/>
          </w:tcPr>
          <w:p w:rsidR="005E1765" w:rsidRPr="00295884" w:rsidRDefault="005E1765" w:rsidP="005E17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Зняти обмеження на соціальні і пенсійні виплати громадянам України, що мешкають на непідконтрольній території</w:t>
            </w:r>
          </w:p>
        </w:tc>
        <w:tc>
          <w:tcPr>
            <w:tcW w:w="1099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94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17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E1765" w:rsidRPr="00295884" w:rsidTr="00E943D7">
        <w:tc>
          <w:tcPr>
            <w:tcW w:w="6035" w:type="dxa"/>
          </w:tcPr>
          <w:p w:rsidR="005E1765" w:rsidRPr="00295884" w:rsidRDefault="005E1765" w:rsidP="005E17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Максимально спростити перетин лінії розмежування, полегшити </w:t>
            </w:r>
            <w:r w:rsidR="0006672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режим </w:t>
            </w: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перепусток</w:t>
            </w:r>
          </w:p>
        </w:tc>
        <w:tc>
          <w:tcPr>
            <w:tcW w:w="1099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094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17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E1765" w:rsidRPr="00295884" w:rsidTr="00E943D7">
        <w:tc>
          <w:tcPr>
            <w:tcW w:w="6035" w:type="dxa"/>
          </w:tcPr>
          <w:p w:rsidR="005E1765" w:rsidRPr="00295884" w:rsidRDefault="005E1765" w:rsidP="005E17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Максимально спростити отримання будь-яких адміністративних послуг у прифронтових населених пунктах</w:t>
            </w:r>
          </w:p>
        </w:tc>
        <w:tc>
          <w:tcPr>
            <w:tcW w:w="1099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094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7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E1765" w:rsidRPr="00295884" w:rsidTr="00E943D7">
        <w:tc>
          <w:tcPr>
            <w:tcW w:w="6035" w:type="dxa"/>
          </w:tcPr>
          <w:p w:rsidR="005E1765" w:rsidRPr="00295884" w:rsidRDefault="005E1765" w:rsidP="005E17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Спростити доступ до навчання в українських освітніх закладах різного рівня для мешканців непідконтрольних територій</w:t>
            </w:r>
          </w:p>
        </w:tc>
        <w:tc>
          <w:tcPr>
            <w:tcW w:w="1099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094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7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E1765" w:rsidRPr="00295884" w:rsidTr="00E943D7">
        <w:tc>
          <w:tcPr>
            <w:tcW w:w="6035" w:type="dxa"/>
          </w:tcPr>
          <w:p w:rsidR="005E1765" w:rsidRPr="00295884" w:rsidRDefault="005E1765" w:rsidP="005E17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Надавати підтримку (фінансову та матеріальну) мешканцям непідконтрольних територій, що прагнуть виїхати на території, контрольовані Україною </w:t>
            </w:r>
          </w:p>
        </w:tc>
        <w:tc>
          <w:tcPr>
            <w:tcW w:w="1099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094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17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66722" w:rsidRPr="00295884" w:rsidTr="00E943D7">
        <w:tc>
          <w:tcPr>
            <w:tcW w:w="6035" w:type="dxa"/>
          </w:tcPr>
          <w:p w:rsidR="00066722" w:rsidRPr="00295884" w:rsidRDefault="00066722" w:rsidP="00B005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Дозволити торгівлю з непідконтрольними територіями продуктами харчування і товарами першої необхідності</w:t>
            </w:r>
          </w:p>
        </w:tc>
        <w:tc>
          <w:tcPr>
            <w:tcW w:w="1099" w:type="dxa"/>
          </w:tcPr>
          <w:p w:rsidR="00066722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94" w:type="dxa"/>
          </w:tcPr>
          <w:p w:rsidR="00066722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17" w:type="dxa"/>
          </w:tcPr>
          <w:p w:rsidR="00066722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E1765" w:rsidRPr="00295884" w:rsidTr="00E943D7">
        <w:tc>
          <w:tcPr>
            <w:tcW w:w="6035" w:type="dxa"/>
          </w:tcPr>
          <w:p w:rsidR="005E1765" w:rsidRPr="00295884" w:rsidRDefault="00632305" w:rsidP="00B005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Посилити контроль за здійсненням </w:t>
            </w:r>
            <w:r w:rsidR="00AF6B92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 внутрішньо переміщеним </w:t>
            </w: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особам з метою уникнення зловживань</w:t>
            </w:r>
          </w:p>
        </w:tc>
        <w:tc>
          <w:tcPr>
            <w:tcW w:w="1099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094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17" w:type="dxa"/>
          </w:tcPr>
          <w:p w:rsidR="005E1765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66722" w:rsidRPr="00295884" w:rsidTr="00E943D7">
        <w:tc>
          <w:tcPr>
            <w:tcW w:w="6035" w:type="dxa"/>
          </w:tcPr>
          <w:p w:rsidR="00066722" w:rsidRPr="00295884" w:rsidRDefault="00066722" w:rsidP="00B005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Зробити контроль за перетином лінії розмежування жорсткішим</w:t>
            </w:r>
          </w:p>
        </w:tc>
        <w:tc>
          <w:tcPr>
            <w:tcW w:w="1099" w:type="dxa"/>
          </w:tcPr>
          <w:p w:rsidR="00066722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94" w:type="dxa"/>
          </w:tcPr>
          <w:p w:rsidR="00066722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17" w:type="dxa"/>
          </w:tcPr>
          <w:p w:rsidR="00066722" w:rsidRPr="00295884" w:rsidRDefault="00E943D7" w:rsidP="00B005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CC74A6" w:rsidRPr="00295884" w:rsidRDefault="00CC74A6" w:rsidP="00423E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71AFA" w:rsidRPr="00295884" w:rsidRDefault="00F71AFA" w:rsidP="00423E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95884" w:rsidRDefault="00295884" w:rsidP="00CC74A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5884" w:rsidRDefault="00295884" w:rsidP="00CC74A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74A6" w:rsidRPr="00295884" w:rsidRDefault="00066722" w:rsidP="00CC74A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</w:t>
      </w:r>
      <w:r w:rsidR="00C31807" w:rsidRPr="0029588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C74A6" w:rsidRPr="00295884">
        <w:rPr>
          <w:rFonts w:ascii="Times New Roman" w:hAnsi="Times New Roman" w:cs="Times New Roman"/>
          <w:b/>
          <w:sz w:val="24"/>
          <w:szCs w:val="24"/>
          <w:lang w:val="uk-UA"/>
        </w:rPr>
        <w:t>Які ще кроки має здійснити держава у сфері соціальної та гуманітарної політики щодо громадян, що лишились на непідконтрольних територіях Донбасу?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71AFA" w:rsidRPr="00295884" w:rsidTr="00F71AFA">
        <w:tc>
          <w:tcPr>
            <w:tcW w:w="6912" w:type="dxa"/>
          </w:tcPr>
          <w:p w:rsidR="00F71AFA" w:rsidRPr="00295884" w:rsidRDefault="00F71AFA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F71AFA" w:rsidRPr="00295884" w:rsidRDefault="00F71AFA" w:rsidP="005C2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F71AFA" w:rsidRPr="00295884" w:rsidTr="00F71AFA">
        <w:tc>
          <w:tcPr>
            <w:tcW w:w="6912" w:type="dxa"/>
          </w:tcPr>
          <w:p w:rsidR="00F71AFA" w:rsidRPr="00295884" w:rsidRDefault="00F71AFA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Активізувати інформаційну політику, зробити її більш узгодженою, об’єктивною та цілеспрямованою</w:t>
            </w:r>
            <w:r w:rsidR="009D3AB5"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посилити інформаційний вплив на ОРДЛО</w:t>
            </w:r>
          </w:p>
        </w:tc>
        <w:tc>
          <w:tcPr>
            <w:tcW w:w="2659" w:type="dxa"/>
          </w:tcPr>
          <w:p w:rsidR="00F71AFA" w:rsidRPr="00295884" w:rsidRDefault="00F71AFA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71AFA" w:rsidRPr="00295884" w:rsidTr="00F71AFA">
        <w:tc>
          <w:tcPr>
            <w:tcW w:w="6912" w:type="dxa"/>
          </w:tcPr>
          <w:p w:rsidR="00F71AFA" w:rsidRPr="00295884" w:rsidRDefault="00F71AFA" w:rsidP="00F71A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адресні програми допомоги жителям окупованих територій, таким чином впливаючи на конкретних людей</w:t>
            </w:r>
          </w:p>
        </w:tc>
        <w:tc>
          <w:tcPr>
            <w:tcW w:w="2659" w:type="dxa"/>
          </w:tcPr>
          <w:p w:rsidR="00F71AFA" w:rsidRPr="00295884" w:rsidRDefault="00F71AFA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B2320" w:rsidRPr="00295884" w:rsidTr="00F71AFA">
        <w:tc>
          <w:tcPr>
            <w:tcW w:w="6912" w:type="dxa"/>
          </w:tcPr>
          <w:p w:rsidR="00DB2320" w:rsidRPr="00295884" w:rsidRDefault="00DB2320" w:rsidP="00F71A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Спростити доступ мешканців непідконтрольних територій до освітніх та медичних послуг</w:t>
            </w:r>
          </w:p>
        </w:tc>
        <w:tc>
          <w:tcPr>
            <w:tcW w:w="2659" w:type="dxa"/>
          </w:tcPr>
          <w:p w:rsidR="00DB2320" w:rsidRPr="00295884" w:rsidRDefault="00DB2320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71AFA" w:rsidRPr="00295884" w:rsidTr="00F71AFA">
        <w:tc>
          <w:tcPr>
            <w:tcW w:w="6912" w:type="dxa"/>
          </w:tcPr>
          <w:p w:rsidR="00F71AFA" w:rsidRPr="00295884" w:rsidRDefault="00F71AFA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Допомагати покинути окуповані території зацікавленим, спростити перетин лінії розмежування</w:t>
            </w:r>
          </w:p>
        </w:tc>
        <w:tc>
          <w:tcPr>
            <w:tcW w:w="2659" w:type="dxa"/>
          </w:tcPr>
          <w:p w:rsidR="00F71AFA" w:rsidRPr="00295884" w:rsidRDefault="00F71AFA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71AFA" w:rsidRPr="00295884" w:rsidTr="00F71AFA">
        <w:tc>
          <w:tcPr>
            <w:tcW w:w="6912" w:type="dxa"/>
          </w:tcPr>
          <w:p w:rsidR="00F71AFA" w:rsidRPr="00295884" w:rsidRDefault="00F71AFA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розвитку малого та середнього підприємництва на підконтрольних територіях</w:t>
            </w:r>
          </w:p>
        </w:tc>
        <w:tc>
          <w:tcPr>
            <w:tcW w:w="2659" w:type="dxa"/>
          </w:tcPr>
          <w:p w:rsidR="00F71AFA" w:rsidRPr="00295884" w:rsidRDefault="00F71AFA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71AFA" w:rsidRPr="00295884" w:rsidTr="00F71AFA">
        <w:tc>
          <w:tcPr>
            <w:tcW w:w="6912" w:type="dxa"/>
          </w:tcPr>
          <w:p w:rsidR="00F71AFA" w:rsidRPr="00295884" w:rsidRDefault="00F71AFA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Різнобічно підтримувати ВПО, захищати їхні політичні, соціальні та економічні права, впливати через них на жителів непідконтрольних територій</w:t>
            </w:r>
          </w:p>
        </w:tc>
        <w:tc>
          <w:tcPr>
            <w:tcW w:w="2659" w:type="dxa"/>
          </w:tcPr>
          <w:p w:rsidR="00F71AFA" w:rsidRPr="00295884" w:rsidRDefault="00F71AFA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71AFA" w:rsidRPr="00295884" w:rsidTr="00F71AFA">
        <w:tc>
          <w:tcPr>
            <w:tcW w:w="6912" w:type="dxa"/>
          </w:tcPr>
          <w:p w:rsidR="00F71AFA" w:rsidRPr="00295884" w:rsidRDefault="00F71AFA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Активізувати програми гуманітарної допомоги разом з міжнародними організаціями </w:t>
            </w:r>
          </w:p>
        </w:tc>
        <w:tc>
          <w:tcPr>
            <w:tcW w:w="2659" w:type="dxa"/>
          </w:tcPr>
          <w:p w:rsidR="00F71AFA" w:rsidRPr="00295884" w:rsidRDefault="00F71AFA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71AFA" w:rsidRPr="00295884" w:rsidTr="00F71AFA">
        <w:tc>
          <w:tcPr>
            <w:tcW w:w="6912" w:type="dxa"/>
          </w:tcPr>
          <w:p w:rsidR="00F71AFA" w:rsidRPr="00295884" w:rsidRDefault="00DB2320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Спростити та здешевити доступ до культурних послуг (театрів, кінотеатрів, музеїв тощо) на підконтрольній території</w:t>
            </w:r>
          </w:p>
        </w:tc>
        <w:tc>
          <w:tcPr>
            <w:tcW w:w="2659" w:type="dxa"/>
          </w:tcPr>
          <w:p w:rsidR="00F71AFA" w:rsidRPr="00295884" w:rsidRDefault="00DB2320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71AFA" w:rsidRPr="00295884" w:rsidTr="00F71AFA">
        <w:tc>
          <w:tcPr>
            <w:tcW w:w="6912" w:type="dxa"/>
          </w:tcPr>
          <w:p w:rsidR="00F71AFA" w:rsidRPr="00295884" w:rsidRDefault="00DB2320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Гарантувати матеріальне відшкодування особам, які втратили житло під час бойових дій</w:t>
            </w:r>
          </w:p>
        </w:tc>
        <w:tc>
          <w:tcPr>
            <w:tcW w:w="2659" w:type="dxa"/>
          </w:tcPr>
          <w:p w:rsidR="00F71AFA" w:rsidRPr="00295884" w:rsidRDefault="00DB2320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B2320" w:rsidRPr="00295884" w:rsidTr="00F71AFA">
        <w:tc>
          <w:tcPr>
            <w:tcW w:w="6912" w:type="dxa"/>
          </w:tcPr>
          <w:p w:rsidR="00DB2320" w:rsidRPr="00295884" w:rsidRDefault="00DB2320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зрозумілий правовий режим окупованих територій</w:t>
            </w:r>
          </w:p>
        </w:tc>
        <w:tc>
          <w:tcPr>
            <w:tcW w:w="2659" w:type="dxa"/>
          </w:tcPr>
          <w:p w:rsidR="00DB2320" w:rsidRPr="00295884" w:rsidRDefault="00DB2320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B2320" w:rsidRPr="00295884" w:rsidTr="00DB2320">
        <w:trPr>
          <w:trHeight w:val="256"/>
        </w:trPr>
        <w:tc>
          <w:tcPr>
            <w:tcW w:w="6912" w:type="dxa"/>
          </w:tcPr>
          <w:p w:rsidR="00DB2320" w:rsidRPr="00295884" w:rsidRDefault="00DB2320" w:rsidP="00CC74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2659" w:type="dxa"/>
          </w:tcPr>
          <w:p w:rsidR="00DB2320" w:rsidRPr="00295884" w:rsidRDefault="00DB2320" w:rsidP="005C2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58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F71AFA" w:rsidRPr="00295884" w:rsidRDefault="00F71AFA" w:rsidP="00CC74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C74A6" w:rsidRPr="00295884" w:rsidRDefault="00CC74A6" w:rsidP="00423E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B7AF1" w:rsidRPr="00295884" w:rsidRDefault="00947C3A" w:rsidP="00947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b/>
          <w:sz w:val="24"/>
          <w:szCs w:val="24"/>
          <w:lang w:val="uk-UA"/>
        </w:rPr>
        <w:t>Список опитаних експертів</w:t>
      </w:r>
      <w:r w:rsidR="00837C5D" w:rsidRPr="0029588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47C3A" w:rsidRPr="00295884" w:rsidRDefault="00947C3A" w:rsidP="00947C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7C3A" w:rsidRPr="00295884" w:rsidRDefault="00947C3A" w:rsidP="00947C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947C3A" w:rsidRPr="00295884" w:rsidSect="00E8485E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lastRenderedPageBreak/>
        <w:t>Бігунов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Денис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Бондаренко Тетяна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Бурковський Петро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Гайдай Дарія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Гарань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Олексій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Гармаш Сергій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Дмітрієв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Дурнєв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Дмитро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Зайцев Владислав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Зарембо Катерина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Кайдаш Сергій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Каплан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Юлія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Клюжев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Козирєв Микола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Конончук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Світлана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Краснопьоров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Валентин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Мацука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Олексій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Мельник Олексій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Михайленко Олександр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lastRenderedPageBreak/>
        <w:t>Неманежина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Ольга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Новіков Валерій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Іванова Ольга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Палій Олександр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Пашков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Михайло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Пунін Роман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Рехтман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Єлізавета</w:t>
      </w:r>
      <w:proofErr w:type="spellEnd"/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Рибаченко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Віктор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Саакян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Олег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Самусь Михайло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Семиволос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Ігор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Сизов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Віталій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Стецьків Арсен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Ткачук Анатолій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Тищенко Юлія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5884">
        <w:rPr>
          <w:rFonts w:ascii="Times New Roman" w:hAnsi="Times New Roman" w:cs="Times New Roman"/>
          <w:sz w:val="24"/>
          <w:szCs w:val="24"/>
          <w:lang w:val="uk-UA"/>
        </w:rPr>
        <w:t>Фесенко Володимир</w:t>
      </w:r>
    </w:p>
    <w:p w:rsidR="00947C3A" w:rsidRPr="00295884" w:rsidRDefault="00947C3A" w:rsidP="00947C3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5884">
        <w:rPr>
          <w:rFonts w:ascii="Times New Roman" w:hAnsi="Times New Roman" w:cs="Times New Roman"/>
          <w:sz w:val="24"/>
          <w:szCs w:val="24"/>
          <w:lang w:val="uk-UA"/>
        </w:rPr>
        <w:t>Щербаченко</w:t>
      </w:r>
      <w:proofErr w:type="spellEnd"/>
      <w:r w:rsidRPr="00295884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</w:t>
      </w:r>
    </w:p>
    <w:p w:rsidR="00947C3A" w:rsidRPr="00295884" w:rsidRDefault="00947C3A" w:rsidP="00947C3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47C3A" w:rsidRPr="00295884" w:rsidSect="00947C3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6C6"/>
    <w:multiLevelType w:val="hybridMultilevel"/>
    <w:tmpl w:val="85F212E0"/>
    <w:lvl w:ilvl="0" w:tplc="F7506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4ECE"/>
    <w:multiLevelType w:val="hybridMultilevel"/>
    <w:tmpl w:val="51C20808"/>
    <w:lvl w:ilvl="0" w:tplc="0419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8BC5402"/>
    <w:multiLevelType w:val="multilevel"/>
    <w:tmpl w:val="285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E140A"/>
    <w:multiLevelType w:val="hybridMultilevel"/>
    <w:tmpl w:val="4796B22C"/>
    <w:lvl w:ilvl="0" w:tplc="BD6C68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E08425C"/>
    <w:multiLevelType w:val="hybridMultilevel"/>
    <w:tmpl w:val="17BC0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D0D21"/>
    <w:multiLevelType w:val="hybridMultilevel"/>
    <w:tmpl w:val="2A08F31A"/>
    <w:lvl w:ilvl="0" w:tplc="F7506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046AD"/>
    <w:multiLevelType w:val="hybridMultilevel"/>
    <w:tmpl w:val="1BF00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930E6"/>
    <w:multiLevelType w:val="hybridMultilevel"/>
    <w:tmpl w:val="BF2EC382"/>
    <w:lvl w:ilvl="0" w:tplc="FCAAAE2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3CD15598"/>
    <w:multiLevelType w:val="hybridMultilevel"/>
    <w:tmpl w:val="58564FDE"/>
    <w:lvl w:ilvl="0" w:tplc="662C42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0D16365"/>
    <w:multiLevelType w:val="hybridMultilevel"/>
    <w:tmpl w:val="DD34907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B7DAF"/>
    <w:multiLevelType w:val="hybridMultilevel"/>
    <w:tmpl w:val="51C20808"/>
    <w:lvl w:ilvl="0" w:tplc="0419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4F497818"/>
    <w:multiLevelType w:val="hybridMultilevel"/>
    <w:tmpl w:val="1BF00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25465"/>
    <w:multiLevelType w:val="hybridMultilevel"/>
    <w:tmpl w:val="4B9E6F8A"/>
    <w:lvl w:ilvl="0" w:tplc="916A336E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1A3717E"/>
    <w:multiLevelType w:val="hybridMultilevel"/>
    <w:tmpl w:val="628CF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123FB"/>
    <w:multiLevelType w:val="hybridMultilevel"/>
    <w:tmpl w:val="DB60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94988"/>
    <w:multiLevelType w:val="hybridMultilevel"/>
    <w:tmpl w:val="51C20808"/>
    <w:lvl w:ilvl="0" w:tplc="0419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1"/>
  </w:num>
  <w:num w:numId="8">
    <w:abstractNumId w:val="15"/>
  </w:num>
  <w:num w:numId="9">
    <w:abstractNumId w:val="1"/>
  </w:num>
  <w:num w:numId="10">
    <w:abstractNumId w:val="14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52"/>
    <w:rsid w:val="00005D03"/>
    <w:rsid w:val="00063FE7"/>
    <w:rsid w:val="00066722"/>
    <w:rsid w:val="00097907"/>
    <w:rsid w:val="000C3DD4"/>
    <w:rsid w:val="00147600"/>
    <w:rsid w:val="00155FC2"/>
    <w:rsid w:val="00250329"/>
    <w:rsid w:val="00295884"/>
    <w:rsid w:val="002F158A"/>
    <w:rsid w:val="00335720"/>
    <w:rsid w:val="00340076"/>
    <w:rsid w:val="003C07D9"/>
    <w:rsid w:val="00411CEB"/>
    <w:rsid w:val="00423EA7"/>
    <w:rsid w:val="00505665"/>
    <w:rsid w:val="0058687B"/>
    <w:rsid w:val="005B2A31"/>
    <w:rsid w:val="005C2CB7"/>
    <w:rsid w:val="005E1765"/>
    <w:rsid w:val="00632305"/>
    <w:rsid w:val="006615EA"/>
    <w:rsid w:val="00686857"/>
    <w:rsid w:val="006B7AF1"/>
    <w:rsid w:val="00723DC6"/>
    <w:rsid w:val="00744F2C"/>
    <w:rsid w:val="00784510"/>
    <w:rsid w:val="00796AF6"/>
    <w:rsid w:val="007E3619"/>
    <w:rsid w:val="0082670D"/>
    <w:rsid w:val="00837C5D"/>
    <w:rsid w:val="008866F7"/>
    <w:rsid w:val="008A05D4"/>
    <w:rsid w:val="008C533A"/>
    <w:rsid w:val="00902C0F"/>
    <w:rsid w:val="00902F2D"/>
    <w:rsid w:val="00947C3A"/>
    <w:rsid w:val="00984178"/>
    <w:rsid w:val="009D3AB5"/>
    <w:rsid w:val="00A02F2C"/>
    <w:rsid w:val="00A43AD9"/>
    <w:rsid w:val="00AE43DD"/>
    <w:rsid w:val="00AF6B92"/>
    <w:rsid w:val="00B0052A"/>
    <w:rsid w:val="00B24E9E"/>
    <w:rsid w:val="00B30D61"/>
    <w:rsid w:val="00B52752"/>
    <w:rsid w:val="00B61A1D"/>
    <w:rsid w:val="00BE7D37"/>
    <w:rsid w:val="00C31807"/>
    <w:rsid w:val="00C53F84"/>
    <w:rsid w:val="00C576B1"/>
    <w:rsid w:val="00C74A3D"/>
    <w:rsid w:val="00CC74A6"/>
    <w:rsid w:val="00D40400"/>
    <w:rsid w:val="00D94261"/>
    <w:rsid w:val="00DA440D"/>
    <w:rsid w:val="00DB2320"/>
    <w:rsid w:val="00E354EE"/>
    <w:rsid w:val="00E8485E"/>
    <w:rsid w:val="00E943D7"/>
    <w:rsid w:val="00EA1E8B"/>
    <w:rsid w:val="00F10AE0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52"/>
    <w:pPr>
      <w:ind w:left="720"/>
      <w:contextualSpacing/>
    </w:pPr>
  </w:style>
  <w:style w:type="table" w:styleId="a4">
    <w:name w:val="Table Grid"/>
    <w:basedOn w:val="a1"/>
    <w:uiPriority w:val="59"/>
    <w:rsid w:val="00B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A440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A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4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61A1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rsid w:val="00B61A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B61A1D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47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">
    <w:name w:val="heading"/>
    <w:basedOn w:val="a0"/>
    <w:rsid w:val="00147600"/>
  </w:style>
  <w:style w:type="character" w:styleId="ac">
    <w:name w:val="Strong"/>
    <w:basedOn w:val="a0"/>
    <w:uiPriority w:val="22"/>
    <w:qFormat/>
    <w:rsid w:val="00147600"/>
    <w:rPr>
      <w:b/>
      <w:bCs/>
    </w:rPr>
  </w:style>
  <w:style w:type="character" w:styleId="ad">
    <w:name w:val="Emphasis"/>
    <w:basedOn w:val="a0"/>
    <w:uiPriority w:val="20"/>
    <w:qFormat/>
    <w:rsid w:val="001476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52"/>
    <w:pPr>
      <w:ind w:left="720"/>
      <w:contextualSpacing/>
    </w:pPr>
  </w:style>
  <w:style w:type="table" w:styleId="a4">
    <w:name w:val="Table Grid"/>
    <w:basedOn w:val="a1"/>
    <w:uiPriority w:val="59"/>
    <w:rsid w:val="00B5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A440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A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4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61A1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rsid w:val="00B61A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b">
    <w:name w:val="Верхний колонтитул Знак"/>
    <w:basedOn w:val="a0"/>
    <w:link w:val="aa"/>
    <w:rsid w:val="00B61A1D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476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">
    <w:name w:val="heading"/>
    <w:basedOn w:val="a0"/>
    <w:rsid w:val="00147600"/>
  </w:style>
  <w:style w:type="character" w:styleId="ac">
    <w:name w:val="Strong"/>
    <w:basedOn w:val="a0"/>
    <w:uiPriority w:val="22"/>
    <w:qFormat/>
    <w:rsid w:val="00147600"/>
    <w:rPr>
      <w:b/>
      <w:bCs/>
    </w:rPr>
  </w:style>
  <w:style w:type="character" w:styleId="ad">
    <w:name w:val="Emphasis"/>
    <w:basedOn w:val="a0"/>
    <w:uiPriority w:val="20"/>
    <w:qFormat/>
    <w:rsid w:val="001476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Iryna</cp:lastModifiedBy>
  <cp:revision>8</cp:revision>
  <cp:lastPrinted>2017-05-30T07:25:00Z</cp:lastPrinted>
  <dcterms:created xsi:type="dcterms:W3CDTF">2017-05-29T09:13:00Z</dcterms:created>
  <dcterms:modified xsi:type="dcterms:W3CDTF">2017-05-30T12:42:00Z</dcterms:modified>
</cp:coreProperties>
</file>